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14:paraId="3B2A9CA4" w14:textId="77777777" w:rsidR="001B4AA6"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VIEŠOJI ĮSTAIGA INOVACIJŲ AGENTŪRA</w:t>
          </w:r>
        </w:p>
        <w:p w14:paraId="6CC80855" w14:textId="77777777" w:rsidR="001B4AA6"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J. Balčikonio g. 3, LT-08247 Vilnius, Lietuva</w:t>
          </w:r>
        </w:p>
        <w:p w14:paraId="46315E48" w14:textId="50F48D07" w:rsidR="00C32E53"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Įstaigos kodas: 125447177</w:t>
          </w:r>
        </w:p>
        <w:p w14:paraId="4B92F888" w14:textId="62A247AF" w:rsidR="00C32E53" w:rsidRPr="007420E8" w:rsidRDefault="00EB164F" w:rsidP="00DE7037">
          <w:pPr>
            <w:tabs>
              <w:tab w:val="left" w:pos="870"/>
            </w:tabs>
            <w:spacing w:after="120" w:line="20" w:lineRule="atLeast"/>
            <w:contextualSpacing/>
            <w:rPr>
              <w:rFonts w:ascii="Verdana" w:hAnsi="Verdana" w:cstheme="minorHAnsi"/>
              <w:color w:val="00B050"/>
              <w:sz w:val="20"/>
              <w:szCs w:val="20"/>
            </w:rPr>
          </w:pPr>
          <w:r w:rsidRPr="007420E8">
            <w:rPr>
              <w:rFonts w:ascii="Verdana" w:hAnsi="Verdana" w:cstheme="minorHAnsi"/>
              <w:color w:val="00B050"/>
              <w:sz w:val="20"/>
              <w:szCs w:val="20"/>
            </w:rPr>
            <w:tab/>
          </w:r>
        </w:p>
        <w:p w14:paraId="47B8E29B" w14:textId="1ADA2B87" w:rsidR="00D526C8" w:rsidRPr="007420E8" w:rsidRDefault="00D526C8" w:rsidP="004E4612">
          <w:pPr>
            <w:spacing w:after="120" w:line="20" w:lineRule="atLeast"/>
            <w:contextualSpacing/>
            <w:jc w:val="center"/>
            <w:rPr>
              <w:rFonts w:ascii="Verdana" w:hAnsi="Verdana" w:cstheme="minorHAnsi"/>
              <w:sz w:val="20"/>
              <w:szCs w:val="20"/>
            </w:rPr>
          </w:pPr>
        </w:p>
        <w:p w14:paraId="3B9B3762" w14:textId="77777777" w:rsidR="00A044F9" w:rsidRPr="007420E8" w:rsidRDefault="00A044F9" w:rsidP="004E4612">
          <w:pPr>
            <w:spacing w:after="120" w:line="20" w:lineRule="atLeast"/>
            <w:ind w:left="5245"/>
            <w:contextualSpacing/>
            <w:rPr>
              <w:rFonts w:ascii="Verdana" w:hAnsi="Verdana" w:cstheme="minorHAnsi"/>
              <w:sz w:val="20"/>
              <w:szCs w:val="20"/>
            </w:rPr>
          </w:pPr>
        </w:p>
        <w:p w14:paraId="780A736D" w14:textId="77777777" w:rsidR="00A044F9" w:rsidRPr="007420E8" w:rsidRDefault="00A044F9" w:rsidP="004E4612">
          <w:pPr>
            <w:spacing w:after="120" w:line="20" w:lineRule="atLeast"/>
            <w:ind w:left="5245"/>
            <w:contextualSpacing/>
            <w:rPr>
              <w:rFonts w:ascii="Verdana" w:hAnsi="Verdana" w:cstheme="minorHAnsi"/>
              <w:sz w:val="20"/>
              <w:szCs w:val="20"/>
            </w:rPr>
          </w:pPr>
        </w:p>
        <w:p w14:paraId="3EC49E01" w14:textId="4CA88530" w:rsidR="00D526C8" w:rsidRPr="007420E8" w:rsidRDefault="00D526C8" w:rsidP="004E4612">
          <w:pPr>
            <w:spacing w:after="120" w:line="20" w:lineRule="atLeast"/>
            <w:ind w:left="5245"/>
            <w:contextualSpacing/>
            <w:rPr>
              <w:rFonts w:ascii="Verdana" w:hAnsi="Verdana" w:cstheme="minorHAnsi"/>
              <w:sz w:val="20"/>
              <w:szCs w:val="20"/>
            </w:rPr>
          </w:pPr>
          <w:r w:rsidRPr="007420E8">
            <w:rPr>
              <w:rFonts w:ascii="Verdana" w:hAnsi="Verdana" w:cstheme="minorHAnsi"/>
              <w:sz w:val="20"/>
              <w:szCs w:val="20"/>
            </w:rPr>
            <w:t xml:space="preserve">PATVIRTINTA </w:t>
          </w:r>
        </w:p>
        <w:p w14:paraId="1580ED72" w14:textId="4B4979CF" w:rsidR="001C24BC" w:rsidRPr="007420E8" w:rsidRDefault="001C24BC" w:rsidP="004E4612">
          <w:pPr>
            <w:spacing w:after="120" w:line="20" w:lineRule="atLeast"/>
            <w:ind w:left="5245"/>
            <w:contextualSpacing/>
            <w:rPr>
              <w:rFonts w:ascii="Verdana" w:hAnsi="Verdana" w:cstheme="minorHAnsi"/>
              <w:color w:val="000000" w:themeColor="text1"/>
              <w:sz w:val="20"/>
              <w:szCs w:val="20"/>
            </w:rPr>
          </w:pPr>
          <w:r w:rsidRPr="007420E8">
            <w:rPr>
              <w:rFonts w:ascii="Verdana" w:hAnsi="Verdana" w:cstheme="minorHAnsi"/>
              <w:color w:val="000000" w:themeColor="text1"/>
              <w:sz w:val="20"/>
              <w:szCs w:val="20"/>
            </w:rPr>
            <w:t xml:space="preserve">Perkančiosios organizacijos Viešųjų pirkimų komisijos protokolu </w:t>
          </w:r>
          <w:r w:rsidR="003E6AC3" w:rsidRPr="007420E8">
            <w:rPr>
              <w:rFonts w:ascii="Verdana" w:hAnsi="Verdana" w:cstheme="minorHAnsi"/>
              <w:color w:val="000000" w:themeColor="text1"/>
              <w:sz w:val="20"/>
              <w:szCs w:val="20"/>
            </w:rPr>
            <w:t>Nr. 1</w:t>
          </w:r>
        </w:p>
        <w:p w14:paraId="47810894" w14:textId="77777777" w:rsidR="00D53BF4" w:rsidRPr="007420E8" w:rsidRDefault="00D53BF4" w:rsidP="004E4612">
          <w:pPr>
            <w:spacing w:after="120" w:line="20" w:lineRule="atLeast"/>
            <w:ind w:left="5245"/>
            <w:contextualSpacing/>
            <w:rPr>
              <w:rFonts w:ascii="Verdana" w:hAnsi="Verdana" w:cstheme="minorHAnsi"/>
              <w:sz w:val="20"/>
              <w:szCs w:val="20"/>
            </w:rPr>
          </w:pPr>
          <w:r w:rsidRPr="007420E8">
            <w:rPr>
              <w:rFonts w:ascii="Verdana" w:hAnsi="Verdana" w:cstheme="minorHAnsi"/>
              <w:sz w:val="20"/>
              <w:szCs w:val="20"/>
            </w:rPr>
            <w:t xml:space="preserve">PAKEITIMAI PATVIRTINTI: </w:t>
          </w:r>
        </w:p>
        <w:p w14:paraId="54DCAA0C" w14:textId="2C566954" w:rsidR="00D53BF4" w:rsidRPr="007420E8" w:rsidRDefault="00D53BF4" w:rsidP="004E4612">
          <w:pPr>
            <w:spacing w:after="120" w:line="20" w:lineRule="atLeast"/>
            <w:ind w:left="5245"/>
            <w:contextualSpacing/>
            <w:rPr>
              <w:rFonts w:ascii="Verdana" w:hAnsi="Verdana" w:cstheme="minorHAnsi"/>
              <w:i/>
              <w:iCs/>
              <w:color w:val="000000" w:themeColor="text1"/>
              <w:sz w:val="20"/>
              <w:szCs w:val="20"/>
            </w:rPr>
          </w:pPr>
          <w:r w:rsidRPr="007420E8">
            <w:rPr>
              <w:rFonts w:ascii="Verdana" w:hAnsi="Verdana" w:cstheme="minorHAnsi"/>
              <w:i/>
              <w:iCs/>
              <w:color w:val="000000" w:themeColor="text1"/>
              <w:sz w:val="20"/>
              <w:szCs w:val="20"/>
            </w:rPr>
            <w:t>NETAIKOMA</w:t>
          </w:r>
        </w:p>
        <w:p w14:paraId="47EF0C37" w14:textId="19126F9D" w:rsidR="00D526C8" w:rsidRPr="007420E8"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7420E8" w:rsidRDefault="00D526C8" w:rsidP="004E4612">
          <w:pPr>
            <w:spacing w:after="120" w:line="20" w:lineRule="atLeast"/>
            <w:contextualSpacing/>
            <w:jc w:val="center"/>
            <w:rPr>
              <w:rFonts w:ascii="Verdana" w:hAnsi="Verdana" w:cstheme="minorHAnsi"/>
              <w:sz w:val="20"/>
              <w:szCs w:val="20"/>
            </w:rPr>
          </w:pPr>
        </w:p>
        <w:p w14:paraId="145A18C8"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3721ABEB"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57749CA7"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6D8BEC3E" w14:textId="77777777" w:rsidR="00453668" w:rsidRPr="007420E8" w:rsidRDefault="00DB05E9" w:rsidP="008934C9">
          <w:pPr>
            <w:spacing w:after="120" w:line="20" w:lineRule="atLeast"/>
            <w:contextualSpacing/>
            <w:jc w:val="center"/>
            <w:rPr>
              <w:rFonts w:ascii="Verdana" w:hAnsi="Verdana" w:cstheme="minorHAnsi"/>
              <w:b/>
              <w:bCs/>
              <w:color w:val="000000" w:themeColor="text1"/>
              <w:sz w:val="24"/>
              <w:szCs w:val="24"/>
            </w:rPr>
          </w:pPr>
          <w:r w:rsidRPr="007420E8">
            <w:rPr>
              <w:rFonts w:ascii="Verdana" w:hAnsi="Verdana" w:cstheme="minorHAnsi"/>
              <w:b/>
              <w:bCs/>
              <w:color w:val="000000" w:themeColor="text1"/>
              <w:sz w:val="24"/>
              <w:szCs w:val="24"/>
            </w:rPr>
            <w:t>SUPAPRASTINTO</w:t>
          </w:r>
          <w:r w:rsidR="007A130B" w:rsidRPr="007420E8">
            <w:rPr>
              <w:rFonts w:ascii="Verdana" w:hAnsi="Verdana" w:cstheme="minorHAnsi"/>
              <w:b/>
              <w:bCs/>
              <w:color w:val="000000" w:themeColor="text1"/>
              <w:sz w:val="24"/>
              <w:szCs w:val="24"/>
            </w:rPr>
            <w:t xml:space="preserve"> </w:t>
          </w:r>
          <w:r w:rsidR="00D526C8" w:rsidRPr="007420E8">
            <w:rPr>
              <w:rFonts w:ascii="Verdana" w:hAnsi="Verdana" w:cstheme="minorHAnsi"/>
              <w:b/>
              <w:bCs/>
              <w:color w:val="000000" w:themeColor="text1"/>
              <w:sz w:val="24"/>
              <w:szCs w:val="24"/>
            </w:rPr>
            <w:t xml:space="preserve">VIEŠOJO PIRKIMO </w:t>
          </w:r>
        </w:p>
        <w:p w14:paraId="18ACC6AD" w14:textId="6454190D" w:rsidR="00D526C8" w:rsidRPr="007420E8" w:rsidRDefault="003F7E0E" w:rsidP="004E4612">
          <w:pPr>
            <w:spacing w:after="120" w:line="20" w:lineRule="atLeast"/>
            <w:contextualSpacing/>
            <w:jc w:val="center"/>
            <w:rPr>
              <w:rFonts w:ascii="Verdana" w:hAnsi="Verdana" w:cstheme="minorHAnsi"/>
              <w:b/>
              <w:bCs/>
              <w:color w:val="000000" w:themeColor="text1"/>
              <w:sz w:val="24"/>
              <w:szCs w:val="24"/>
            </w:rPr>
          </w:pPr>
          <w:r w:rsidRPr="003F7E0E">
            <w:rPr>
              <w:rFonts w:ascii="Verdana" w:hAnsi="Verdana" w:cstheme="minorHAnsi"/>
              <w:b/>
              <w:bCs/>
              <w:caps/>
              <w:color w:val="000000" w:themeColor="text1"/>
              <w:sz w:val="24"/>
              <w:szCs w:val="24"/>
            </w:rPr>
            <w:t>LT Space Hub patalpų nuomos organizavimo paslaugos</w:t>
          </w:r>
          <w:r>
            <w:rPr>
              <w:rFonts w:ascii="Verdana" w:hAnsi="Verdana" w:cstheme="minorHAnsi"/>
              <w:b/>
              <w:bCs/>
              <w:caps/>
              <w:color w:val="000000" w:themeColor="text1"/>
              <w:sz w:val="24"/>
              <w:szCs w:val="24"/>
            </w:rPr>
            <w:t xml:space="preserve"> </w:t>
          </w:r>
          <w:r w:rsidRPr="003F7E0E">
            <w:rPr>
              <w:rFonts w:ascii="Verdana" w:hAnsi="Verdana" w:cstheme="minorHAnsi"/>
              <w:b/>
              <w:bCs/>
              <w:caps/>
              <w:color w:val="000000" w:themeColor="text1"/>
              <w:sz w:val="24"/>
              <w:szCs w:val="24"/>
            </w:rPr>
            <w:t>MBSE 2025</w:t>
          </w:r>
          <w:r>
            <w:rPr>
              <w:rFonts w:ascii="Verdana" w:hAnsi="Verdana" w:cstheme="minorHAnsi"/>
              <w:b/>
              <w:bCs/>
              <w:caps/>
              <w:color w:val="000000" w:themeColor="text1"/>
              <w:sz w:val="24"/>
              <w:szCs w:val="24"/>
            </w:rPr>
            <w:t xml:space="preserve"> </w:t>
          </w:r>
          <w:r w:rsidR="00D526C8" w:rsidRPr="007420E8">
            <w:rPr>
              <w:rFonts w:ascii="Verdana" w:hAnsi="Verdana" w:cstheme="minorHAnsi"/>
              <w:b/>
              <w:bCs/>
              <w:color w:val="000000" w:themeColor="text1"/>
              <w:sz w:val="24"/>
              <w:szCs w:val="24"/>
            </w:rPr>
            <w:t xml:space="preserve">ATVIRO KONKURSO </w:t>
          </w:r>
          <w:r w:rsidR="00EB164F" w:rsidRPr="007420E8">
            <w:rPr>
              <w:rFonts w:ascii="Verdana" w:hAnsi="Verdana" w:cstheme="minorHAnsi"/>
              <w:b/>
              <w:bCs/>
              <w:color w:val="000000" w:themeColor="text1"/>
              <w:sz w:val="24"/>
              <w:szCs w:val="24"/>
            </w:rPr>
            <w:t xml:space="preserve">SPECIALIOSIOS </w:t>
          </w:r>
          <w:r w:rsidR="00D526C8" w:rsidRPr="007420E8">
            <w:rPr>
              <w:rFonts w:ascii="Verdana" w:hAnsi="Verdana" w:cstheme="minorHAnsi"/>
              <w:b/>
              <w:bCs/>
              <w:color w:val="000000" w:themeColor="text1"/>
              <w:sz w:val="24"/>
              <w:szCs w:val="24"/>
            </w:rPr>
            <w:t>SĄLYGOS</w:t>
          </w:r>
        </w:p>
        <w:p w14:paraId="0FC90D8B" w14:textId="77777777" w:rsidR="00D526C8" w:rsidRPr="007420E8" w:rsidRDefault="00D526C8" w:rsidP="0048654D">
          <w:pPr>
            <w:spacing w:after="120" w:line="20" w:lineRule="atLeast"/>
            <w:contextualSpacing/>
            <w:rPr>
              <w:rFonts w:cstheme="minorHAnsi"/>
              <w:sz w:val="28"/>
              <w:szCs w:val="28"/>
            </w:rPr>
          </w:pPr>
        </w:p>
        <w:p w14:paraId="517C01D9" w14:textId="77777777" w:rsidR="001C24BC" w:rsidRPr="007420E8" w:rsidRDefault="005F13F0" w:rsidP="004E4612">
          <w:pPr>
            <w:spacing w:after="120" w:line="20" w:lineRule="atLeast"/>
            <w:contextualSpacing/>
            <w:rPr>
              <w:rFonts w:cstheme="minorHAnsi"/>
            </w:rPr>
          </w:pPr>
          <w:r w:rsidRPr="007420E8">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7420E8" w:rsidRDefault="001C24BC" w:rsidP="004E4612">
              <w:pPr>
                <w:pStyle w:val="TOCHeading"/>
                <w:spacing w:before="0" w:line="20" w:lineRule="atLeast"/>
                <w:ind w:left="432" w:hanging="432"/>
                <w:contextualSpacing/>
                <w:rPr>
                  <w:rFonts w:ascii="Verdana" w:hAnsi="Verdana" w:cstheme="minorHAnsi"/>
                  <w:sz w:val="20"/>
                  <w:szCs w:val="20"/>
                </w:rPr>
              </w:pPr>
              <w:r w:rsidRPr="007420E8">
                <w:rPr>
                  <w:rFonts w:ascii="Verdana" w:hAnsi="Verdana" w:cstheme="minorHAnsi"/>
                  <w:sz w:val="20"/>
                  <w:szCs w:val="20"/>
                </w:rPr>
                <w:t>TURINYS</w:t>
              </w:r>
            </w:p>
            <w:p w14:paraId="2413F8E5" w14:textId="78BF456C" w:rsidR="004C792A" w:rsidRDefault="001C24BC">
              <w:pPr>
                <w:pStyle w:val="TOC1"/>
                <w:tabs>
                  <w:tab w:val="left" w:pos="720"/>
                </w:tabs>
                <w:rPr>
                  <w:noProof/>
                  <w:kern w:val="2"/>
                  <w:sz w:val="24"/>
                  <w:szCs w:val="24"/>
                  <w14:ligatures w14:val="standardContextual"/>
                </w:rPr>
              </w:pPr>
              <w:r w:rsidRPr="00F42127">
                <w:rPr>
                  <w:rFonts w:ascii="Verdana" w:hAnsi="Verdana" w:cstheme="minorHAnsi"/>
                  <w:color w:val="2B579A"/>
                  <w:sz w:val="20"/>
                  <w:szCs w:val="20"/>
                  <w:shd w:val="clear" w:color="auto" w:fill="E6E6E6"/>
                </w:rPr>
                <w:fldChar w:fldCharType="begin"/>
              </w:r>
              <w:r w:rsidRPr="00F42127">
                <w:rPr>
                  <w:rFonts w:ascii="Verdana" w:hAnsi="Verdana" w:cstheme="minorHAnsi"/>
                  <w:sz w:val="20"/>
                  <w:szCs w:val="20"/>
                </w:rPr>
                <w:instrText xml:space="preserve"> TOC \o "1-3" \h \z \u </w:instrText>
              </w:r>
              <w:r w:rsidRPr="00F42127">
                <w:rPr>
                  <w:rFonts w:ascii="Verdana" w:hAnsi="Verdana" w:cstheme="minorHAnsi"/>
                  <w:color w:val="2B579A"/>
                  <w:sz w:val="20"/>
                  <w:szCs w:val="20"/>
                  <w:shd w:val="clear" w:color="auto" w:fill="E6E6E6"/>
                </w:rPr>
                <w:fldChar w:fldCharType="separate"/>
              </w:r>
              <w:hyperlink w:anchor="_Toc188439773" w:history="1">
                <w:r w:rsidR="004C792A" w:rsidRPr="00034C7D">
                  <w:rPr>
                    <w:rStyle w:val="Hyperlink"/>
                    <w:rFonts w:ascii="Verdana" w:hAnsi="Verdana" w:cstheme="minorHAnsi"/>
                    <w:noProof/>
                  </w:rPr>
                  <w:t>1.</w:t>
                </w:r>
                <w:r w:rsidR="004C792A">
                  <w:rPr>
                    <w:noProof/>
                    <w:kern w:val="2"/>
                    <w:sz w:val="24"/>
                    <w:szCs w:val="24"/>
                    <w14:ligatures w14:val="standardContextual"/>
                  </w:rPr>
                  <w:tab/>
                </w:r>
                <w:r w:rsidR="004C792A" w:rsidRPr="00034C7D">
                  <w:rPr>
                    <w:rStyle w:val="Hyperlink"/>
                    <w:rFonts w:ascii="Verdana" w:hAnsi="Verdana" w:cstheme="minorHAnsi"/>
                    <w:noProof/>
                  </w:rPr>
                  <w:t>Bendra informacija</w:t>
                </w:r>
                <w:r w:rsidR="004C792A">
                  <w:rPr>
                    <w:noProof/>
                    <w:webHidden/>
                  </w:rPr>
                  <w:tab/>
                </w:r>
                <w:r w:rsidR="004C792A">
                  <w:rPr>
                    <w:noProof/>
                    <w:webHidden/>
                  </w:rPr>
                  <w:fldChar w:fldCharType="begin"/>
                </w:r>
                <w:r w:rsidR="004C792A">
                  <w:rPr>
                    <w:noProof/>
                    <w:webHidden/>
                  </w:rPr>
                  <w:instrText xml:space="preserve"> PAGEREF _Toc188439773 \h </w:instrText>
                </w:r>
                <w:r w:rsidR="004C792A">
                  <w:rPr>
                    <w:noProof/>
                    <w:webHidden/>
                  </w:rPr>
                </w:r>
                <w:r w:rsidR="004C792A">
                  <w:rPr>
                    <w:noProof/>
                    <w:webHidden/>
                  </w:rPr>
                  <w:fldChar w:fldCharType="separate"/>
                </w:r>
                <w:r w:rsidR="00CF3E48">
                  <w:rPr>
                    <w:noProof/>
                    <w:webHidden/>
                  </w:rPr>
                  <w:t>2</w:t>
                </w:r>
                <w:r w:rsidR="004C792A">
                  <w:rPr>
                    <w:noProof/>
                    <w:webHidden/>
                  </w:rPr>
                  <w:fldChar w:fldCharType="end"/>
                </w:r>
              </w:hyperlink>
            </w:p>
            <w:p w14:paraId="2D4029C8" w14:textId="44EA607B" w:rsidR="004C792A" w:rsidRDefault="004C792A">
              <w:pPr>
                <w:pStyle w:val="TOC1"/>
                <w:rPr>
                  <w:noProof/>
                  <w:kern w:val="2"/>
                  <w:sz w:val="24"/>
                  <w:szCs w:val="24"/>
                  <w14:ligatures w14:val="standardContextual"/>
                </w:rPr>
              </w:pPr>
              <w:hyperlink w:anchor="_Toc188439774" w:history="1">
                <w:r w:rsidRPr="00034C7D">
                  <w:rPr>
                    <w:rStyle w:val="Hyperlink"/>
                    <w:rFonts w:ascii="Verdana" w:hAnsi="Verdana" w:cs="Calibri"/>
                    <w:noProof/>
                  </w:rPr>
                  <w:t>2</w:t>
                </w:r>
                <w:r w:rsidRPr="00034C7D">
                  <w:rPr>
                    <w:rStyle w:val="Hyperlink"/>
                    <w:rFonts w:ascii="Verdana" w:hAnsi="Verdana"/>
                    <w:noProof/>
                  </w:rPr>
                  <w:t xml:space="preserve">. </w:t>
                </w:r>
                <w:r w:rsidRPr="00034C7D">
                  <w:rPr>
                    <w:rStyle w:val="Hyperlink"/>
                    <w:rFonts w:ascii="Verdana" w:hAnsi="Verdana" w:cstheme="minorHAnsi"/>
                    <w:noProof/>
                  </w:rPr>
                  <w:t>Pirkimo objektas</w:t>
                </w:r>
                <w:r>
                  <w:rPr>
                    <w:noProof/>
                    <w:webHidden/>
                  </w:rPr>
                  <w:tab/>
                </w:r>
                <w:r>
                  <w:rPr>
                    <w:noProof/>
                    <w:webHidden/>
                  </w:rPr>
                  <w:fldChar w:fldCharType="begin"/>
                </w:r>
                <w:r>
                  <w:rPr>
                    <w:noProof/>
                    <w:webHidden/>
                  </w:rPr>
                  <w:instrText xml:space="preserve"> PAGEREF _Toc188439774 \h </w:instrText>
                </w:r>
                <w:r>
                  <w:rPr>
                    <w:noProof/>
                    <w:webHidden/>
                  </w:rPr>
                </w:r>
                <w:r>
                  <w:rPr>
                    <w:noProof/>
                    <w:webHidden/>
                  </w:rPr>
                  <w:fldChar w:fldCharType="separate"/>
                </w:r>
                <w:r w:rsidR="00CF3E48">
                  <w:rPr>
                    <w:noProof/>
                    <w:webHidden/>
                  </w:rPr>
                  <w:t>2</w:t>
                </w:r>
                <w:r>
                  <w:rPr>
                    <w:noProof/>
                    <w:webHidden/>
                  </w:rPr>
                  <w:fldChar w:fldCharType="end"/>
                </w:r>
              </w:hyperlink>
            </w:p>
            <w:p w14:paraId="118FA72A" w14:textId="7761DEBB" w:rsidR="004C792A" w:rsidRDefault="004C792A">
              <w:pPr>
                <w:pStyle w:val="TOC1"/>
                <w:rPr>
                  <w:noProof/>
                  <w:kern w:val="2"/>
                  <w:sz w:val="24"/>
                  <w:szCs w:val="24"/>
                  <w14:ligatures w14:val="standardContextual"/>
                </w:rPr>
              </w:pPr>
              <w:hyperlink w:anchor="_Toc188439775" w:history="1">
                <w:r w:rsidRPr="00034C7D">
                  <w:rPr>
                    <w:rStyle w:val="Hyperlink"/>
                    <w:rFonts w:ascii="Verdana" w:hAnsi="Verdana" w:cstheme="minorHAnsi"/>
                    <w:noProof/>
                  </w:rPr>
                  <w:t>3. Susitikimai su tiekėjais ir objekto apžiūra</w:t>
                </w:r>
                <w:r>
                  <w:rPr>
                    <w:noProof/>
                    <w:webHidden/>
                  </w:rPr>
                  <w:tab/>
                </w:r>
                <w:r>
                  <w:rPr>
                    <w:noProof/>
                    <w:webHidden/>
                  </w:rPr>
                  <w:fldChar w:fldCharType="begin"/>
                </w:r>
                <w:r>
                  <w:rPr>
                    <w:noProof/>
                    <w:webHidden/>
                  </w:rPr>
                  <w:instrText xml:space="preserve"> PAGEREF _Toc188439775 \h </w:instrText>
                </w:r>
                <w:r>
                  <w:rPr>
                    <w:noProof/>
                    <w:webHidden/>
                  </w:rPr>
                </w:r>
                <w:r>
                  <w:rPr>
                    <w:noProof/>
                    <w:webHidden/>
                  </w:rPr>
                  <w:fldChar w:fldCharType="separate"/>
                </w:r>
                <w:r w:rsidR="00CF3E48">
                  <w:rPr>
                    <w:noProof/>
                    <w:webHidden/>
                  </w:rPr>
                  <w:t>2</w:t>
                </w:r>
                <w:r>
                  <w:rPr>
                    <w:noProof/>
                    <w:webHidden/>
                  </w:rPr>
                  <w:fldChar w:fldCharType="end"/>
                </w:r>
              </w:hyperlink>
            </w:p>
            <w:p w14:paraId="4F0CB100" w14:textId="2B21AE90" w:rsidR="004C792A" w:rsidRDefault="004C792A">
              <w:pPr>
                <w:pStyle w:val="TOC1"/>
                <w:rPr>
                  <w:noProof/>
                  <w:kern w:val="2"/>
                  <w:sz w:val="24"/>
                  <w:szCs w:val="24"/>
                  <w14:ligatures w14:val="standardContextual"/>
                </w:rPr>
              </w:pPr>
              <w:hyperlink w:anchor="_Toc188439776" w:history="1">
                <w:r w:rsidRPr="00034C7D">
                  <w:rPr>
                    <w:rStyle w:val="Hyperlink"/>
                    <w:rFonts w:ascii="Verdana" w:hAnsi="Verdana" w:cstheme="majorHAnsi"/>
                    <w:noProof/>
                  </w:rPr>
                  <w:t xml:space="preserve">4. </w:t>
                </w:r>
                <w:r w:rsidRPr="00034C7D">
                  <w:rPr>
                    <w:rStyle w:val="Hyperlink"/>
                    <w:rFonts w:ascii="Verdana" w:hAnsi="Verdana"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_Toc188439776 \h </w:instrText>
                </w:r>
                <w:r>
                  <w:rPr>
                    <w:noProof/>
                    <w:webHidden/>
                  </w:rPr>
                </w:r>
                <w:r>
                  <w:rPr>
                    <w:noProof/>
                    <w:webHidden/>
                  </w:rPr>
                  <w:fldChar w:fldCharType="separate"/>
                </w:r>
                <w:r w:rsidR="00CF3E48">
                  <w:rPr>
                    <w:noProof/>
                    <w:webHidden/>
                  </w:rPr>
                  <w:t>3</w:t>
                </w:r>
                <w:r>
                  <w:rPr>
                    <w:noProof/>
                    <w:webHidden/>
                  </w:rPr>
                  <w:fldChar w:fldCharType="end"/>
                </w:r>
              </w:hyperlink>
            </w:p>
            <w:p w14:paraId="34EF366D" w14:textId="08C02372" w:rsidR="004C792A" w:rsidRDefault="004C792A">
              <w:pPr>
                <w:pStyle w:val="TOC1"/>
                <w:rPr>
                  <w:noProof/>
                  <w:kern w:val="2"/>
                  <w:sz w:val="24"/>
                  <w:szCs w:val="24"/>
                  <w14:ligatures w14:val="standardContextual"/>
                </w:rPr>
              </w:pPr>
              <w:hyperlink w:anchor="_Toc188439777" w:history="1">
                <w:r w:rsidRPr="00034C7D">
                  <w:rPr>
                    <w:rStyle w:val="Hyperlink"/>
                    <w:rFonts w:ascii="Verdana" w:hAnsi="Verdana" w:cstheme="minorHAnsi"/>
                    <w:noProof/>
                  </w:rPr>
                  <w:t xml:space="preserve">5. </w:t>
                </w:r>
                <w:r w:rsidRPr="00034C7D">
                  <w:rPr>
                    <w:rStyle w:val="Hyperlink"/>
                    <w:rFonts w:ascii="Verdana" w:hAnsi="Verdana" w:cs="Calibri"/>
                    <w:noProof/>
                  </w:rPr>
                  <w:t>Reikalavimai, susiję su nacionaliniu saugumu</w:t>
                </w:r>
                <w:r>
                  <w:rPr>
                    <w:noProof/>
                    <w:webHidden/>
                  </w:rPr>
                  <w:tab/>
                </w:r>
                <w:r>
                  <w:rPr>
                    <w:noProof/>
                    <w:webHidden/>
                  </w:rPr>
                  <w:fldChar w:fldCharType="begin"/>
                </w:r>
                <w:r>
                  <w:rPr>
                    <w:noProof/>
                    <w:webHidden/>
                  </w:rPr>
                  <w:instrText xml:space="preserve"> PAGEREF _Toc188439777 \h </w:instrText>
                </w:r>
                <w:r>
                  <w:rPr>
                    <w:noProof/>
                    <w:webHidden/>
                  </w:rPr>
                </w:r>
                <w:r>
                  <w:rPr>
                    <w:noProof/>
                    <w:webHidden/>
                  </w:rPr>
                  <w:fldChar w:fldCharType="separate"/>
                </w:r>
                <w:r w:rsidR="00CF3E48">
                  <w:rPr>
                    <w:noProof/>
                    <w:webHidden/>
                  </w:rPr>
                  <w:t>3</w:t>
                </w:r>
                <w:r>
                  <w:rPr>
                    <w:noProof/>
                    <w:webHidden/>
                  </w:rPr>
                  <w:fldChar w:fldCharType="end"/>
                </w:r>
              </w:hyperlink>
            </w:p>
            <w:p w14:paraId="5807BCE0" w14:textId="084460AE" w:rsidR="004C792A" w:rsidRDefault="004C792A">
              <w:pPr>
                <w:pStyle w:val="TOC1"/>
                <w:rPr>
                  <w:noProof/>
                  <w:kern w:val="2"/>
                  <w:sz w:val="24"/>
                  <w:szCs w:val="24"/>
                  <w14:ligatures w14:val="standardContextual"/>
                </w:rPr>
              </w:pPr>
              <w:hyperlink w:anchor="_Toc188439778" w:history="1">
                <w:r w:rsidRPr="00034C7D">
                  <w:rPr>
                    <w:rStyle w:val="Hyperlink"/>
                    <w:rFonts w:ascii="Verdana" w:hAnsi="Verdana"/>
                    <w:noProof/>
                  </w:rPr>
                  <w:t>6. Specialieji reikalavimai pasiūlymų rengimui ir pateikimui</w:t>
                </w:r>
                <w:r>
                  <w:rPr>
                    <w:noProof/>
                    <w:webHidden/>
                  </w:rPr>
                  <w:tab/>
                </w:r>
                <w:r>
                  <w:rPr>
                    <w:noProof/>
                    <w:webHidden/>
                  </w:rPr>
                  <w:fldChar w:fldCharType="begin"/>
                </w:r>
                <w:r>
                  <w:rPr>
                    <w:noProof/>
                    <w:webHidden/>
                  </w:rPr>
                  <w:instrText xml:space="preserve"> PAGEREF _Toc188439778 \h </w:instrText>
                </w:r>
                <w:r>
                  <w:rPr>
                    <w:noProof/>
                    <w:webHidden/>
                  </w:rPr>
                </w:r>
                <w:r>
                  <w:rPr>
                    <w:noProof/>
                    <w:webHidden/>
                  </w:rPr>
                  <w:fldChar w:fldCharType="separate"/>
                </w:r>
                <w:r w:rsidR="00CF3E48">
                  <w:rPr>
                    <w:noProof/>
                    <w:webHidden/>
                  </w:rPr>
                  <w:t>3</w:t>
                </w:r>
                <w:r>
                  <w:rPr>
                    <w:noProof/>
                    <w:webHidden/>
                  </w:rPr>
                  <w:fldChar w:fldCharType="end"/>
                </w:r>
              </w:hyperlink>
            </w:p>
            <w:p w14:paraId="3BE5CFF1" w14:textId="3BF1DA2E" w:rsidR="004C792A" w:rsidRDefault="004C792A">
              <w:pPr>
                <w:pStyle w:val="TOC1"/>
                <w:tabs>
                  <w:tab w:val="left" w:pos="720"/>
                </w:tabs>
                <w:rPr>
                  <w:noProof/>
                  <w:kern w:val="2"/>
                  <w:sz w:val="24"/>
                  <w:szCs w:val="24"/>
                  <w14:ligatures w14:val="standardContextual"/>
                </w:rPr>
              </w:pPr>
              <w:hyperlink w:anchor="_Toc188439779" w:history="1">
                <w:r w:rsidRPr="00034C7D">
                  <w:rPr>
                    <w:rStyle w:val="Hyperlink"/>
                    <w:rFonts w:ascii="Verdana" w:eastAsia="Calibri" w:hAnsi="Verdana" w:cstheme="minorHAnsi"/>
                    <w:noProof/>
                  </w:rPr>
                  <w:t>7.</w:t>
                </w:r>
                <w:r>
                  <w:rPr>
                    <w:noProof/>
                    <w:kern w:val="2"/>
                    <w:sz w:val="24"/>
                    <w:szCs w:val="24"/>
                    <w14:ligatures w14:val="standardContextual"/>
                  </w:rPr>
                  <w:tab/>
                </w:r>
                <w:r w:rsidRPr="00034C7D">
                  <w:rPr>
                    <w:rStyle w:val="Hyperlink"/>
                    <w:rFonts w:ascii="Verdana" w:hAnsi="Verdana" w:cstheme="minorHAnsi"/>
                    <w:noProof/>
                  </w:rPr>
                  <w:t>Pasiūlymo galiojimo užtikrinimas</w:t>
                </w:r>
                <w:r>
                  <w:rPr>
                    <w:noProof/>
                    <w:webHidden/>
                  </w:rPr>
                  <w:tab/>
                </w:r>
                <w:r>
                  <w:rPr>
                    <w:noProof/>
                    <w:webHidden/>
                  </w:rPr>
                  <w:fldChar w:fldCharType="begin"/>
                </w:r>
                <w:r>
                  <w:rPr>
                    <w:noProof/>
                    <w:webHidden/>
                  </w:rPr>
                  <w:instrText xml:space="preserve"> PAGEREF _Toc188439779 \h </w:instrText>
                </w:r>
                <w:r>
                  <w:rPr>
                    <w:noProof/>
                    <w:webHidden/>
                  </w:rPr>
                </w:r>
                <w:r>
                  <w:rPr>
                    <w:noProof/>
                    <w:webHidden/>
                  </w:rPr>
                  <w:fldChar w:fldCharType="separate"/>
                </w:r>
                <w:r w:rsidR="00CF3E48">
                  <w:rPr>
                    <w:noProof/>
                    <w:webHidden/>
                  </w:rPr>
                  <w:t>4</w:t>
                </w:r>
                <w:r>
                  <w:rPr>
                    <w:noProof/>
                    <w:webHidden/>
                  </w:rPr>
                  <w:fldChar w:fldCharType="end"/>
                </w:r>
              </w:hyperlink>
            </w:p>
            <w:p w14:paraId="7A671FF9" w14:textId="12BD57FF" w:rsidR="004C792A" w:rsidRDefault="004C792A">
              <w:pPr>
                <w:pStyle w:val="TOC1"/>
                <w:tabs>
                  <w:tab w:val="left" w:pos="720"/>
                </w:tabs>
                <w:rPr>
                  <w:noProof/>
                  <w:kern w:val="2"/>
                  <w:sz w:val="24"/>
                  <w:szCs w:val="24"/>
                  <w14:ligatures w14:val="standardContextual"/>
                </w:rPr>
              </w:pPr>
              <w:hyperlink w:anchor="_Toc188439780" w:history="1">
                <w:r w:rsidRPr="00034C7D">
                  <w:rPr>
                    <w:rStyle w:val="Hyperlink"/>
                    <w:rFonts w:ascii="Verdana" w:eastAsia="Calibri" w:hAnsi="Verdana" w:cstheme="minorHAnsi"/>
                    <w:noProof/>
                  </w:rPr>
                  <w:t>8.</w:t>
                </w:r>
                <w:r>
                  <w:rPr>
                    <w:noProof/>
                    <w:kern w:val="2"/>
                    <w:sz w:val="24"/>
                    <w:szCs w:val="24"/>
                    <w14:ligatures w14:val="standardContextual"/>
                  </w:rPr>
                  <w:tab/>
                </w:r>
                <w:r w:rsidRPr="00034C7D">
                  <w:rPr>
                    <w:rStyle w:val="Hyperlink"/>
                    <w:rFonts w:ascii="Verdana" w:hAnsi="Verdana" w:cstheme="minorHAnsi"/>
                    <w:noProof/>
                  </w:rPr>
                  <w:t>Elektroninis aukcionas</w:t>
                </w:r>
                <w:r>
                  <w:rPr>
                    <w:noProof/>
                    <w:webHidden/>
                  </w:rPr>
                  <w:tab/>
                </w:r>
                <w:r>
                  <w:rPr>
                    <w:noProof/>
                    <w:webHidden/>
                  </w:rPr>
                  <w:fldChar w:fldCharType="begin"/>
                </w:r>
                <w:r>
                  <w:rPr>
                    <w:noProof/>
                    <w:webHidden/>
                  </w:rPr>
                  <w:instrText xml:space="preserve"> PAGEREF _Toc188439780 \h </w:instrText>
                </w:r>
                <w:r>
                  <w:rPr>
                    <w:noProof/>
                    <w:webHidden/>
                  </w:rPr>
                </w:r>
                <w:r>
                  <w:rPr>
                    <w:noProof/>
                    <w:webHidden/>
                  </w:rPr>
                  <w:fldChar w:fldCharType="separate"/>
                </w:r>
                <w:r w:rsidR="00CF3E48">
                  <w:rPr>
                    <w:noProof/>
                    <w:webHidden/>
                  </w:rPr>
                  <w:t>4</w:t>
                </w:r>
                <w:r>
                  <w:rPr>
                    <w:noProof/>
                    <w:webHidden/>
                  </w:rPr>
                  <w:fldChar w:fldCharType="end"/>
                </w:r>
              </w:hyperlink>
            </w:p>
            <w:p w14:paraId="614281F9" w14:textId="153A3049" w:rsidR="004C792A" w:rsidRDefault="004C792A">
              <w:pPr>
                <w:pStyle w:val="TOC1"/>
                <w:tabs>
                  <w:tab w:val="left" w:pos="720"/>
                </w:tabs>
                <w:rPr>
                  <w:noProof/>
                  <w:kern w:val="2"/>
                  <w:sz w:val="24"/>
                  <w:szCs w:val="24"/>
                  <w14:ligatures w14:val="standardContextual"/>
                </w:rPr>
              </w:pPr>
              <w:hyperlink w:anchor="_Toc188439781" w:history="1">
                <w:r w:rsidRPr="00034C7D">
                  <w:rPr>
                    <w:rStyle w:val="Hyperlink"/>
                    <w:rFonts w:ascii="Verdana" w:eastAsia="Calibri" w:hAnsi="Verdana" w:cstheme="minorHAnsi"/>
                    <w:noProof/>
                  </w:rPr>
                  <w:t>9.</w:t>
                </w:r>
                <w:r>
                  <w:rPr>
                    <w:noProof/>
                    <w:kern w:val="2"/>
                    <w:sz w:val="24"/>
                    <w:szCs w:val="24"/>
                    <w14:ligatures w14:val="standardContextual"/>
                  </w:rPr>
                  <w:tab/>
                </w:r>
                <w:r w:rsidRPr="00034C7D">
                  <w:rPr>
                    <w:rStyle w:val="Hyperlink"/>
                    <w:rFonts w:ascii="Verdana" w:hAnsi="Verdana" w:cstheme="minorHAnsi"/>
                    <w:noProof/>
                  </w:rPr>
                  <w:t>Pasiūlymų vertinimas</w:t>
                </w:r>
                <w:r>
                  <w:rPr>
                    <w:noProof/>
                    <w:webHidden/>
                  </w:rPr>
                  <w:tab/>
                </w:r>
                <w:r>
                  <w:rPr>
                    <w:noProof/>
                    <w:webHidden/>
                  </w:rPr>
                  <w:fldChar w:fldCharType="begin"/>
                </w:r>
                <w:r>
                  <w:rPr>
                    <w:noProof/>
                    <w:webHidden/>
                  </w:rPr>
                  <w:instrText xml:space="preserve"> PAGEREF _Toc188439781 \h </w:instrText>
                </w:r>
                <w:r>
                  <w:rPr>
                    <w:noProof/>
                    <w:webHidden/>
                  </w:rPr>
                </w:r>
                <w:r>
                  <w:rPr>
                    <w:noProof/>
                    <w:webHidden/>
                  </w:rPr>
                  <w:fldChar w:fldCharType="separate"/>
                </w:r>
                <w:r w:rsidR="00CF3E48">
                  <w:rPr>
                    <w:noProof/>
                    <w:webHidden/>
                  </w:rPr>
                  <w:t>4</w:t>
                </w:r>
                <w:r>
                  <w:rPr>
                    <w:noProof/>
                    <w:webHidden/>
                  </w:rPr>
                  <w:fldChar w:fldCharType="end"/>
                </w:r>
              </w:hyperlink>
            </w:p>
            <w:p w14:paraId="4F812AA9" w14:textId="559F8134" w:rsidR="004C792A" w:rsidRDefault="004C792A">
              <w:pPr>
                <w:pStyle w:val="TOC1"/>
                <w:tabs>
                  <w:tab w:val="left" w:pos="960"/>
                </w:tabs>
                <w:rPr>
                  <w:noProof/>
                  <w:kern w:val="2"/>
                  <w:sz w:val="24"/>
                  <w:szCs w:val="24"/>
                  <w14:ligatures w14:val="standardContextual"/>
                </w:rPr>
              </w:pPr>
              <w:hyperlink w:anchor="_Toc188439782" w:history="1">
                <w:r w:rsidRPr="00034C7D">
                  <w:rPr>
                    <w:rStyle w:val="Hyperlink"/>
                    <w:rFonts w:ascii="Verdana" w:eastAsia="Calibri" w:hAnsi="Verdana" w:cstheme="minorHAnsi"/>
                    <w:noProof/>
                  </w:rPr>
                  <w:t>10.</w:t>
                </w:r>
                <w:r>
                  <w:rPr>
                    <w:noProof/>
                    <w:kern w:val="2"/>
                    <w:sz w:val="24"/>
                    <w:szCs w:val="24"/>
                    <w14:ligatures w14:val="standardContextual"/>
                  </w:rPr>
                  <w:tab/>
                </w:r>
                <w:r w:rsidRPr="00034C7D">
                  <w:rPr>
                    <w:rStyle w:val="Hyperlink"/>
                    <w:rFonts w:ascii="Verdana" w:hAnsi="Verdana" w:cstheme="minorHAnsi"/>
                    <w:noProof/>
                  </w:rPr>
                  <w:t>Sutarties sudarymas</w:t>
                </w:r>
                <w:r>
                  <w:rPr>
                    <w:noProof/>
                    <w:webHidden/>
                  </w:rPr>
                  <w:tab/>
                </w:r>
                <w:r>
                  <w:rPr>
                    <w:noProof/>
                    <w:webHidden/>
                  </w:rPr>
                  <w:fldChar w:fldCharType="begin"/>
                </w:r>
                <w:r>
                  <w:rPr>
                    <w:noProof/>
                    <w:webHidden/>
                  </w:rPr>
                  <w:instrText xml:space="preserve"> PAGEREF _Toc188439782 \h </w:instrText>
                </w:r>
                <w:r>
                  <w:rPr>
                    <w:noProof/>
                    <w:webHidden/>
                  </w:rPr>
                </w:r>
                <w:r>
                  <w:rPr>
                    <w:noProof/>
                    <w:webHidden/>
                  </w:rPr>
                  <w:fldChar w:fldCharType="separate"/>
                </w:r>
                <w:r w:rsidR="00CF3E48">
                  <w:rPr>
                    <w:noProof/>
                    <w:webHidden/>
                  </w:rPr>
                  <w:t>4</w:t>
                </w:r>
                <w:r>
                  <w:rPr>
                    <w:noProof/>
                    <w:webHidden/>
                  </w:rPr>
                  <w:fldChar w:fldCharType="end"/>
                </w:r>
              </w:hyperlink>
            </w:p>
            <w:p w14:paraId="294E833E" w14:textId="5C418E77" w:rsidR="004C792A" w:rsidRDefault="004C792A">
              <w:pPr>
                <w:pStyle w:val="TOC1"/>
                <w:tabs>
                  <w:tab w:val="left" w:pos="960"/>
                </w:tabs>
                <w:rPr>
                  <w:noProof/>
                  <w:kern w:val="2"/>
                  <w:sz w:val="24"/>
                  <w:szCs w:val="24"/>
                  <w14:ligatures w14:val="standardContextual"/>
                </w:rPr>
              </w:pPr>
              <w:hyperlink w:anchor="_Toc188439783" w:history="1">
                <w:r w:rsidRPr="00034C7D">
                  <w:rPr>
                    <w:rStyle w:val="Hyperlink"/>
                    <w:rFonts w:ascii="Verdana" w:hAnsi="Verdana" w:cstheme="minorHAnsi"/>
                    <w:noProof/>
                  </w:rPr>
                  <w:t>11.</w:t>
                </w:r>
                <w:r>
                  <w:rPr>
                    <w:noProof/>
                    <w:kern w:val="2"/>
                    <w:sz w:val="24"/>
                    <w:szCs w:val="24"/>
                    <w14:ligatures w14:val="standardContextual"/>
                  </w:rPr>
                  <w:tab/>
                </w:r>
                <w:r w:rsidRPr="00034C7D">
                  <w:rPr>
                    <w:rStyle w:val="Hyperlink"/>
                    <w:rFonts w:ascii="Verdana" w:hAnsi="Verdana" w:cstheme="minorHAnsi"/>
                    <w:noProof/>
                  </w:rPr>
                  <w:t>Kitos sąlygos</w:t>
                </w:r>
                <w:r>
                  <w:rPr>
                    <w:noProof/>
                    <w:webHidden/>
                  </w:rPr>
                  <w:tab/>
                </w:r>
                <w:r>
                  <w:rPr>
                    <w:noProof/>
                    <w:webHidden/>
                  </w:rPr>
                  <w:fldChar w:fldCharType="begin"/>
                </w:r>
                <w:r>
                  <w:rPr>
                    <w:noProof/>
                    <w:webHidden/>
                  </w:rPr>
                  <w:instrText xml:space="preserve"> PAGEREF _Toc188439783 \h </w:instrText>
                </w:r>
                <w:r>
                  <w:rPr>
                    <w:noProof/>
                    <w:webHidden/>
                  </w:rPr>
                </w:r>
                <w:r>
                  <w:rPr>
                    <w:noProof/>
                    <w:webHidden/>
                  </w:rPr>
                  <w:fldChar w:fldCharType="separate"/>
                </w:r>
                <w:r w:rsidR="00CF3E48">
                  <w:rPr>
                    <w:noProof/>
                    <w:webHidden/>
                  </w:rPr>
                  <w:t>4</w:t>
                </w:r>
                <w:r>
                  <w:rPr>
                    <w:noProof/>
                    <w:webHidden/>
                  </w:rPr>
                  <w:fldChar w:fldCharType="end"/>
                </w:r>
              </w:hyperlink>
            </w:p>
            <w:p w14:paraId="440D9FF0" w14:textId="18F597FA" w:rsidR="004C792A" w:rsidRDefault="004C792A">
              <w:pPr>
                <w:pStyle w:val="TOC1"/>
                <w:rPr>
                  <w:noProof/>
                  <w:kern w:val="2"/>
                  <w:sz w:val="24"/>
                  <w:szCs w:val="24"/>
                  <w14:ligatures w14:val="standardContextual"/>
                </w:rPr>
              </w:pPr>
              <w:hyperlink w:anchor="_Toc188439784" w:history="1">
                <w:r w:rsidRPr="00034C7D">
                  <w:rPr>
                    <w:rStyle w:val="Hyperlink"/>
                    <w:rFonts w:ascii="Verdana" w:hAnsi="Verdana" w:cstheme="minorHAnsi"/>
                    <w:noProof/>
                  </w:rPr>
                  <w:t>Specialiųjų pirkimo sąlygų 1 priedas „Terminai“</w:t>
                </w:r>
                <w:r>
                  <w:rPr>
                    <w:noProof/>
                    <w:webHidden/>
                  </w:rPr>
                  <w:tab/>
                </w:r>
                <w:r>
                  <w:rPr>
                    <w:noProof/>
                    <w:webHidden/>
                  </w:rPr>
                  <w:fldChar w:fldCharType="begin"/>
                </w:r>
                <w:r>
                  <w:rPr>
                    <w:noProof/>
                    <w:webHidden/>
                  </w:rPr>
                  <w:instrText xml:space="preserve"> PAGEREF _Toc188439784 \h </w:instrText>
                </w:r>
                <w:r>
                  <w:rPr>
                    <w:noProof/>
                    <w:webHidden/>
                  </w:rPr>
                </w:r>
                <w:r>
                  <w:rPr>
                    <w:noProof/>
                    <w:webHidden/>
                  </w:rPr>
                  <w:fldChar w:fldCharType="separate"/>
                </w:r>
                <w:r w:rsidR="00CF3E48">
                  <w:rPr>
                    <w:noProof/>
                    <w:webHidden/>
                  </w:rPr>
                  <w:t>22</w:t>
                </w:r>
                <w:r>
                  <w:rPr>
                    <w:noProof/>
                    <w:webHidden/>
                  </w:rPr>
                  <w:fldChar w:fldCharType="end"/>
                </w:r>
              </w:hyperlink>
            </w:p>
            <w:p w14:paraId="59BD9FCA" w14:textId="659A2ACD" w:rsidR="004C792A" w:rsidRDefault="004C792A">
              <w:pPr>
                <w:pStyle w:val="TOC2"/>
                <w:rPr>
                  <w:noProof/>
                  <w:kern w:val="2"/>
                  <w:sz w:val="24"/>
                  <w:szCs w:val="24"/>
                  <w14:ligatures w14:val="standardContextual"/>
                </w:rPr>
              </w:pPr>
              <w:hyperlink w:anchor="_Toc188439785" w:history="1">
                <w:r w:rsidRPr="00034C7D">
                  <w:rPr>
                    <w:rStyle w:val="Hyperlink"/>
                    <w:rFonts w:ascii="Verdana" w:eastAsia="Calibri" w:hAnsi="Verdana" w:cstheme="minorHAnsi"/>
                    <w:noProof/>
                  </w:rPr>
                  <w:t>Specialiųjų pirkimo sąlygų 2 priedas „Techninė specifikacija“</w:t>
                </w:r>
                <w:r>
                  <w:rPr>
                    <w:noProof/>
                    <w:webHidden/>
                  </w:rPr>
                  <w:tab/>
                </w:r>
                <w:r>
                  <w:rPr>
                    <w:noProof/>
                    <w:webHidden/>
                  </w:rPr>
                  <w:fldChar w:fldCharType="begin"/>
                </w:r>
                <w:r>
                  <w:rPr>
                    <w:noProof/>
                    <w:webHidden/>
                  </w:rPr>
                  <w:instrText xml:space="preserve"> PAGEREF _Toc188439785 \h </w:instrText>
                </w:r>
                <w:r>
                  <w:rPr>
                    <w:noProof/>
                    <w:webHidden/>
                  </w:rPr>
                </w:r>
                <w:r>
                  <w:rPr>
                    <w:noProof/>
                    <w:webHidden/>
                  </w:rPr>
                  <w:fldChar w:fldCharType="separate"/>
                </w:r>
                <w:r w:rsidR="00CF3E48">
                  <w:rPr>
                    <w:noProof/>
                    <w:webHidden/>
                  </w:rPr>
                  <w:t>25</w:t>
                </w:r>
                <w:r>
                  <w:rPr>
                    <w:noProof/>
                    <w:webHidden/>
                  </w:rPr>
                  <w:fldChar w:fldCharType="end"/>
                </w:r>
              </w:hyperlink>
            </w:p>
            <w:p w14:paraId="5AA7EDE9" w14:textId="06E2B0A7" w:rsidR="004C792A" w:rsidRDefault="004C792A">
              <w:pPr>
                <w:pStyle w:val="TOC2"/>
                <w:rPr>
                  <w:noProof/>
                  <w:kern w:val="2"/>
                  <w:sz w:val="24"/>
                  <w:szCs w:val="24"/>
                  <w14:ligatures w14:val="standardContextual"/>
                </w:rPr>
              </w:pPr>
              <w:hyperlink w:anchor="_Toc188439786" w:history="1">
                <w:r w:rsidRPr="00034C7D">
                  <w:rPr>
                    <w:rStyle w:val="Hyperlink"/>
                    <w:rFonts w:ascii="Verdana" w:eastAsia="Calibri" w:hAnsi="Verdana" w:cstheme="minorHAnsi"/>
                    <w:noProof/>
                  </w:rPr>
                  <w:t>Specialiųjų pirkimo sąlygų 3 priedas „Tiekėjų pašalinimo pagrindai“</w:t>
                </w:r>
                <w:r>
                  <w:rPr>
                    <w:noProof/>
                    <w:webHidden/>
                  </w:rPr>
                  <w:tab/>
                </w:r>
                <w:r>
                  <w:rPr>
                    <w:noProof/>
                    <w:webHidden/>
                  </w:rPr>
                  <w:fldChar w:fldCharType="begin"/>
                </w:r>
                <w:r>
                  <w:rPr>
                    <w:noProof/>
                    <w:webHidden/>
                  </w:rPr>
                  <w:instrText xml:space="preserve"> PAGEREF _Toc188439786 \h </w:instrText>
                </w:r>
                <w:r>
                  <w:rPr>
                    <w:noProof/>
                    <w:webHidden/>
                  </w:rPr>
                </w:r>
                <w:r>
                  <w:rPr>
                    <w:noProof/>
                    <w:webHidden/>
                  </w:rPr>
                  <w:fldChar w:fldCharType="separate"/>
                </w:r>
                <w:r w:rsidR="00CF3E48">
                  <w:rPr>
                    <w:noProof/>
                    <w:webHidden/>
                  </w:rPr>
                  <w:t>26</w:t>
                </w:r>
                <w:r>
                  <w:rPr>
                    <w:noProof/>
                    <w:webHidden/>
                  </w:rPr>
                  <w:fldChar w:fldCharType="end"/>
                </w:r>
              </w:hyperlink>
            </w:p>
            <w:p w14:paraId="775EE233" w14:textId="020F11D4" w:rsidR="004C792A" w:rsidRDefault="004C792A">
              <w:pPr>
                <w:pStyle w:val="TOC2"/>
                <w:rPr>
                  <w:noProof/>
                  <w:kern w:val="2"/>
                  <w:sz w:val="24"/>
                  <w:szCs w:val="24"/>
                  <w14:ligatures w14:val="standardContextual"/>
                </w:rPr>
              </w:pPr>
              <w:hyperlink w:anchor="_Toc188439787" w:history="1">
                <w:r w:rsidRPr="00034C7D">
                  <w:rPr>
                    <w:rStyle w:val="Hyperlink"/>
                    <w:rFonts w:ascii="Verdana" w:eastAsia="Calibri" w:hAnsi="Verdana" w:cstheme="minorHAnsi"/>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_Toc188439787 \h </w:instrText>
                </w:r>
                <w:r>
                  <w:rPr>
                    <w:noProof/>
                    <w:webHidden/>
                  </w:rPr>
                </w:r>
                <w:r>
                  <w:rPr>
                    <w:noProof/>
                    <w:webHidden/>
                  </w:rPr>
                  <w:fldChar w:fldCharType="separate"/>
                </w:r>
                <w:r w:rsidR="00CF3E48">
                  <w:rPr>
                    <w:noProof/>
                    <w:webHidden/>
                  </w:rPr>
                  <w:t>37</w:t>
                </w:r>
                <w:r>
                  <w:rPr>
                    <w:noProof/>
                    <w:webHidden/>
                  </w:rPr>
                  <w:fldChar w:fldCharType="end"/>
                </w:r>
              </w:hyperlink>
            </w:p>
            <w:p w14:paraId="0E18C793" w14:textId="3D776F95" w:rsidR="004C792A" w:rsidRDefault="004C792A">
              <w:pPr>
                <w:pStyle w:val="TOC2"/>
                <w:rPr>
                  <w:noProof/>
                  <w:kern w:val="2"/>
                  <w:sz w:val="24"/>
                  <w:szCs w:val="24"/>
                  <w14:ligatures w14:val="standardContextual"/>
                </w:rPr>
              </w:pPr>
              <w:hyperlink w:anchor="_Toc188439788" w:history="1">
                <w:r w:rsidRPr="00034C7D">
                  <w:rPr>
                    <w:rStyle w:val="Hyperlink"/>
                    <w:rFonts w:ascii="Verdana" w:eastAsia="Calibri" w:hAnsi="Verdana" w:cstheme="minorHAnsi"/>
                    <w:noProof/>
                  </w:rPr>
                  <w:t xml:space="preserve">Specialiųjų pirkimo sąlygų 5 priedas „EBVPD“ </w:t>
                </w:r>
                <w:r w:rsidRPr="00034C7D">
                  <w:rPr>
                    <w:rStyle w:val="Hyperlink"/>
                    <w:rFonts w:ascii="Verdana" w:hAnsi="Verdana" w:cstheme="minorHAnsi"/>
                    <w:noProof/>
                  </w:rPr>
                  <w:t>(XML formatu)</w:t>
                </w:r>
                <w:r>
                  <w:rPr>
                    <w:noProof/>
                    <w:webHidden/>
                  </w:rPr>
                  <w:tab/>
                </w:r>
                <w:r>
                  <w:rPr>
                    <w:noProof/>
                    <w:webHidden/>
                  </w:rPr>
                  <w:fldChar w:fldCharType="begin"/>
                </w:r>
                <w:r>
                  <w:rPr>
                    <w:noProof/>
                    <w:webHidden/>
                  </w:rPr>
                  <w:instrText xml:space="preserve"> PAGEREF _Toc188439788 \h </w:instrText>
                </w:r>
                <w:r>
                  <w:rPr>
                    <w:noProof/>
                    <w:webHidden/>
                  </w:rPr>
                </w:r>
                <w:r>
                  <w:rPr>
                    <w:noProof/>
                    <w:webHidden/>
                  </w:rPr>
                  <w:fldChar w:fldCharType="separate"/>
                </w:r>
                <w:r w:rsidR="00CF3E48">
                  <w:rPr>
                    <w:noProof/>
                    <w:webHidden/>
                  </w:rPr>
                  <w:t>40</w:t>
                </w:r>
                <w:r>
                  <w:rPr>
                    <w:noProof/>
                    <w:webHidden/>
                  </w:rPr>
                  <w:fldChar w:fldCharType="end"/>
                </w:r>
              </w:hyperlink>
            </w:p>
            <w:p w14:paraId="67AD0E6B" w14:textId="703DCB1E" w:rsidR="004C792A" w:rsidRDefault="004C792A">
              <w:pPr>
                <w:pStyle w:val="TOC2"/>
                <w:rPr>
                  <w:noProof/>
                  <w:kern w:val="2"/>
                  <w:sz w:val="24"/>
                  <w:szCs w:val="24"/>
                  <w14:ligatures w14:val="standardContextual"/>
                </w:rPr>
              </w:pPr>
              <w:hyperlink w:anchor="_Toc188439789" w:history="1">
                <w:r w:rsidRPr="00034C7D">
                  <w:rPr>
                    <w:rStyle w:val="Hyperlink"/>
                    <w:rFonts w:ascii="Verdana" w:eastAsia="Calibri" w:hAnsi="Verdana" w:cstheme="minorHAnsi"/>
                    <w:noProof/>
                  </w:rPr>
                  <w:t>Specialiųjų pirkimo sąlygų 6 priedas „Pasiūlymo forma“</w:t>
                </w:r>
                <w:r>
                  <w:rPr>
                    <w:noProof/>
                    <w:webHidden/>
                  </w:rPr>
                  <w:tab/>
                </w:r>
                <w:r>
                  <w:rPr>
                    <w:noProof/>
                    <w:webHidden/>
                  </w:rPr>
                  <w:fldChar w:fldCharType="begin"/>
                </w:r>
                <w:r>
                  <w:rPr>
                    <w:noProof/>
                    <w:webHidden/>
                  </w:rPr>
                  <w:instrText xml:space="preserve"> PAGEREF _Toc188439789 \h </w:instrText>
                </w:r>
                <w:r>
                  <w:rPr>
                    <w:noProof/>
                    <w:webHidden/>
                  </w:rPr>
                </w:r>
                <w:r>
                  <w:rPr>
                    <w:noProof/>
                    <w:webHidden/>
                  </w:rPr>
                  <w:fldChar w:fldCharType="separate"/>
                </w:r>
                <w:r w:rsidR="00CF3E48">
                  <w:rPr>
                    <w:noProof/>
                    <w:webHidden/>
                  </w:rPr>
                  <w:t>41</w:t>
                </w:r>
                <w:r>
                  <w:rPr>
                    <w:noProof/>
                    <w:webHidden/>
                  </w:rPr>
                  <w:fldChar w:fldCharType="end"/>
                </w:r>
              </w:hyperlink>
            </w:p>
            <w:p w14:paraId="43F6B0EB" w14:textId="1A03A9E3" w:rsidR="00CF3E48" w:rsidRPr="00CF3E48" w:rsidRDefault="004C792A" w:rsidP="00CF3E48">
              <w:pPr>
                <w:pStyle w:val="TOC2"/>
                <w:rPr>
                  <w:noProof/>
                </w:rPr>
              </w:pPr>
              <w:hyperlink w:anchor="_Toc188439790" w:history="1">
                <w:r w:rsidRPr="00034C7D">
                  <w:rPr>
                    <w:rStyle w:val="Hyperlink"/>
                    <w:rFonts w:ascii="Verdana" w:hAnsi="Verdana"/>
                    <w:noProof/>
                  </w:rPr>
                  <w:t>Specialiųjų pirkimo sąlygų 7 priedas „Sutarties projektas“</w:t>
                </w:r>
                <w:r>
                  <w:rPr>
                    <w:noProof/>
                    <w:webHidden/>
                  </w:rPr>
                  <w:tab/>
                </w:r>
                <w:r>
                  <w:rPr>
                    <w:noProof/>
                    <w:webHidden/>
                  </w:rPr>
                  <w:fldChar w:fldCharType="begin"/>
                </w:r>
                <w:r>
                  <w:rPr>
                    <w:noProof/>
                    <w:webHidden/>
                  </w:rPr>
                  <w:instrText xml:space="preserve"> PAGEREF _Toc188439790 \h </w:instrText>
                </w:r>
                <w:r>
                  <w:rPr>
                    <w:noProof/>
                    <w:webHidden/>
                  </w:rPr>
                </w:r>
                <w:r>
                  <w:rPr>
                    <w:noProof/>
                    <w:webHidden/>
                  </w:rPr>
                  <w:fldChar w:fldCharType="separate"/>
                </w:r>
                <w:r w:rsidR="00CF3E48">
                  <w:rPr>
                    <w:noProof/>
                    <w:webHidden/>
                  </w:rPr>
                  <w:t>44</w:t>
                </w:r>
                <w:r>
                  <w:rPr>
                    <w:noProof/>
                    <w:webHidden/>
                  </w:rPr>
                  <w:fldChar w:fldCharType="end"/>
                </w:r>
              </w:hyperlink>
            </w:p>
            <w:p w14:paraId="0DDC40AE" w14:textId="719C5045" w:rsidR="001C24BC" w:rsidRPr="007420E8" w:rsidRDefault="001C24BC" w:rsidP="004E4612">
              <w:pPr>
                <w:spacing w:after="120" w:line="20" w:lineRule="atLeast"/>
                <w:contextualSpacing/>
                <w:rPr>
                  <w:rFonts w:cstheme="minorHAnsi"/>
                </w:rPr>
              </w:pPr>
              <w:r w:rsidRPr="00F42127">
                <w:rPr>
                  <w:rFonts w:ascii="Verdana" w:hAnsi="Verdana" w:cstheme="minorHAnsi"/>
                  <w:b/>
                  <w:bCs/>
                  <w:color w:val="2B579A"/>
                  <w:sz w:val="20"/>
                  <w:szCs w:val="20"/>
                  <w:shd w:val="clear" w:color="auto" w:fill="E6E6E6"/>
                </w:rPr>
                <w:fldChar w:fldCharType="end"/>
              </w:r>
            </w:p>
          </w:sdtContent>
        </w:sdt>
        <w:p w14:paraId="73CCB438" w14:textId="0E813B55" w:rsidR="005F13F0" w:rsidRPr="007420E8" w:rsidRDefault="001C24BC" w:rsidP="004E4612">
          <w:pPr>
            <w:spacing w:after="120" w:line="20" w:lineRule="atLeast"/>
            <w:contextualSpacing/>
            <w:rPr>
              <w:rFonts w:cstheme="minorHAnsi"/>
            </w:rPr>
          </w:pPr>
          <w:r w:rsidRPr="007420E8">
            <w:rPr>
              <w:rFonts w:cstheme="minorHAnsi"/>
            </w:rPr>
            <w:br w:type="page"/>
          </w:r>
        </w:p>
      </w:sdtContent>
    </w:sdt>
    <w:p w14:paraId="7DBFF88B" w14:textId="0FE73970" w:rsidR="002415C7" w:rsidRPr="007420E8" w:rsidRDefault="00263B34" w:rsidP="009B69D5">
      <w:pPr>
        <w:pStyle w:val="Heading1"/>
        <w:numPr>
          <w:ilvl w:val="0"/>
          <w:numId w:val="5"/>
        </w:numPr>
        <w:spacing w:line="20" w:lineRule="atLeast"/>
        <w:ind w:left="567" w:hanging="567"/>
        <w:contextualSpacing/>
        <w:rPr>
          <w:rFonts w:ascii="Verdana" w:hAnsi="Verdana" w:cstheme="minorHAnsi"/>
          <w:sz w:val="28"/>
          <w:szCs w:val="28"/>
        </w:rPr>
      </w:pPr>
      <w:bookmarkStart w:id="0" w:name="_Toc188439773"/>
      <w:bookmarkStart w:id="1" w:name="_Toc335201954"/>
      <w:bookmarkStart w:id="2" w:name="_Toc147739116"/>
      <w:r w:rsidRPr="007420E8">
        <w:rPr>
          <w:rFonts w:ascii="Verdana" w:hAnsi="Verdana" w:cstheme="minorHAnsi"/>
          <w:sz w:val="28"/>
          <w:szCs w:val="28"/>
        </w:rPr>
        <w:lastRenderedPageBreak/>
        <w:t>Bendra informacija</w:t>
      </w:r>
      <w:bookmarkEnd w:id="0"/>
    </w:p>
    <w:p w14:paraId="064D9154" w14:textId="39AF3B6D" w:rsidR="005B5ED5" w:rsidRPr="007420E8" w:rsidRDefault="00841D4C" w:rsidP="009B69D5">
      <w:pPr>
        <w:pStyle w:val="ListParagraph"/>
        <w:numPr>
          <w:ilvl w:val="1"/>
          <w:numId w:val="5"/>
        </w:numPr>
        <w:spacing w:after="0" w:line="20" w:lineRule="atLeast"/>
        <w:ind w:left="0" w:firstLine="567"/>
        <w:jc w:val="both"/>
        <w:rPr>
          <w:rFonts w:ascii="Verdana" w:hAnsi="Verdana"/>
          <w:sz w:val="20"/>
          <w:szCs w:val="20"/>
        </w:rPr>
      </w:pPr>
      <w:r w:rsidRPr="007420E8">
        <w:rPr>
          <w:rFonts w:ascii="Verdana" w:hAnsi="Verdana" w:cs="Tahoma"/>
          <w:sz w:val="20"/>
          <w:szCs w:val="20"/>
        </w:rPr>
        <w:t>Viešoji įstaiga Inovacijų agentūra</w:t>
      </w:r>
      <w:r w:rsidRPr="007420E8">
        <w:rPr>
          <w:rFonts w:ascii="Verdana" w:eastAsia="Calibri" w:hAnsi="Verdana" w:cs="Tahoma"/>
          <w:sz w:val="20"/>
          <w:szCs w:val="20"/>
        </w:rPr>
        <w:t>,</w:t>
      </w:r>
      <w:r w:rsidRPr="007420E8">
        <w:rPr>
          <w:rFonts w:ascii="Verdana" w:eastAsia="Calibri" w:hAnsi="Verdana" w:cs="Tahoma"/>
          <w:color w:val="00B050"/>
          <w:sz w:val="20"/>
          <w:szCs w:val="20"/>
        </w:rPr>
        <w:t xml:space="preserve"> </w:t>
      </w:r>
      <w:r w:rsidRPr="007420E8">
        <w:rPr>
          <w:rFonts w:ascii="Verdana" w:eastAsia="Calibri" w:hAnsi="Verdana" w:cs="Tahoma"/>
          <w:sz w:val="20"/>
          <w:szCs w:val="20"/>
        </w:rPr>
        <w:t xml:space="preserve">juridinio asmens kodas </w:t>
      </w:r>
      <w:r w:rsidRPr="007420E8">
        <w:rPr>
          <w:rFonts w:ascii="Verdana" w:hAnsi="Verdana" w:cs="Tahoma"/>
          <w:bCs/>
          <w:sz w:val="20"/>
          <w:szCs w:val="20"/>
        </w:rPr>
        <w:t>125447177</w:t>
      </w:r>
      <w:r w:rsidRPr="007420E8">
        <w:rPr>
          <w:rFonts w:ascii="Verdana" w:eastAsia="Calibri" w:hAnsi="Verdana" w:cs="Tahoma"/>
          <w:sz w:val="20"/>
          <w:szCs w:val="20"/>
        </w:rPr>
        <w:t>, adresas</w:t>
      </w:r>
      <w:r w:rsidRPr="007420E8">
        <w:rPr>
          <w:rFonts w:ascii="Verdana" w:hAnsi="Verdana" w:cs="Tahoma"/>
          <w:sz w:val="20"/>
          <w:szCs w:val="20"/>
        </w:rPr>
        <w:t xml:space="preserve"> J.</w:t>
      </w:r>
      <w:r w:rsidR="007D5506" w:rsidRPr="007420E8">
        <w:rPr>
          <w:rFonts w:ascii="Verdana" w:hAnsi="Verdana" w:cs="Tahoma"/>
          <w:sz w:val="20"/>
          <w:szCs w:val="20"/>
        </w:rPr>
        <w:t> </w:t>
      </w:r>
      <w:r w:rsidRPr="007420E8">
        <w:rPr>
          <w:rFonts w:ascii="Verdana" w:hAnsi="Verdana" w:cs="Tahoma"/>
          <w:sz w:val="20"/>
          <w:szCs w:val="20"/>
        </w:rPr>
        <w:t>Balčikonio g. 3, LT-08247 Vilnius</w:t>
      </w:r>
      <w:r w:rsidRPr="007420E8">
        <w:rPr>
          <w:rFonts w:ascii="Verdana" w:eastAsia="Calibri" w:hAnsi="Verdana" w:cs="Tahoma"/>
          <w:sz w:val="20"/>
          <w:szCs w:val="20"/>
        </w:rPr>
        <w:t>, Lietuva</w:t>
      </w:r>
      <w:r w:rsidRPr="007420E8">
        <w:rPr>
          <w:rFonts w:ascii="Verdana" w:hAnsi="Verdana"/>
          <w:sz w:val="20"/>
          <w:szCs w:val="20"/>
          <w:lang w:eastAsia="en-US"/>
        </w:rPr>
        <w:t xml:space="preserve">. </w:t>
      </w:r>
      <w:r w:rsidR="00E05E2D" w:rsidRPr="007420E8">
        <w:rPr>
          <w:rFonts w:ascii="Verdana" w:hAnsi="Verdana"/>
          <w:sz w:val="20"/>
          <w:szCs w:val="20"/>
          <w:lang w:eastAsia="en-US"/>
        </w:rPr>
        <w:t>Perkančioji organizacija nėra PVM mokėtoja</w:t>
      </w:r>
      <w:r w:rsidRPr="007420E8">
        <w:rPr>
          <w:rFonts w:ascii="Verdana" w:eastAsia="Calibri" w:hAnsi="Verdana"/>
          <w:sz w:val="20"/>
          <w:szCs w:val="20"/>
        </w:rPr>
        <w:t>, neapmokestinamasis asmuo.</w:t>
      </w:r>
    </w:p>
    <w:p w14:paraId="2239DD1B" w14:textId="255EB5C3" w:rsidR="002F5F8E" w:rsidRPr="007420E8" w:rsidRDefault="002F5F8E" w:rsidP="004909FF">
      <w:pPr>
        <w:pStyle w:val="ListParagraph"/>
        <w:spacing w:after="0" w:line="240" w:lineRule="auto"/>
        <w:ind w:left="0" w:firstLine="567"/>
        <w:jc w:val="both"/>
        <w:rPr>
          <w:rFonts w:ascii="Verdana" w:eastAsia="Calibri" w:hAnsi="Verdana"/>
          <w:sz w:val="20"/>
          <w:szCs w:val="20"/>
        </w:rPr>
      </w:pPr>
      <w:r w:rsidRPr="007420E8">
        <w:rPr>
          <w:rFonts w:ascii="Verdana" w:hAnsi="Verdana"/>
          <w:color w:val="000000" w:themeColor="text1"/>
          <w:sz w:val="20"/>
          <w:szCs w:val="20"/>
        </w:rPr>
        <w:t>1.</w:t>
      </w:r>
      <w:r w:rsidR="00841D4C" w:rsidRPr="007420E8">
        <w:rPr>
          <w:rFonts w:ascii="Verdana" w:hAnsi="Verdana"/>
          <w:color w:val="000000" w:themeColor="text1"/>
          <w:sz w:val="20"/>
          <w:szCs w:val="20"/>
        </w:rPr>
        <w:t>2</w:t>
      </w:r>
      <w:r w:rsidRPr="007420E8">
        <w:rPr>
          <w:rFonts w:ascii="Verdana" w:hAnsi="Verdana"/>
          <w:color w:val="000000" w:themeColor="text1"/>
          <w:sz w:val="20"/>
          <w:szCs w:val="20"/>
        </w:rPr>
        <w:t xml:space="preserve">. </w:t>
      </w:r>
      <w:r w:rsidR="007D6857" w:rsidRPr="007420E8">
        <w:rPr>
          <w:rFonts w:ascii="Verdana" w:hAnsi="Verdana"/>
          <w:color w:val="000000" w:themeColor="text1"/>
          <w:sz w:val="20"/>
          <w:szCs w:val="20"/>
        </w:rPr>
        <w:t>Pirkimas</w:t>
      </w:r>
      <w:r w:rsidR="00B37854" w:rsidRPr="007420E8">
        <w:rPr>
          <w:rFonts w:ascii="Verdana" w:hAnsi="Verdana"/>
          <w:color w:val="000000" w:themeColor="text1"/>
          <w:sz w:val="20"/>
          <w:szCs w:val="20"/>
        </w:rPr>
        <w:t xml:space="preserve"> neatlieka</w:t>
      </w:r>
      <w:r w:rsidR="007D6857" w:rsidRPr="007420E8">
        <w:rPr>
          <w:rFonts w:ascii="Verdana" w:hAnsi="Verdana"/>
          <w:color w:val="000000" w:themeColor="text1"/>
          <w:sz w:val="20"/>
          <w:szCs w:val="20"/>
        </w:rPr>
        <w:t>mas</w:t>
      </w:r>
      <w:r w:rsidR="00B37854" w:rsidRPr="007420E8">
        <w:rPr>
          <w:rFonts w:ascii="Verdana" w:hAnsi="Verdana"/>
          <w:color w:val="000000" w:themeColor="text1"/>
          <w:sz w:val="20"/>
          <w:szCs w:val="20"/>
        </w:rPr>
        <w:t xml:space="preserve"> </w:t>
      </w:r>
      <w:r w:rsidRPr="007420E8">
        <w:rPr>
          <w:rFonts w:ascii="Verdana" w:hAnsi="Verdana"/>
          <w:color w:val="000000" w:themeColor="text1"/>
          <w:sz w:val="20"/>
          <w:szCs w:val="20"/>
        </w:rPr>
        <w:t>naudojantis centralizuotų pirkimų katalogu</w:t>
      </w:r>
      <w:r w:rsidR="007D6857" w:rsidRPr="007420E8">
        <w:rPr>
          <w:rFonts w:ascii="Verdana" w:hAnsi="Verdana"/>
          <w:color w:val="000000" w:themeColor="text1"/>
          <w:sz w:val="20"/>
          <w:szCs w:val="20"/>
        </w:rPr>
        <w:t xml:space="preserve">, nes </w:t>
      </w:r>
      <w:r w:rsidR="00841D4C" w:rsidRPr="007420E8">
        <w:rPr>
          <w:rFonts w:ascii="Verdana" w:hAnsi="Verdana"/>
          <w:color w:val="000000" w:themeColor="text1"/>
          <w:sz w:val="20"/>
          <w:szCs w:val="20"/>
        </w:rPr>
        <w:t>kataloge tokių Paslaugų nėra.</w:t>
      </w:r>
      <w:r w:rsidR="008C5F5E" w:rsidRPr="007420E8">
        <w:rPr>
          <w:rFonts w:ascii="Verdana" w:hAnsi="Verdana"/>
          <w:color w:val="000000" w:themeColor="text1"/>
          <w:sz w:val="20"/>
          <w:szCs w:val="20"/>
        </w:rPr>
        <w:t xml:space="preserve"> </w:t>
      </w:r>
      <w:r w:rsidRPr="007420E8">
        <w:rPr>
          <w:rFonts w:ascii="Verdana" w:hAnsi="Verdana"/>
          <w:color w:val="000000" w:themeColor="text1"/>
          <w:sz w:val="20"/>
          <w:szCs w:val="20"/>
        </w:rPr>
        <w:t xml:space="preserve"> </w:t>
      </w:r>
    </w:p>
    <w:p w14:paraId="3172A3A7" w14:textId="1CFFDACA" w:rsidR="00AA23FB" w:rsidRPr="007420E8" w:rsidRDefault="002F5F8E" w:rsidP="00841D4C">
      <w:pPr>
        <w:spacing w:after="0" w:line="240" w:lineRule="auto"/>
        <w:ind w:firstLine="567"/>
        <w:rPr>
          <w:rFonts w:ascii="Verdana" w:hAnsi="Verdana" w:cstheme="minorHAnsi"/>
          <w:i/>
          <w:iCs/>
          <w:color w:val="FF0000"/>
          <w:sz w:val="20"/>
          <w:szCs w:val="20"/>
        </w:rPr>
      </w:pPr>
      <w:r w:rsidRPr="007420E8">
        <w:rPr>
          <w:rFonts w:ascii="Verdana" w:hAnsi="Verdana" w:cstheme="minorHAnsi"/>
          <w:sz w:val="20"/>
          <w:szCs w:val="20"/>
        </w:rPr>
        <w:t>1.</w:t>
      </w:r>
      <w:r w:rsidR="00841D4C" w:rsidRPr="007420E8">
        <w:rPr>
          <w:rFonts w:ascii="Verdana" w:hAnsi="Verdana" w:cstheme="minorHAnsi"/>
          <w:sz w:val="20"/>
          <w:szCs w:val="20"/>
        </w:rPr>
        <w:t>3</w:t>
      </w:r>
      <w:r w:rsidRPr="007420E8">
        <w:rPr>
          <w:rFonts w:ascii="Verdana" w:hAnsi="Verdana" w:cstheme="minorHAnsi"/>
          <w:sz w:val="20"/>
          <w:szCs w:val="20"/>
        </w:rPr>
        <w:t xml:space="preserve">. </w:t>
      </w:r>
      <w:r w:rsidR="00AA23FB" w:rsidRPr="007420E8">
        <w:rPr>
          <w:rFonts w:ascii="Verdana" w:hAnsi="Verdana" w:cstheme="minorHAnsi"/>
          <w:sz w:val="20"/>
          <w:szCs w:val="20"/>
        </w:rPr>
        <w:t xml:space="preserve"> </w:t>
      </w:r>
      <w:r w:rsidR="00AA23FB" w:rsidRPr="007420E8">
        <w:rPr>
          <w:rFonts w:ascii="Verdana" w:eastAsia="Times New Roman" w:hAnsi="Verdana" w:cstheme="minorHAnsi"/>
          <w:sz w:val="20"/>
          <w:szCs w:val="20"/>
        </w:rPr>
        <w:t>Perkančioji organizacija nerezervuoja teisės dalyvauti pirkime.</w:t>
      </w:r>
    </w:p>
    <w:p w14:paraId="573233DF" w14:textId="1FF88CB9" w:rsidR="00E32C8E" w:rsidRPr="007420E8" w:rsidRDefault="00C447D2" w:rsidP="00841D4C">
      <w:pPr>
        <w:pStyle w:val="ListParagraph"/>
        <w:spacing w:after="0" w:line="240" w:lineRule="auto"/>
        <w:ind w:left="0" w:firstLine="567"/>
        <w:jc w:val="both"/>
        <w:rPr>
          <w:rFonts w:ascii="Verdana" w:hAnsi="Verdana" w:cstheme="minorHAnsi"/>
          <w:i/>
          <w:iCs/>
          <w:color w:val="FF0000"/>
          <w:sz w:val="20"/>
          <w:szCs w:val="20"/>
        </w:rPr>
      </w:pPr>
      <w:r w:rsidRPr="007420E8">
        <w:rPr>
          <w:rFonts w:ascii="Verdana" w:hAnsi="Verdana" w:cstheme="minorHAnsi"/>
          <w:sz w:val="20"/>
          <w:szCs w:val="20"/>
        </w:rPr>
        <w:t>1.</w:t>
      </w:r>
      <w:r w:rsidR="00841D4C" w:rsidRPr="007420E8">
        <w:rPr>
          <w:rFonts w:ascii="Verdana" w:hAnsi="Verdana" w:cstheme="minorHAnsi"/>
          <w:sz w:val="20"/>
          <w:szCs w:val="20"/>
        </w:rPr>
        <w:t>4</w:t>
      </w:r>
      <w:r w:rsidRPr="007420E8">
        <w:rPr>
          <w:rFonts w:ascii="Verdana" w:hAnsi="Verdana" w:cstheme="minorHAnsi"/>
          <w:sz w:val="20"/>
          <w:szCs w:val="20"/>
        </w:rPr>
        <w:t xml:space="preserve">. </w:t>
      </w:r>
      <w:r w:rsidR="00E32C8E" w:rsidRPr="007420E8">
        <w:rPr>
          <w:rFonts w:ascii="Verdana" w:hAnsi="Verdana" w:cstheme="minorHAnsi"/>
          <w:sz w:val="20"/>
          <w:szCs w:val="20"/>
        </w:rPr>
        <w:t xml:space="preserve">Stebėtojai dalyvauti </w:t>
      </w:r>
      <w:r w:rsidR="008A3C98" w:rsidRPr="007420E8">
        <w:rPr>
          <w:rFonts w:ascii="Verdana" w:hAnsi="Verdana" w:cstheme="minorHAnsi"/>
          <w:sz w:val="20"/>
          <w:szCs w:val="20"/>
        </w:rPr>
        <w:t>K</w:t>
      </w:r>
      <w:r w:rsidR="00E32C8E" w:rsidRPr="007420E8">
        <w:rPr>
          <w:rFonts w:ascii="Verdana" w:hAnsi="Verdana" w:cstheme="minorHAnsi"/>
          <w:sz w:val="20"/>
          <w:szCs w:val="20"/>
        </w:rPr>
        <w:t>omisijos posėdžiuose nėra kviečiami.</w:t>
      </w:r>
    </w:p>
    <w:p w14:paraId="39603E6D" w14:textId="3B7E825C" w:rsidR="005E62F0" w:rsidRPr="007420E8" w:rsidRDefault="005E62F0" w:rsidP="009B69D5">
      <w:pPr>
        <w:pStyle w:val="ListParagraph"/>
        <w:numPr>
          <w:ilvl w:val="1"/>
          <w:numId w:val="12"/>
        </w:numPr>
        <w:tabs>
          <w:tab w:val="left" w:pos="1134"/>
        </w:tabs>
        <w:spacing w:line="240" w:lineRule="auto"/>
        <w:ind w:left="0" w:firstLine="567"/>
        <w:jc w:val="both"/>
        <w:rPr>
          <w:rFonts w:ascii="Verdana" w:hAnsi="Verdana"/>
          <w:sz w:val="20"/>
          <w:szCs w:val="20"/>
        </w:rPr>
      </w:pPr>
      <w:r w:rsidRPr="007420E8">
        <w:rPr>
          <w:rFonts w:ascii="Verdana" w:hAnsi="Verdana"/>
          <w:sz w:val="20"/>
          <w:szCs w:val="20"/>
        </w:rPr>
        <w:t xml:space="preserve">Atliekamas žaliasis pirkimas. Pirkimas vykdomas vadovaujantis </w:t>
      </w:r>
      <w:hyperlink r:id="rId11" w:history="1">
        <w:r w:rsidRPr="002048D4">
          <w:rPr>
            <w:rStyle w:val="Hyperlink"/>
            <w:rFonts w:ascii="Verdana" w:hAnsi="Verdana"/>
            <w:sz w:val="20"/>
            <w:szCs w:val="20"/>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E5253D" w:rsidRPr="002048D4">
          <w:rPr>
            <w:rStyle w:val="Hyperlink"/>
            <w:rFonts w:ascii="Verdana" w:hAnsi="Verdana"/>
            <w:sz w:val="20"/>
            <w:szCs w:val="20"/>
          </w:rPr>
          <w:t xml:space="preserve"> (su </w:t>
        </w:r>
        <w:r w:rsidR="00E814AF" w:rsidRPr="002048D4">
          <w:rPr>
            <w:rStyle w:val="Hyperlink"/>
            <w:rFonts w:ascii="Verdana" w:hAnsi="Verdana"/>
            <w:sz w:val="20"/>
            <w:szCs w:val="20"/>
          </w:rPr>
          <w:t xml:space="preserve">galiojančiais </w:t>
        </w:r>
        <w:r w:rsidRPr="002048D4">
          <w:rPr>
            <w:rStyle w:val="Hyperlink"/>
            <w:rFonts w:ascii="Verdana" w:hAnsi="Verdana"/>
            <w:sz w:val="20"/>
            <w:szCs w:val="20"/>
          </w:rPr>
          <w:t>pakeitim</w:t>
        </w:r>
        <w:r w:rsidR="00E5253D" w:rsidRPr="002048D4">
          <w:rPr>
            <w:rStyle w:val="Hyperlink"/>
            <w:rFonts w:ascii="Verdana" w:hAnsi="Verdana"/>
            <w:sz w:val="20"/>
            <w:szCs w:val="20"/>
          </w:rPr>
          <w:t>ais)</w:t>
        </w:r>
      </w:hyperlink>
      <w:r w:rsidRPr="002048D4">
        <w:rPr>
          <w:rFonts w:ascii="Verdana" w:hAnsi="Verdana"/>
          <w:sz w:val="20"/>
          <w:szCs w:val="20"/>
        </w:rPr>
        <w:t xml:space="preserve"> </w:t>
      </w:r>
      <w:r w:rsidR="00D73306" w:rsidRPr="002048D4">
        <w:rPr>
          <w:rFonts w:ascii="Verdana" w:hAnsi="Verdana"/>
          <w:sz w:val="20"/>
          <w:szCs w:val="20"/>
        </w:rPr>
        <w:t xml:space="preserve">4.1. ir </w:t>
      </w:r>
      <w:r w:rsidR="003C7233" w:rsidRPr="003C7233">
        <w:rPr>
          <w:rFonts w:ascii="Verdana" w:hAnsi="Verdana"/>
          <w:sz w:val="20"/>
          <w:szCs w:val="20"/>
        </w:rPr>
        <w:t>ir 4.4.4. punktu. Aplinkos apsaugos kriterijai nustatyti specialiųjų pirkimo sąlygų 2 priede „Techninė specifikacija“.</w:t>
      </w:r>
    </w:p>
    <w:p w14:paraId="2413C02D" w14:textId="0A5AB14A" w:rsidR="00E32C8E" w:rsidRPr="007420E8" w:rsidRDefault="00E32C8E" w:rsidP="009B69D5">
      <w:pPr>
        <w:pStyle w:val="ListParagraph"/>
        <w:numPr>
          <w:ilvl w:val="1"/>
          <w:numId w:val="12"/>
        </w:numPr>
        <w:tabs>
          <w:tab w:val="left" w:pos="993"/>
        </w:tabs>
        <w:spacing w:after="0" w:line="240" w:lineRule="auto"/>
        <w:ind w:left="0" w:firstLine="567"/>
        <w:jc w:val="both"/>
        <w:rPr>
          <w:rFonts w:ascii="Verdana" w:eastAsia="Arial" w:hAnsi="Verdana"/>
          <w:color w:val="000000" w:themeColor="text1"/>
          <w:sz w:val="20"/>
          <w:szCs w:val="20"/>
        </w:rPr>
      </w:pPr>
      <w:r w:rsidRPr="007420E8">
        <w:rPr>
          <w:rFonts w:ascii="Verdana" w:eastAsia="Arial" w:hAnsi="Verdana"/>
          <w:color w:val="000000" w:themeColor="text1"/>
          <w:sz w:val="20"/>
          <w:szCs w:val="20"/>
        </w:rPr>
        <w:t xml:space="preserve">Išankstinis skelbimas apie </w:t>
      </w:r>
      <w:r w:rsidR="007A68AD" w:rsidRPr="007420E8">
        <w:rPr>
          <w:rFonts w:ascii="Verdana" w:eastAsia="Arial" w:hAnsi="Verdana"/>
          <w:color w:val="000000" w:themeColor="text1"/>
          <w:sz w:val="20"/>
          <w:szCs w:val="20"/>
        </w:rPr>
        <w:t>p</w:t>
      </w:r>
      <w:r w:rsidRPr="007420E8">
        <w:rPr>
          <w:rFonts w:ascii="Verdana" w:eastAsia="Arial" w:hAnsi="Verdana"/>
          <w:color w:val="000000" w:themeColor="text1"/>
          <w:sz w:val="20"/>
          <w:szCs w:val="20"/>
        </w:rPr>
        <w:t>irkimą nebuvo paskelbtas</w:t>
      </w:r>
      <w:r w:rsidR="003570C3" w:rsidRPr="007420E8">
        <w:rPr>
          <w:rFonts w:ascii="Verdana" w:eastAsia="Arial" w:hAnsi="Verdana"/>
          <w:color w:val="000000" w:themeColor="text1"/>
          <w:sz w:val="20"/>
          <w:szCs w:val="20"/>
        </w:rPr>
        <w:t>.</w:t>
      </w:r>
      <w:r w:rsidRPr="007420E8">
        <w:rPr>
          <w:rFonts w:ascii="Verdana" w:eastAsia="Arial" w:hAnsi="Verdana"/>
          <w:color w:val="000000" w:themeColor="text1"/>
          <w:sz w:val="20"/>
          <w:szCs w:val="20"/>
        </w:rPr>
        <w:t xml:space="preserve"> </w:t>
      </w:r>
    </w:p>
    <w:p w14:paraId="72EF28E7" w14:textId="61993630" w:rsidR="00AF1430" w:rsidRPr="007420E8" w:rsidRDefault="00015FC9" w:rsidP="00A0531E">
      <w:pPr>
        <w:pStyle w:val="ListParagraph"/>
        <w:numPr>
          <w:ilvl w:val="1"/>
          <w:numId w:val="12"/>
        </w:numPr>
        <w:tabs>
          <w:tab w:val="left" w:pos="851"/>
          <w:tab w:val="left" w:pos="993"/>
        </w:tabs>
        <w:spacing w:after="0" w:line="240" w:lineRule="auto"/>
        <w:ind w:left="0" w:firstLine="567"/>
        <w:jc w:val="both"/>
        <w:rPr>
          <w:rFonts w:ascii="Verdana" w:hAnsi="Verdana" w:cstheme="minorHAnsi"/>
          <w:sz w:val="20"/>
          <w:szCs w:val="20"/>
        </w:rPr>
      </w:pPr>
      <w:r w:rsidRPr="007420E8">
        <w:rPr>
          <w:rFonts w:ascii="Verdana" w:hAnsi="Verdana" w:cstheme="minorHAnsi"/>
          <w:sz w:val="20"/>
          <w:szCs w:val="20"/>
          <w:lang w:eastAsia="en-US"/>
        </w:rPr>
        <w:t>P</w:t>
      </w:r>
      <w:r w:rsidR="00E32C8E" w:rsidRPr="007420E8">
        <w:rPr>
          <w:rFonts w:ascii="Verdana" w:hAnsi="Verdana" w:cstheme="minorHAnsi"/>
          <w:sz w:val="20"/>
          <w:szCs w:val="20"/>
          <w:lang w:eastAsia="en-US"/>
        </w:rPr>
        <w:t xml:space="preserve">irkime </w:t>
      </w:r>
      <w:r w:rsidR="00E32C8E" w:rsidRPr="007420E8">
        <w:rPr>
          <w:rFonts w:ascii="Verdana" w:hAnsi="Verdana" w:cstheme="minorHAnsi"/>
          <w:sz w:val="20"/>
          <w:szCs w:val="20"/>
        </w:rPr>
        <w:t xml:space="preserve"> </w:t>
      </w:r>
      <w:r w:rsidR="007A68AD" w:rsidRPr="007420E8">
        <w:rPr>
          <w:rFonts w:ascii="Verdana" w:hAnsi="Verdana" w:cstheme="minorHAnsi"/>
          <w:sz w:val="20"/>
          <w:szCs w:val="20"/>
        </w:rPr>
        <w:t>perkančioji organizacija</w:t>
      </w:r>
      <w:r w:rsidR="00E32C8E" w:rsidRPr="007420E8">
        <w:rPr>
          <w:rFonts w:ascii="Verdana" w:hAnsi="Verdana" w:cstheme="minorHAnsi"/>
          <w:sz w:val="20"/>
          <w:szCs w:val="20"/>
          <w:lang w:eastAsia="en-US"/>
        </w:rPr>
        <w:t xml:space="preserve"> nenumato skelbti pranešimo dėl savanoriško </w:t>
      </w:r>
      <w:r w:rsidR="00E32C8E" w:rsidRPr="007420E8">
        <w:rPr>
          <w:rFonts w:ascii="Verdana" w:hAnsi="Verdana" w:cstheme="minorHAnsi"/>
          <w:i/>
          <w:iCs/>
          <w:sz w:val="20"/>
          <w:szCs w:val="20"/>
          <w:lang w:eastAsia="en-US"/>
        </w:rPr>
        <w:t>ex ante</w:t>
      </w:r>
      <w:r w:rsidR="00E32C8E" w:rsidRPr="007420E8">
        <w:rPr>
          <w:rFonts w:ascii="Verdana" w:hAnsi="Verdana" w:cstheme="minorHAnsi"/>
          <w:sz w:val="20"/>
          <w:szCs w:val="20"/>
          <w:lang w:eastAsia="en-US"/>
        </w:rPr>
        <w:t xml:space="preserve"> skaidrumo.</w:t>
      </w:r>
    </w:p>
    <w:p w14:paraId="278EA4A0" w14:textId="7CBB2CA9" w:rsidR="00AF1430" w:rsidRPr="007420E8" w:rsidRDefault="007466F8" w:rsidP="009B69D5">
      <w:pPr>
        <w:pStyle w:val="ListParagraph"/>
        <w:numPr>
          <w:ilvl w:val="1"/>
          <w:numId w:val="12"/>
        </w:numPr>
        <w:tabs>
          <w:tab w:val="left" w:pos="851"/>
          <w:tab w:val="left" w:pos="993"/>
        </w:tabs>
        <w:spacing w:after="0" w:line="240" w:lineRule="auto"/>
        <w:ind w:left="0" w:firstLine="567"/>
        <w:jc w:val="both"/>
        <w:rPr>
          <w:rFonts w:ascii="Verdana" w:hAnsi="Verdana" w:cstheme="minorHAnsi"/>
          <w:color w:val="7030A0"/>
          <w:sz w:val="20"/>
          <w:szCs w:val="20"/>
        </w:rPr>
      </w:pPr>
      <w:r w:rsidRPr="007420E8">
        <w:rPr>
          <w:rFonts w:ascii="Verdana" w:hAnsi="Verdana" w:cstheme="minorHAnsi"/>
          <w:sz w:val="20"/>
          <w:szCs w:val="20"/>
        </w:rPr>
        <w:t>Pirkime neleidžia</w:t>
      </w:r>
      <w:r w:rsidR="00216820" w:rsidRPr="007420E8">
        <w:rPr>
          <w:rFonts w:ascii="Verdana" w:hAnsi="Verdana" w:cstheme="minorHAnsi"/>
          <w:sz w:val="20"/>
          <w:szCs w:val="20"/>
        </w:rPr>
        <w:t>ma</w:t>
      </w:r>
      <w:r w:rsidRPr="007420E8">
        <w:rPr>
          <w:rFonts w:ascii="Verdana" w:hAnsi="Verdana" w:cstheme="minorHAnsi"/>
          <w:sz w:val="20"/>
          <w:szCs w:val="20"/>
        </w:rPr>
        <w:t xml:space="preserve"> pateikti alternatyvių </w:t>
      </w:r>
      <w:r w:rsidR="00D27E76" w:rsidRPr="007420E8">
        <w:rPr>
          <w:rFonts w:ascii="Verdana" w:hAnsi="Verdana" w:cstheme="minorHAnsi"/>
          <w:sz w:val="20"/>
          <w:szCs w:val="20"/>
        </w:rPr>
        <w:t>p</w:t>
      </w:r>
      <w:r w:rsidRPr="007420E8">
        <w:rPr>
          <w:rFonts w:ascii="Verdana" w:hAnsi="Verdana" w:cstheme="minorHAnsi"/>
          <w:sz w:val="20"/>
          <w:szCs w:val="20"/>
        </w:rPr>
        <w:t xml:space="preserve">asiūlymų. </w:t>
      </w:r>
    </w:p>
    <w:p w14:paraId="0C002F05" w14:textId="68A15AD1" w:rsidR="00E32C8E" w:rsidRPr="005C0339" w:rsidRDefault="00E32C8E" w:rsidP="009B69D5">
      <w:pPr>
        <w:pStyle w:val="ListParagraph"/>
        <w:numPr>
          <w:ilvl w:val="1"/>
          <w:numId w:val="12"/>
        </w:numPr>
        <w:tabs>
          <w:tab w:val="left" w:pos="993"/>
        </w:tabs>
        <w:spacing w:after="0" w:line="240" w:lineRule="auto"/>
        <w:ind w:firstLine="207"/>
        <w:jc w:val="both"/>
        <w:rPr>
          <w:rFonts w:ascii="Verdana" w:hAnsi="Verdana" w:cstheme="minorHAnsi"/>
          <w:sz w:val="20"/>
          <w:szCs w:val="20"/>
        </w:rPr>
      </w:pPr>
      <w:r w:rsidRPr="007420E8">
        <w:rPr>
          <w:rFonts w:ascii="Verdana" w:eastAsia="Arial" w:hAnsi="Verdana" w:cstheme="minorHAnsi"/>
          <w:color w:val="333333"/>
          <w:sz w:val="20"/>
          <w:szCs w:val="20"/>
        </w:rPr>
        <w:t xml:space="preserve">Bendrosios </w:t>
      </w:r>
      <w:r w:rsidR="007E5F55" w:rsidRPr="007420E8">
        <w:rPr>
          <w:rFonts w:ascii="Verdana" w:eastAsia="Arial" w:hAnsi="Verdana" w:cstheme="minorHAnsi"/>
          <w:color w:val="333333"/>
          <w:sz w:val="20"/>
          <w:szCs w:val="20"/>
        </w:rPr>
        <w:t xml:space="preserve">pirkimo </w:t>
      </w:r>
      <w:r w:rsidRPr="007420E8">
        <w:rPr>
          <w:rFonts w:ascii="Verdana" w:eastAsia="Arial" w:hAnsi="Verdana" w:cstheme="minorHAnsi"/>
          <w:color w:val="333333"/>
          <w:sz w:val="20"/>
          <w:szCs w:val="20"/>
        </w:rPr>
        <w:t>sąlygos yra neatskiriama ši</w:t>
      </w:r>
      <w:r w:rsidR="00C07F25" w:rsidRPr="007420E8">
        <w:rPr>
          <w:rFonts w:ascii="Verdana" w:eastAsia="Arial" w:hAnsi="Verdana" w:cstheme="minorHAnsi"/>
          <w:color w:val="333333"/>
          <w:sz w:val="20"/>
          <w:szCs w:val="20"/>
        </w:rPr>
        <w:t>ų</w:t>
      </w:r>
      <w:r w:rsidRPr="007420E8">
        <w:rPr>
          <w:rFonts w:ascii="Verdana" w:eastAsia="Arial" w:hAnsi="Verdana" w:cstheme="minorHAnsi"/>
          <w:color w:val="333333"/>
          <w:sz w:val="20"/>
          <w:szCs w:val="20"/>
        </w:rPr>
        <w:t xml:space="preserve"> </w:t>
      </w:r>
      <w:r w:rsidR="00F4541C" w:rsidRPr="007420E8">
        <w:rPr>
          <w:rFonts w:ascii="Verdana" w:eastAsia="Arial" w:hAnsi="Verdana" w:cstheme="minorHAnsi"/>
          <w:color w:val="333333"/>
          <w:sz w:val="20"/>
          <w:szCs w:val="20"/>
        </w:rPr>
        <w:t>p</w:t>
      </w:r>
      <w:r w:rsidRPr="007420E8">
        <w:rPr>
          <w:rFonts w:ascii="Verdana" w:eastAsia="Arial" w:hAnsi="Verdana" w:cstheme="minorHAnsi"/>
          <w:color w:val="333333"/>
          <w:sz w:val="20"/>
          <w:szCs w:val="20"/>
        </w:rPr>
        <w:t>irkimo sąlygų dalis.</w:t>
      </w:r>
    </w:p>
    <w:p w14:paraId="3A579E74" w14:textId="2BF17C09" w:rsidR="005C0339" w:rsidRPr="002F17EE" w:rsidRDefault="002F17EE" w:rsidP="002F17EE">
      <w:pPr>
        <w:pStyle w:val="ListParagraph"/>
        <w:numPr>
          <w:ilvl w:val="1"/>
          <w:numId w:val="12"/>
        </w:numPr>
        <w:ind w:firstLine="207"/>
        <w:rPr>
          <w:rFonts w:ascii="Verdana" w:hAnsi="Verdana" w:cstheme="minorHAnsi"/>
          <w:sz w:val="20"/>
          <w:szCs w:val="20"/>
        </w:rPr>
      </w:pPr>
      <w:r w:rsidRPr="002F17EE">
        <w:rPr>
          <w:rFonts w:ascii="Verdana" w:hAnsi="Verdana" w:cstheme="minorHAnsi"/>
          <w:sz w:val="20"/>
          <w:szCs w:val="20"/>
        </w:rPr>
        <w:t xml:space="preserve">Maksimali pirkimui skirtų lėšų suma yra </w:t>
      </w:r>
      <w:r w:rsidR="00945379" w:rsidRPr="00945379">
        <w:rPr>
          <w:rFonts w:ascii="Verdana" w:hAnsi="Verdana" w:cstheme="minorHAnsi"/>
          <w:sz w:val="20"/>
          <w:szCs w:val="20"/>
        </w:rPr>
        <w:t>26</w:t>
      </w:r>
      <w:r w:rsidR="00945379">
        <w:rPr>
          <w:rFonts w:ascii="Verdana" w:hAnsi="Verdana" w:cstheme="minorHAnsi"/>
          <w:sz w:val="20"/>
          <w:szCs w:val="20"/>
        </w:rPr>
        <w:t xml:space="preserve"> </w:t>
      </w:r>
      <w:r w:rsidR="00945379" w:rsidRPr="00945379">
        <w:rPr>
          <w:rFonts w:ascii="Verdana" w:hAnsi="Verdana" w:cstheme="minorHAnsi"/>
          <w:sz w:val="20"/>
          <w:szCs w:val="20"/>
        </w:rPr>
        <w:t>650,25</w:t>
      </w:r>
      <w:r w:rsidR="00945379">
        <w:rPr>
          <w:rFonts w:ascii="Verdana" w:hAnsi="Verdana" w:cstheme="minorHAnsi"/>
          <w:sz w:val="20"/>
          <w:szCs w:val="20"/>
        </w:rPr>
        <w:t xml:space="preserve"> </w:t>
      </w:r>
      <w:r w:rsidRPr="002F17EE">
        <w:rPr>
          <w:rFonts w:ascii="Verdana" w:hAnsi="Verdana" w:cstheme="minorHAnsi"/>
          <w:sz w:val="20"/>
          <w:szCs w:val="20"/>
        </w:rPr>
        <w:t>Eur su PVM.</w:t>
      </w:r>
    </w:p>
    <w:p w14:paraId="5DEDEBC7" w14:textId="1ED44FB6" w:rsidR="00B41C66" w:rsidRPr="007420E8" w:rsidRDefault="00507DC9" w:rsidP="00717DCC">
      <w:pPr>
        <w:pStyle w:val="Heading1"/>
        <w:spacing w:line="20" w:lineRule="atLeast"/>
        <w:contextualSpacing/>
        <w:rPr>
          <w:rFonts w:ascii="Verdana" w:hAnsi="Verdana"/>
          <w:sz w:val="28"/>
          <w:szCs w:val="28"/>
        </w:rPr>
      </w:pPr>
      <w:bookmarkStart w:id="3" w:name="_Ref39426332"/>
      <w:bookmarkStart w:id="4" w:name="_Ref39426338"/>
      <w:bookmarkStart w:id="5" w:name="_Toc188439774"/>
      <w:bookmarkEnd w:id="1"/>
      <w:r w:rsidRPr="007420E8">
        <w:rPr>
          <w:rFonts w:ascii="Verdana" w:hAnsi="Verdana" w:cs="Calibri"/>
          <w:sz w:val="28"/>
          <w:szCs w:val="28"/>
        </w:rPr>
        <w:t>2</w:t>
      </w:r>
      <w:r w:rsidRPr="007420E8">
        <w:rPr>
          <w:rFonts w:ascii="Verdana" w:hAnsi="Verdana"/>
          <w:sz w:val="28"/>
          <w:szCs w:val="28"/>
        </w:rPr>
        <w:t xml:space="preserve">. </w:t>
      </w:r>
      <w:r w:rsidR="00B41C66" w:rsidRPr="007420E8">
        <w:rPr>
          <w:rFonts w:ascii="Verdana" w:hAnsi="Verdana" w:cstheme="minorHAnsi"/>
          <w:sz w:val="28"/>
          <w:szCs w:val="28"/>
        </w:rPr>
        <w:t>Pirkimo objektas</w:t>
      </w:r>
      <w:bookmarkEnd w:id="3"/>
      <w:bookmarkEnd w:id="4"/>
      <w:bookmarkEnd w:id="5"/>
    </w:p>
    <w:p w14:paraId="3897B506" w14:textId="2AD0CD9B" w:rsidR="00E10723" w:rsidRPr="007420E8" w:rsidRDefault="00B41C66" w:rsidP="009B69D5">
      <w:pPr>
        <w:pStyle w:val="NoSpacing"/>
        <w:numPr>
          <w:ilvl w:val="1"/>
          <w:numId w:val="10"/>
        </w:numPr>
        <w:ind w:left="0" w:firstLine="567"/>
        <w:contextualSpacing/>
        <w:jc w:val="both"/>
        <w:rPr>
          <w:rFonts w:ascii="Verdana" w:eastAsia="Calibri" w:hAnsi="Verdana"/>
          <w:b/>
          <w:bCs/>
          <w:color w:val="000000" w:themeColor="text1"/>
          <w:sz w:val="20"/>
          <w:szCs w:val="20"/>
        </w:rPr>
      </w:pPr>
      <w:r w:rsidRPr="007420E8">
        <w:rPr>
          <w:rFonts w:ascii="Verdana" w:eastAsia="Calibri" w:hAnsi="Verdana"/>
          <w:color w:val="000000" w:themeColor="text1"/>
          <w:sz w:val="20"/>
          <w:szCs w:val="20"/>
        </w:rPr>
        <w:t xml:space="preserve">Perkančioji organizacija numato įsigyti </w:t>
      </w:r>
      <w:r w:rsidR="003F7E0E" w:rsidRPr="003F7E0E">
        <w:rPr>
          <w:rFonts w:ascii="Verdana" w:eastAsia="Calibri" w:hAnsi="Verdana"/>
          <w:b/>
          <w:bCs/>
          <w:color w:val="000000" w:themeColor="text1"/>
          <w:sz w:val="20"/>
          <w:szCs w:val="20"/>
        </w:rPr>
        <w:t>LT Space Hub patalpų nuomos organizavimo paslaugos</w:t>
      </w:r>
      <w:r w:rsidR="003F7E0E">
        <w:rPr>
          <w:rFonts w:ascii="Verdana" w:eastAsia="Calibri" w:hAnsi="Verdana"/>
          <w:b/>
          <w:bCs/>
          <w:color w:val="000000" w:themeColor="text1"/>
          <w:sz w:val="20"/>
          <w:szCs w:val="20"/>
        </w:rPr>
        <w:t xml:space="preserve"> </w:t>
      </w:r>
      <w:r w:rsidR="003F7E0E" w:rsidRPr="003F7E0E">
        <w:rPr>
          <w:rFonts w:ascii="Verdana" w:eastAsia="Calibri" w:hAnsi="Verdana"/>
          <w:b/>
          <w:bCs/>
          <w:color w:val="000000" w:themeColor="text1"/>
          <w:sz w:val="20"/>
          <w:szCs w:val="20"/>
        </w:rPr>
        <w:t>MBSE 2025</w:t>
      </w:r>
      <w:r w:rsidR="006C6746" w:rsidRPr="006C6746">
        <w:rPr>
          <w:rFonts w:ascii="Verdana" w:eastAsia="Calibri" w:hAnsi="Verdana"/>
          <w:b/>
          <w:bCs/>
          <w:iCs/>
          <w:color w:val="000000" w:themeColor="text1"/>
          <w:sz w:val="20"/>
          <w:szCs w:val="20"/>
        </w:rPr>
        <w:t xml:space="preserve"> </w:t>
      </w:r>
      <w:r w:rsidR="008B7500" w:rsidRPr="007420E8">
        <w:rPr>
          <w:rFonts w:ascii="Verdana" w:eastAsia="Calibri" w:hAnsi="Verdana"/>
          <w:color w:val="000000" w:themeColor="text1"/>
          <w:sz w:val="20"/>
          <w:szCs w:val="20"/>
        </w:rPr>
        <w:t xml:space="preserve">(toliau – </w:t>
      </w:r>
      <w:r w:rsidR="00887B4D" w:rsidRPr="007420E8">
        <w:rPr>
          <w:rFonts w:ascii="Verdana" w:eastAsia="Calibri" w:hAnsi="Verdana"/>
          <w:color w:val="000000" w:themeColor="text1"/>
          <w:sz w:val="20"/>
          <w:szCs w:val="20"/>
        </w:rPr>
        <w:t>P</w:t>
      </w:r>
      <w:r w:rsidR="008B7500" w:rsidRPr="007420E8">
        <w:rPr>
          <w:rFonts w:ascii="Verdana" w:eastAsia="Calibri" w:hAnsi="Verdana"/>
          <w:color w:val="000000" w:themeColor="text1"/>
          <w:sz w:val="20"/>
          <w:szCs w:val="20"/>
        </w:rPr>
        <w:t>aslaugos)</w:t>
      </w:r>
      <w:r w:rsidRPr="007420E8">
        <w:rPr>
          <w:rFonts w:ascii="Verdana" w:eastAsia="Calibri" w:hAnsi="Verdana"/>
          <w:color w:val="000000" w:themeColor="text1"/>
          <w:sz w:val="20"/>
          <w:szCs w:val="20"/>
        </w:rPr>
        <w:t>.</w:t>
      </w:r>
      <w:r w:rsidRPr="007420E8">
        <w:rPr>
          <w:rFonts w:ascii="Verdana" w:hAnsi="Verdana"/>
          <w:sz w:val="20"/>
          <w:szCs w:val="20"/>
        </w:rPr>
        <w:t xml:space="preserve"> </w:t>
      </w:r>
    </w:p>
    <w:p w14:paraId="366053A0" w14:textId="7D141AA3" w:rsidR="00B41C66" w:rsidRPr="007420E8" w:rsidRDefault="00507DC9" w:rsidP="6B8C1185">
      <w:pPr>
        <w:pStyle w:val="NoSpacing"/>
        <w:ind w:firstLine="567"/>
        <w:contextualSpacing/>
        <w:jc w:val="both"/>
        <w:rPr>
          <w:rFonts w:ascii="Verdana" w:eastAsia="Verdana" w:hAnsi="Verdana" w:cs="Verdana"/>
          <w:sz w:val="20"/>
          <w:szCs w:val="20"/>
        </w:rPr>
      </w:pPr>
      <w:r w:rsidRPr="007420E8">
        <w:rPr>
          <w:rFonts w:ascii="Verdana" w:hAnsi="Verdana"/>
          <w:sz w:val="20"/>
          <w:szCs w:val="20"/>
        </w:rPr>
        <w:t>2.2</w:t>
      </w:r>
      <w:r w:rsidR="004A769B" w:rsidRPr="007420E8">
        <w:rPr>
          <w:rFonts w:ascii="Verdana" w:hAnsi="Verdana"/>
          <w:sz w:val="20"/>
          <w:szCs w:val="20"/>
        </w:rPr>
        <w:t xml:space="preserve"> </w:t>
      </w:r>
      <w:r w:rsidR="00B41C66" w:rsidRPr="007420E8">
        <w:rPr>
          <w:rFonts w:ascii="Verdana" w:hAnsi="Verdana"/>
          <w:sz w:val="20"/>
          <w:szCs w:val="20"/>
        </w:rPr>
        <w:t xml:space="preserve">Pirkimo objektas į dalis neskaidomas. </w:t>
      </w:r>
      <w:r w:rsidR="007554D6" w:rsidRPr="007420E8">
        <w:rPr>
          <w:rFonts w:ascii="Verdana" w:hAnsi="Verdana"/>
          <w:sz w:val="20"/>
          <w:szCs w:val="20"/>
        </w:rPr>
        <w:t xml:space="preserve">Pirkimo apimtys, reikalavimai ir techninė specifikacija apibrėžti </w:t>
      </w:r>
      <w:r w:rsidR="007204DB" w:rsidRPr="007420E8">
        <w:rPr>
          <w:rFonts w:ascii="Verdana" w:hAnsi="Verdana"/>
          <w:sz w:val="20"/>
          <w:szCs w:val="20"/>
        </w:rPr>
        <w:t xml:space="preserve">specialiųjų </w:t>
      </w:r>
      <w:r w:rsidR="007554D6" w:rsidRPr="007420E8">
        <w:rPr>
          <w:rFonts w:ascii="Verdana" w:hAnsi="Verdana"/>
          <w:sz w:val="20"/>
          <w:szCs w:val="20"/>
        </w:rPr>
        <w:t xml:space="preserve">pirkimo sąlygų </w:t>
      </w:r>
      <w:r w:rsidR="004A769B" w:rsidRPr="007420E8">
        <w:rPr>
          <w:rFonts w:ascii="Verdana" w:hAnsi="Verdana"/>
          <w:color w:val="000000" w:themeColor="text1"/>
          <w:sz w:val="20"/>
          <w:szCs w:val="20"/>
        </w:rPr>
        <w:t>2</w:t>
      </w:r>
      <w:r w:rsidR="004A769B" w:rsidRPr="007420E8">
        <w:rPr>
          <w:rFonts w:ascii="Verdana" w:hAnsi="Verdana" w:cs="Arial"/>
          <w:color w:val="000000" w:themeColor="text1"/>
          <w:sz w:val="20"/>
          <w:szCs w:val="20"/>
        </w:rPr>
        <w:t xml:space="preserve"> </w:t>
      </w:r>
      <w:r w:rsidR="004A769B" w:rsidRPr="007420E8">
        <w:rPr>
          <w:rFonts w:ascii="Verdana" w:hAnsi="Verdana"/>
          <w:color w:val="000000" w:themeColor="text1"/>
          <w:sz w:val="20"/>
          <w:szCs w:val="20"/>
        </w:rPr>
        <w:t>priede</w:t>
      </w:r>
      <w:r w:rsidR="004A769B" w:rsidRPr="007420E8">
        <w:rPr>
          <w:rFonts w:ascii="Verdana" w:hAnsi="Verdana"/>
          <w:sz w:val="20"/>
          <w:szCs w:val="20"/>
        </w:rPr>
        <w:t xml:space="preserve"> „Techninė specifikacija“</w:t>
      </w:r>
      <w:r w:rsidR="007554D6" w:rsidRPr="007420E8">
        <w:rPr>
          <w:rFonts w:ascii="Verdana" w:hAnsi="Verdana"/>
          <w:sz w:val="20"/>
          <w:szCs w:val="20"/>
        </w:rPr>
        <w:t>.</w:t>
      </w:r>
      <w:r w:rsidR="002B1AA6" w:rsidRPr="007420E8">
        <w:rPr>
          <w:rFonts w:ascii="Verdana" w:hAnsi="Verdana"/>
          <w:sz w:val="20"/>
          <w:szCs w:val="20"/>
        </w:rPr>
        <w:t xml:space="preserve"> </w:t>
      </w:r>
    </w:p>
    <w:p w14:paraId="0CA81FB8" w14:textId="074ED621" w:rsidR="00325243" w:rsidRPr="007420E8" w:rsidRDefault="008B7500" w:rsidP="778C0880">
      <w:pPr>
        <w:pStyle w:val="NoSpacing"/>
        <w:ind w:firstLine="567"/>
        <w:contextualSpacing/>
        <w:jc w:val="both"/>
        <w:rPr>
          <w:rFonts w:ascii="Verdana" w:hAnsi="Verdana"/>
          <w:sz w:val="20"/>
          <w:szCs w:val="20"/>
        </w:rPr>
      </w:pPr>
      <w:r w:rsidRPr="007420E8">
        <w:rPr>
          <w:rFonts w:ascii="Verdana" w:hAnsi="Verdana"/>
          <w:sz w:val="20"/>
          <w:szCs w:val="20"/>
        </w:rPr>
        <w:t>2</w:t>
      </w:r>
      <w:r w:rsidR="00325243" w:rsidRPr="007420E8">
        <w:rPr>
          <w:rFonts w:ascii="Verdana" w:hAnsi="Verdana"/>
          <w:sz w:val="20"/>
          <w:szCs w:val="20"/>
        </w:rPr>
        <w:t>.</w:t>
      </w:r>
      <w:r w:rsidR="00D10A60" w:rsidRPr="007420E8">
        <w:rPr>
          <w:rFonts w:ascii="Verdana" w:hAnsi="Verdana"/>
          <w:sz w:val="20"/>
          <w:szCs w:val="20"/>
        </w:rPr>
        <w:t>3</w:t>
      </w:r>
      <w:r w:rsidR="00325243" w:rsidRPr="007420E8">
        <w:rPr>
          <w:rFonts w:ascii="Verdana" w:hAnsi="Verdana"/>
          <w:sz w:val="20"/>
          <w:szCs w:val="20"/>
        </w:rPr>
        <w:t>.</w:t>
      </w:r>
      <w:r w:rsidR="00E53E12" w:rsidRPr="007420E8">
        <w:rPr>
          <w:rFonts w:ascii="Verdana" w:hAnsi="Verdana"/>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420E8">
        <w:rPr>
          <w:rFonts w:ascii="Verdana" w:hAnsi="Verdana"/>
          <w:sz w:val="20"/>
          <w:szCs w:val="20"/>
        </w:rPr>
        <w:t xml:space="preserve">turi būti </w:t>
      </w:r>
      <w:r w:rsidR="00AE7624" w:rsidRPr="007420E8">
        <w:rPr>
          <w:rFonts w:ascii="Verdana" w:hAnsi="Verdana"/>
          <w:sz w:val="20"/>
          <w:szCs w:val="20"/>
        </w:rPr>
        <w:t xml:space="preserve">laikoma, kad kiekviena tokia nuoroda yra pateikta su žodžiais „arba lygiavertis“. </w:t>
      </w:r>
    </w:p>
    <w:p w14:paraId="3031DC86" w14:textId="07CCE835" w:rsidR="00004521" w:rsidRPr="007420E8" w:rsidRDefault="00004521" w:rsidP="00DE7037">
      <w:pPr>
        <w:pStyle w:val="ListParagraph"/>
        <w:spacing w:after="0" w:line="240" w:lineRule="auto"/>
        <w:ind w:left="0" w:firstLine="567"/>
        <w:jc w:val="both"/>
        <w:rPr>
          <w:rFonts w:ascii="Verdana" w:hAnsi="Verdana" w:cstheme="minorHAnsi"/>
          <w:sz w:val="20"/>
          <w:szCs w:val="20"/>
        </w:rPr>
      </w:pPr>
      <w:r w:rsidRPr="007420E8">
        <w:rPr>
          <w:rFonts w:ascii="Verdana" w:hAnsi="Verdana" w:cstheme="minorHAnsi"/>
          <w:sz w:val="20"/>
          <w:szCs w:val="20"/>
        </w:rPr>
        <w:t>2.</w:t>
      </w:r>
      <w:r w:rsidR="00D10A60" w:rsidRPr="007420E8">
        <w:rPr>
          <w:rFonts w:ascii="Verdana" w:hAnsi="Verdana" w:cstheme="minorHAnsi"/>
          <w:sz w:val="20"/>
          <w:szCs w:val="20"/>
        </w:rPr>
        <w:t>4</w:t>
      </w:r>
      <w:r w:rsidRPr="007420E8">
        <w:rPr>
          <w:rFonts w:ascii="Verdana" w:hAnsi="Verdana" w:cstheme="minorHAnsi"/>
          <w:sz w:val="20"/>
          <w:szCs w:val="20"/>
        </w:rPr>
        <w:t>. Jeigu apibūdinant pirkimo objektą techninėje specifikacijoje nurodytas standartas</w:t>
      </w:r>
      <w:r w:rsidR="00245655" w:rsidRPr="007420E8">
        <w:rPr>
          <w:rFonts w:ascii="Verdana" w:hAnsi="Verdana" w:cstheme="minorHAnsi"/>
          <w:sz w:val="20"/>
          <w:szCs w:val="20"/>
        </w:rPr>
        <w:t xml:space="preserve">, </w:t>
      </w:r>
      <w:r w:rsidR="00245655" w:rsidRPr="007420E8">
        <w:rPr>
          <w:rFonts w:ascii="Verdana" w:hAnsi="Verdana"/>
          <w:color w:val="000000"/>
          <w:sz w:val="20"/>
          <w:szCs w:val="20"/>
        </w:rPr>
        <w:t>techninis liudijimas ar bendrosios techninės specifikacijos</w:t>
      </w:r>
      <w:r w:rsidR="00046522" w:rsidRPr="007420E8">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420E8">
        <w:rPr>
          <w:rFonts w:ascii="Verdana" w:hAnsi="Verdana"/>
          <w:color w:val="000000"/>
          <w:sz w:val="20"/>
          <w:szCs w:val="20"/>
        </w:rPr>
        <w:t xml:space="preserve">, </w:t>
      </w:r>
      <w:r w:rsidR="00245655" w:rsidRPr="007420E8">
        <w:rPr>
          <w:rFonts w:ascii="Verdana" w:hAnsi="Verdana" w:cstheme="minorHAnsi"/>
          <w:sz w:val="20"/>
          <w:szCs w:val="20"/>
        </w:rPr>
        <w:t xml:space="preserve">turi būti laikoma, kad kiekviena tokia nuoroda yra pateikta su žodžiais „arba lygiavertis“. </w:t>
      </w:r>
    </w:p>
    <w:p w14:paraId="7B478B03" w14:textId="61CA0F5A" w:rsidR="00D22226" w:rsidRPr="007420E8" w:rsidRDefault="00202323" w:rsidP="00202323">
      <w:pPr>
        <w:pStyle w:val="Heading1"/>
        <w:spacing w:line="20" w:lineRule="atLeast"/>
        <w:contextualSpacing/>
        <w:rPr>
          <w:rFonts w:ascii="Verdana" w:hAnsi="Verdana" w:cstheme="minorHAnsi"/>
          <w:sz w:val="28"/>
          <w:szCs w:val="28"/>
        </w:rPr>
      </w:pPr>
      <w:bookmarkStart w:id="6" w:name="_Toc188439775"/>
      <w:r w:rsidRPr="007420E8">
        <w:rPr>
          <w:rFonts w:ascii="Verdana" w:hAnsi="Verdana" w:cstheme="minorHAnsi"/>
          <w:sz w:val="28"/>
          <w:szCs w:val="28"/>
        </w:rPr>
        <w:t>3.</w:t>
      </w:r>
      <w:r w:rsidR="00D24970" w:rsidRPr="007420E8">
        <w:rPr>
          <w:rFonts w:ascii="Verdana" w:hAnsi="Verdana" w:cstheme="minorHAnsi"/>
          <w:sz w:val="28"/>
          <w:szCs w:val="28"/>
        </w:rPr>
        <w:t xml:space="preserve"> </w:t>
      </w:r>
      <w:bookmarkStart w:id="7" w:name="_Ref39427921"/>
      <w:bookmarkStart w:id="8" w:name="_Ref39427927"/>
      <w:bookmarkStart w:id="9" w:name="_Ref39740354"/>
      <w:r w:rsidR="00D22226" w:rsidRPr="007420E8">
        <w:rPr>
          <w:rFonts w:ascii="Verdana" w:hAnsi="Verdana" w:cstheme="minorHAnsi"/>
          <w:sz w:val="28"/>
          <w:szCs w:val="28"/>
        </w:rPr>
        <w:t>Susitikimai su tiekėjais</w:t>
      </w:r>
      <w:bookmarkEnd w:id="7"/>
      <w:bookmarkEnd w:id="8"/>
      <w:r w:rsidR="003B6924" w:rsidRPr="007420E8">
        <w:rPr>
          <w:rFonts w:ascii="Verdana" w:hAnsi="Verdana" w:cstheme="minorHAnsi"/>
          <w:sz w:val="28"/>
          <w:szCs w:val="28"/>
        </w:rPr>
        <w:t xml:space="preserve"> ir objekto apžiūra</w:t>
      </w:r>
      <w:bookmarkEnd w:id="6"/>
      <w:bookmarkEnd w:id="9"/>
    </w:p>
    <w:p w14:paraId="3A422005" w14:textId="32AECDBE" w:rsidR="00B176FD" w:rsidRPr="007420E8" w:rsidRDefault="00862DB8" w:rsidP="002B1AA6">
      <w:pPr>
        <w:pStyle w:val="ListParagraph"/>
        <w:spacing w:after="0"/>
        <w:ind w:left="0" w:firstLine="567"/>
        <w:jc w:val="both"/>
        <w:rPr>
          <w:rFonts w:ascii="Verdana" w:hAnsi="Verdana" w:cstheme="minorHAnsi"/>
          <w:i/>
          <w:color w:val="FF0000"/>
          <w:sz w:val="20"/>
          <w:szCs w:val="20"/>
        </w:rPr>
      </w:pPr>
      <w:r w:rsidRPr="007420E8">
        <w:rPr>
          <w:rFonts w:ascii="Verdana" w:hAnsi="Verdana" w:cstheme="minorHAnsi"/>
          <w:iCs/>
          <w:sz w:val="20"/>
          <w:szCs w:val="20"/>
        </w:rPr>
        <w:t>3.1.</w:t>
      </w:r>
      <w:r w:rsidRPr="007420E8">
        <w:rPr>
          <w:rFonts w:ascii="Verdana" w:hAnsi="Verdana" w:cstheme="minorHAnsi"/>
          <w:i/>
          <w:color w:val="FF0000"/>
          <w:sz w:val="20"/>
          <w:szCs w:val="20"/>
        </w:rPr>
        <w:t xml:space="preserve"> </w:t>
      </w:r>
      <w:r w:rsidR="00B176FD" w:rsidRPr="007420E8">
        <w:rPr>
          <w:rFonts w:ascii="Verdana" w:hAnsi="Verdana" w:cstheme="minorHAnsi"/>
          <w:sz w:val="20"/>
          <w:szCs w:val="20"/>
        </w:rPr>
        <w:t xml:space="preserve">Perkančioji organizacija nerengs susitikimo su tiekėjais dėl pirkimo </w:t>
      </w:r>
      <w:r w:rsidR="004257A5" w:rsidRPr="007420E8">
        <w:rPr>
          <w:rFonts w:ascii="Verdana" w:hAnsi="Verdana" w:cstheme="minorHAnsi"/>
          <w:sz w:val="20"/>
          <w:szCs w:val="20"/>
        </w:rPr>
        <w:t>sąlyg</w:t>
      </w:r>
      <w:r w:rsidR="00B176FD" w:rsidRPr="007420E8">
        <w:rPr>
          <w:rFonts w:ascii="Verdana" w:hAnsi="Verdana" w:cstheme="minorHAnsi"/>
          <w:sz w:val="20"/>
          <w:szCs w:val="20"/>
        </w:rPr>
        <w:t>ų</w:t>
      </w:r>
      <w:r w:rsidR="00946722" w:rsidRPr="007420E8">
        <w:rPr>
          <w:rFonts w:ascii="Verdana" w:hAnsi="Verdana" w:cstheme="minorHAnsi"/>
          <w:sz w:val="20"/>
          <w:szCs w:val="20"/>
        </w:rPr>
        <w:t xml:space="preserve"> paaiškinimo</w:t>
      </w:r>
      <w:r w:rsidR="00B176FD" w:rsidRPr="007420E8">
        <w:rPr>
          <w:rFonts w:ascii="Verdana" w:hAnsi="Verdana" w:cstheme="minorHAnsi"/>
          <w:sz w:val="20"/>
          <w:szCs w:val="20"/>
        </w:rPr>
        <w:t>.</w:t>
      </w:r>
    </w:p>
    <w:p w14:paraId="6443D2FF" w14:textId="040A41C9" w:rsidR="00C94B9F" w:rsidRPr="007420E8" w:rsidRDefault="00AD57B1" w:rsidP="00AD57B1">
      <w:pPr>
        <w:pStyle w:val="Heading1"/>
        <w:spacing w:line="20" w:lineRule="atLeast"/>
        <w:contextualSpacing/>
        <w:rPr>
          <w:rFonts w:ascii="Verdana" w:hAnsi="Verdana" w:cstheme="minorHAnsi"/>
          <w:sz w:val="28"/>
          <w:szCs w:val="28"/>
        </w:rPr>
      </w:pPr>
      <w:bookmarkStart w:id="10" w:name="_Ref39473754"/>
      <w:bookmarkStart w:id="11" w:name="_Ref39473761"/>
      <w:bookmarkStart w:id="12" w:name="_Ref39474188"/>
      <w:bookmarkStart w:id="13" w:name="_Toc188439776"/>
      <w:r w:rsidRPr="007420E8">
        <w:rPr>
          <w:rFonts w:ascii="Verdana" w:hAnsi="Verdana" w:cstheme="majorHAnsi"/>
          <w:sz w:val="28"/>
          <w:szCs w:val="28"/>
        </w:rPr>
        <w:t xml:space="preserve">4. </w:t>
      </w:r>
      <w:r w:rsidR="00173ACB" w:rsidRPr="007420E8">
        <w:rPr>
          <w:rFonts w:ascii="Verdana" w:hAnsi="Verdana" w:cstheme="minorHAnsi"/>
          <w:sz w:val="28"/>
          <w:szCs w:val="28"/>
        </w:rPr>
        <w:t>Tiekėjų pašalinimo pagrindai</w:t>
      </w:r>
      <w:bookmarkEnd w:id="10"/>
      <w:bookmarkEnd w:id="11"/>
      <w:bookmarkEnd w:id="12"/>
      <w:r w:rsidR="00975F1F" w:rsidRPr="007420E8">
        <w:rPr>
          <w:rFonts w:ascii="Verdana" w:hAnsi="Verdana" w:cstheme="minorHAnsi"/>
          <w:sz w:val="28"/>
          <w:szCs w:val="28"/>
        </w:rPr>
        <w:t xml:space="preserve"> ir kvalifikacijos reikalavimai</w:t>
      </w:r>
      <w:bookmarkEnd w:id="13"/>
    </w:p>
    <w:p w14:paraId="358ADD92" w14:textId="2B62F32C" w:rsidR="00170CC1" w:rsidRPr="007420E8" w:rsidRDefault="009D2F13" w:rsidP="00170CC1">
      <w:pPr>
        <w:pStyle w:val="ListParagraph"/>
        <w:spacing w:after="120" w:line="20" w:lineRule="atLeast"/>
        <w:ind w:left="0" w:firstLine="567"/>
        <w:jc w:val="both"/>
        <w:rPr>
          <w:rFonts w:ascii="Verdana" w:hAnsi="Verdana"/>
          <w:color w:val="000000" w:themeColor="text1"/>
          <w:sz w:val="20"/>
          <w:szCs w:val="20"/>
        </w:rPr>
      </w:pPr>
      <w:r w:rsidRPr="007420E8">
        <w:rPr>
          <w:rFonts w:ascii="Verdana" w:hAnsi="Verdana"/>
          <w:sz w:val="20"/>
          <w:szCs w:val="20"/>
        </w:rPr>
        <w:t xml:space="preserve">4.1. </w:t>
      </w:r>
      <w:r w:rsidR="002C5249" w:rsidRPr="007420E8">
        <w:rPr>
          <w:rFonts w:ascii="Verdana" w:hAnsi="Verdana"/>
          <w:sz w:val="20"/>
          <w:szCs w:val="20"/>
        </w:rPr>
        <w:t>Reikalavimai dėl tiekėjo ir</w:t>
      </w:r>
      <w:bookmarkStart w:id="14" w:name="_Hlk41039660"/>
      <w:r w:rsidR="00942379" w:rsidRPr="007420E8">
        <w:rPr>
          <w:rFonts w:ascii="Verdana" w:hAnsi="Verdana"/>
          <w:sz w:val="20"/>
          <w:szCs w:val="20"/>
        </w:rPr>
        <w:t xml:space="preserve"> </w:t>
      </w:r>
      <w:r w:rsidR="002C5249" w:rsidRPr="007420E8">
        <w:rPr>
          <w:rFonts w:ascii="Verdana" w:hAnsi="Verdana"/>
          <w:sz w:val="20"/>
          <w:szCs w:val="20"/>
        </w:rPr>
        <w:t>subtiekėjų</w:t>
      </w:r>
      <w:r w:rsidR="00942379" w:rsidRPr="007420E8">
        <w:rPr>
          <w:rFonts w:ascii="Verdana" w:hAnsi="Verdana"/>
          <w:sz w:val="20"/>
          <w:szCs w:val="20"/>
        </w:rPr>
        <w:t xml:space="preserve"> (jei taikoma)</w:t>
      </w:r>
      <w:r w:rsidR="00953F2B" w:rsidRPr="007420E8">
        <w:rPr>
          <w:rFonts w:ascii="Verdana" w:hAnsi="Verdana"/>
          <w:sz w:val="20"/>
          <w:szCs w:val="20"/>
        </w:rPr>
        <w:t xml:space="preserve">, </w:t>
      </w:r>
      <w:r w:rsidR="007F34C7" w:rsidRPr="007420E8">
        <w:rPr>
          <w:rFonts w:ascii="Verdana" w:hAnsi="Verdana"/>
          <w:sz w:val="20"/>
          <w:szCs w:val="20"/>
        </w:rPr>
        <w:t>ūkio subjektų, kurių pajėgumais tiekėjas remiasi,</w:t>
      </w:r>
      <w:r w:rsidR="002C5249" w:rsidRPr="007420E8">
        <w:rPr>
          <w:rFonts w:ascii="Verdana" w:hAnsi="Verdana"/>
          <w:sz w:val="20"/>
          <w:szCs w:val="20"/>
        </w:rPr>
        <w:t xml:space="preserve"> </w:t>
      </w:r>
      <w:bookmarkEnd w:id="14"/>
      <w:r w:rsidR="002C5249" w:rsidRPr="007420E8">
        <w:rPr>
          <w:rFonts w:ascii="Verdana" w:hAnsi="Verdana"/>
          <w:sz w:val="20"/>
          <w:szCs w:val="20"/>
        </w:rPr>
        <w:t xml:space="preserve">pašalinimo pagrindų nebuvimo bei jų nebuvimą patvirtinantys dokumentai nurodyti </w:t>
      </w:r>
      <w:r w:rsidR="006A737F" w:rsidRPr="007420E8">
        <w:rPr>
          <w:rFonts w:ascii="Verdana" w:hAnsi="Verdana"/>
          <w:sz w:val="20"/>
          <w:szCs w:val="20"/>
        </w:rPr>
        <w:t xml:space="preserve">specialiųjų </w:t>
      </w:r>
      <w:r w:rsidR="006A737F" w:rsidRPr="007420E8">
        <w:rPr>
          <w:rFonts w:ascii="Verdana" w:eastAsia="Calibri" w:hAnsi="Verdana"/>
          <w:sz w:val="20"/>
          <w:szCs w:val="20"/>
        </w:rPr>
        <w:t>p</w:t>
      </w:r>
      <w:r w:rsidR="00551FA7" w:rsidRPr="007420E8">
        <w:rPr>
          <w:rFonts w:ascii="Verdana" w:eastAsia="Calibri" w:hAnsi="Verdana"/>
          <w:sz w:val="20"/>
          <w:szCs w:val="20"/>
        </w:rPr>
        <w:t xml:space="preserve">irkimo </w:t>
      </w:r>
      <w:r w:rsidR="006773B6" w:rsidRPr="007420E8">
        <w:rPr>
          <w:rFonts w:ascii="Verdana" w:eastAsia="Calibri" w:hAnsi="Verdana"/>
          <w:color w:val="000000" w:themeColor="text1"/>
          <w:sz w:val="20"/>
          <w:szCs w:val="20"/>
        </w:rPr>
        <w:t xml:space="preserve">sąlygų </w:t>
      </w:r>
      <w:r w:rsidR="00240CA6" w:rsidRPr="007420E8">
        <w:rPr>
          <w:rFonts w:ascii="Verdana" w:hAnsi="Verdana"/>
          <w:color w:val="000000" w:themeColor="text1"/>
          <w:sz w:val="20"/>
          <w:szCs w:val="20"/>
        </w:rPr>
        <w:t>3</w:t>
      </w:r>
      <w:r w:rsidR="00984B02" w:rsidRPr="007420E8">
        <w:rPr>
          <w:rFonts w:ascii="Verdana" w:hAnsi="Verdana"/>
          <w:color w:val="000000" w:themeColor="text1"/>
          <w:sz w:val="20"/>
          <w:szCs w:val="20"/>
        </w:rPr>
        <w:t xml:space="preserve"> </w:t>
      </w:r>
      <w:r w:rsidR="006773B6" w:rsidRPr="007420E8">
        <w:rPr>
          <w:rFonts w:ascii="Verdana" w:eastAsia="Calibri" w:hAnsi="Verdana"/>
          <w:color w:val="000000" w:themeColor="text1"/>
          <w:sz w:val="20"/>
          <w:szCs w:val="20"/>
        </w:rPr>
        <w:t>priede</w:t>
      </w:r>
      <w:r w:rsidR="00B5722D" w:rsidRPr="007420E8">
        <w:rPr>
          <w:rFonts w:ascii="Verdana" w:eastAsia="Calibri" w:hAnsi="Verdana"/>
          <w:color w:val="000000" w:themeColor="text1"/>
          <w:sz w:val="20"/>
          <w:szCs w:val="20"/>
        </w:rPr>
        <w:t xml:space="preserve"> </w:t>
      </w:r>
      <w:r w:rsidR="00240CA6" w:rsidRPr="007420E8">
        <w:rPr>
          <w:rFonts w:ascii="Verdana" w:eastAsia="Calibri" w:hAnsi="Verdana"/>
          <w:color w:val="000000" w:themeColor="text1"/>
          <w:sz w:val="20"/>
          <w:szCs w:val="20"/>
        </w:rPr>
        <w:t>„Tiekėjų pašalinimo pagrindai“</w:t>
      </w:r>
      <w:r w:rsidR="002C5249" w:rsidRPr="007420E8">
        <w:rPr>
          <w:rFonts w:ascii="Verdana" w:hAnsi="Verdana"/>
          <w:color w:val="000000" w:themeColor="text1"/>
          <w:sz w:val="20"/>
          <w:szCs w:val="20"/>
        </w:rPr>
        <w:t xml:space="preserve">. </w:t>
      </w:r>
    </w:p>
    <w:p w14:paraId="58B0EAD9" w14:textId="5DC49C97" w:rsidR="00B06953" w:rsidRPr="007420E8" w:rsidRDefault="00970624" w:rsidP="00054E27">
      <w:pPr>
        <w:pStyle w:val="ListParagraph"/>
        <w:spacing w:after="120" w:line="20" w:lineRule="atLeast"/>
        <w:ind w:left="0" w:firstLine="567"/>
        <w:jc w:val="both"/>
        <w:rPr>
          <w:rFonts w:ascii="Verdana" w:hAnsi="Verdana"/>
          <w:color w:val="000000" w:themeColor="text1"/>
          <w:sz w:val="20"/>
          <w:szCs w:val="20"/>
        </w:rPr>
      </w:pPr>
      <w:r w:rsidRPr="007420E8">
        <w:rPr>
          <w:rFonts w:ascii="Verdana" w:hAnsi="Verdana"/>
          <w:sz w:val="20"/>
          <w:szCs w:val="20"/>
        </w:rPr>
        <w:t>4.2.</w:t>
      </w:r>
      <w:r w:rsidR="00990E9B" w:rsidRPr="007420E8">
        <w:rPr>
          <w:rFonts w:ascii="Verdana" w:hAnsi="Verdana"/>
          <w:sz w:val="20"/>
          <w:szCs w:val="20"/>
        </w:rPr>
        <w:t xml:space="preserve"> </w:t>
      </w:r>
      <w:r w:rsidR="009945B0" w:rsidRPr="009945B0">
        <w:rPr>
          <w:rFonts w:ascii="Verdana" w:hAnsi="Verdana"/>
          <w:color w:val="000000" w:themeColor="text1"/>
          <w:sz w:val="20"/>
          <w:szCs w:val="20"/>
        </w:rPr>
        <w:t xml:space="preserve">Tiekėjams </w:t>
      </w:r>
      <w:r w:rsidR="00290C74">
        <w:rPr>
          <w:rFonts w:ascii="Verdana" w:hAnsi="Verdana"/>
          <w:color w:val="000000" w:themeColor="text1"/>
          <w:sz w:val="20"/>
          <w:szCs w:val="20"/>
        </w:rPr>
        <w:t>ne</w:t>
      </w:r>
      <w:r w:rsidR="009945B0" w:rsidRPr="009945B0">
        <w:rPr>
          <w:rFonts w:ascii="Verdana" w:hAnsi="Verdana"/>
          <w:color w:val="000000" w:themeColor="text1"/>
          <w:sz w:val="20"/>
          <w:szCs w:val="20"/>
        </w:rPr>
        <w:t>nustatomi kvalifikacijos reikalavimai</w:t>
      </w:r>
      <w:r w:rsidR="00676D1A" w:rsidRPr="00676D1A">
        <w:rPr>
          <w:rFonts w:ascii="Verdana" w:hAnsi="Verdana"/>
          <w:color w:val="000000" w:themeColor="text1"/>
          <w:sz w:val="20"/>
          <w:szCs w:val="20"/>
        </w:rPr>
        <w:t xml:space="preserve"> ir </w:t>
      </w:r>
      <w:r w:rsidR="00290C74">
        <w:rPr>
          <w:rFonts w:ascii="Verdana" w:hAnsi="Verdana"/>
          <w:color w:val="000000" w:themeColor="text1"/>
          <w:sz w:val="20"/>
          <w:szCs w:val="20"/>
        </w:rPr>
        <w:t>nereikalauja</w:t>
      </w:r>
      <w:r w:rsidR="0014347B">
        <w:rPr>
          <w:rFonts w:ascii="Verdana" w:hAnsi="Verdana"/>
          <w:color w:val="000000" w:themeColor="text1"/>
          <w:sz w:val="20"/>
          <w:szCs w:val="20"/>
        </w:rPr>
        <w:t>ma</w:t>
      </w:r>
      <w:r w:rsidR="00290C74">
        <w:rPr>
          <w:rFonts w:ascii="Verdana" w:hAnsi="Verdana"/>
          <w:color w:val="000000" w:themeColor="text1"/>
          <w:sz w:val="20"/>
          <w:szCs w:val="20"/>
        </w:rPr>
        <w:t>, kad tiekėjai</w:t>
      </w:r>
      <w:r w:rsidR="00687F0B">
        <w:rPr>
          <w:rFonts w:ascii="Verdana" w:hAnsi="Verdana"/>
          <w:color w:val="000000" w:themeColor="text1"/>
          <w:sz w:val="20"/>
          <w:szCs w:val="20"/>
        </w:rPr>
        <w:t>laikytųsi</w:t>
      </w:r>
      <w:r w:rsidR="00676D1A" w:rsidRPr="00676D1A">
        <w:rPr>
          <w:rFonts w:ascii="Verdana" w:hAnsi="Verdana"/>
          <w:color w:val="000000" w:themeColor="text1"/>
          <w:sz w:val="20"/>
          <w:szCs w:val="20"/>
        </w:rPr>
        <w:t xml:space="preserve"> kokybės vadybos sistemos ir (arba) aplinkos apsaugos vadybos sistemos standartų</w:t>
      </w:r>
      <w:r w:rsidR="00687F0B">
        <w:rPr>
          <w:rFonts w:ascii="Verdana" w:hAnsi="Verdana"/>
          <w:color w:val="000000" w:themeColor="text1"/>
          <w:sz w:val="20"/>
          <w:szCs w:val="20"/>
        </w:rPr>
        <w:t>.</w:t>
      </w:r>
      <w:r w:rsidR="00676D1A" w:rsidRPr="00676D1A">
        <w:rPr>
          <w:rFonts w:ascii="Verdana" w:hAnsi="Verdana"/>
          <w:color w:val="000000" w:themeColor="text1"/>
          <w:sz w:val="20"/>
          <w:szCs w:val="20"/>
        </w:rPr>
        <w:t>.</w:t>
      </w:r>
    </w:p>
    <w:p w14:paraId="69D62E2B" w14:textId="3F192469" w:rsidR="00A000BE" w:rsidRPr="007420E8" w:rsidRDefault="00D24970" w:rsidP="0037632B">
      <w:pPr>
        <w:pStyle w:val="Heading1"/>
        <w:tabs>
          <w:tab w:val="left" w:pos="567"/>
        </w:tabs>
        <w:spacing w:after="0"/>
        <w:contextualSpacing/>
        <w:jc w:val="both"/>
        <w:rPr>
          <w:rFonts w:ascii="Verdana" w:hAnsi="Verdana" w:cstheme="minorBidi"/>
          <w:sz w:val="28"/>
          <w:szCs w:val="28"/>
        </w:rPr>
      </w:pPr>
      <w:bookmarkStart w:id="15" w:name="_Toc188439777"/>
      <w:r w:rsidRPr="007420E8">
        <w:rPr>
          <w:rFonts w:ascii="Verdana" w:hAnsi="Verdana" w:cstheme="minorHAnsi"/>
          <w:sz w:val="28"/>
          <w:szCs w:val="28"/>
        </w:rPr>
        <w:t>5</w:t>
      </w:r>
      <w:r w:rsidR="001E3D5A" w:rsidRPr="007420E8">
        <w:rPr>
          <w:rFonts w:ascii="Verdana" w:hAnsi="Verdana" w:cstheme="minorHAnsi"/>
          <w:sz w:val="28"/>
          <w:szCs w:val="28"/>
        </w:rPr>
        <w:t>.</w:t>
      </w:r>
      <w:r w:rsidR="00B5722D" w:rsidRPr="007420E8">
        <w:rPr>
          <w:rFonts w:ascii="Verdana" w:hAnsi="Verdana" w:cstheme="minorHAnsi"/>
          <w:sz w:val="28"/>
          <w:szCs w:val="28"/>
        </w:rPr>
        <w:t xml:space="preserve"> </w:t>
      </w:r>
      <w:r w:rsidR="009743D3" w:rsidRPr="007420E8">
        <w:rPr>
          <w:rFonts w:ascii="Verdana" w:hAnsi="Verdana" w:cs="Calibri"/>
          <w:sz w:val="28"/>
          <w:szCs w:val="28"/>
        </w:rPr>
        <w:t>Reikalavimai, susiję su nacionaliniu saugumu</w:t>
      </w:r>
      <w:bookmarkEnd w:id="15"/>
      <w:r w:rsidR="009743D3" w:rsidRPr="007420E8">
        <w:rPr>
          <w:rFonts w:ascii="Verdana" w:hAnsi="Verdana"/>
          <w:sz w:val="28"/>
          <w:szCs w:val="28"/>
        </w:rPr>
        <w:t xml:space="preserve"> </w:t>
      </w:r>
    </w:p>
    <w:p w14:paraId="05E7CB20" w14:textId="55116295" w:rsidR="002A637A" w:rsidRPr="007420E8" w:rsidRDefault="00D24970" w:rsidP="004E5DE4">
      <w:pPr>
        <w:spacing w:after="0" w:line="240" w:lineRule="auto"/>
        <w:ind w:firstLine="567"/>
        <w:jc w:val="both"/>
        <w:rPr>
          <w:rFonts w:ascii="Verdana" w:hAnsi="Verdana" w:cstheme="minorHAnsi"/>
          <w:color w:val="000000" w:themeColor="text1"/>
          <w:sz w:val="20"/>
          <w:szCs w:val="20"/>
        </w:rPr>
      </w:pPr>
      <w:r w:rsidRPr="007420E8">
        <w:rPr>
          <w:rFonts w:ascii="Verdana" w:hAnsi="Verdana" w:cstheme="minorHAnsi"/>
          <w:color w:val="000000" w:themeColor="text1"/>
          <w:sz w:val="20"/>
          <w:szCs w:val="20"/>
        </w:rPr>
        <w:t>5</w:t>
      </w:r>
      <w:r w:rsidR="0037632B" w:rsidRPr="007420E8">
        <w:rPr>
          <w:rFonts w:ascii="Verdana" w:hAnsi="Verdana" w:cstheme="minorHAnsi"/>
          <w:color w:val="000000" w:themeColor="text1"/>
          <w:sz w:val="20"/>
          <w:szCs w:val="20"/>
        </w:rPr>
        <w:t xml:space="preserve">.1. </w:t>
      </w:r>
      <w:r w:rsidR="004E5DE4" w:rsidRPr="007420E8">
        <w:rPr>
          <w:rFonts w:ascii="Verdana" w:hAnsi="Verdana" w:cstheme="minorHAnsi"/>
          <w:color w:val="000000" w:themeColor="text1"/>
          <w:sz w:val="20"/>
          <w:szCs w:val="20"/>
        </w:rPr>
        <w:t>Netaikoma.</w:t>
      </w:r>
    </w:p>
    <w:p w14:paraId="4BEDE7AF" w14:textId="457E0FAE" w:rsidR="00AF62E6" w:rsidRPr="007420E8" w:rsidRDefault="00245E8F" w:rsidP="00142AB7">
      <w:pPr>
        <w:pStyle w:val="Heading1"/>
        <w:spacing w:line="20" w:lineRule="atLeast"/>
        <w:contextualSpacing/>
        <w:rPr>
          <w:rFonts w:ascii="Verdana" w:hAnsi="Verdana" w:cstheme="minorBidi"/>
          <w:sz w:val="28"/>
          <w:szCs w:val="28"/>
        </w:rPr>
      </w:pPr>
      <w:bookmarkStart w:id="16" w:name="_Ref39666794"/>
      <w:bookmarkStart w:id="17" w:name="_Ref39666796"/>
      <w:bookmarkStart w:id="18" w:name="_Toc188439778"/>
      <w:r w:rsidRPr="007420E8">
        <w:rPr>
          <w:rFonts w:ascii="Verdana" w:hAnsi="Verdana" w:cstheme="minorBidi"/>
          <w:sz w:val="28"/>
          <w:szCs w:val="28"/>
        </w:rPr>
        <w:t>6</w:t>
      </w:r>
      <w:r w:rsidR="0005396D" w:rsidRPr="007420E8">
        <w:rPr>
          <w:rFonts w:ascii="Verdana" w:hAnsi="Verdana" w:cstheme="minorBidi"/>
          <w:sz w:val="28"/>
          <w:szCs w:val="28"/>
        </w:rPr>
        <w:t xml:space="preserve">. </w:t>
      </w:r>
      <w:r w:rsidR="00220588" w:rsidRPr="007420E8">
        <w:rPr>
          <w:rFonts w:ascii="Verdana" w:hAnsi="Verdana" w:cstheme="minorBidi"/>
          <w:sz w:val="28"/>
          <w:szCs w:val="28"/>
        </w:rPr>
        <w:t>Specialieji r</w:t>
      </w:r>
      <w:r w:rsidR="00DF58E2" w:rsidRPr="007420E8">
        <w:rPr>
          <w:rFonts w:ascii="Verdana" w:hAnsi="Verdana" w:cstheme="minorBidi"/>
          <w:sz w:val="28"/>
          <w:szCs w:val="28"/>
        </w:rPr>
        <w:t>eikalavimai pasiūlymų rengimui ir pateikimui</w:t>
      </w:r>
      <w:bookmarkEnd w:id="16"/>
      <w:bookmarkEnd w:id="17"/>
      <w:bookmarkEnd w:id="18"/>
    </w:p>
    <w:p w14:paraId="3D47F821" w14:textId="2F93D89B" w:rsidR="00EF5623" w:rsidRPr="007420E8" w:rsidRDefault="00192AF9" w:rsidP="00673A07">
      <w:pPr>
        <w:spacing w:after="0" w:line="240" w:lineRule="auto"/>
        <w:ind w:firstLine="567"/>
        <w:jc w:val="both"/>
        <w:rPr>
          <w:rFonts w:ascii="Verdana" w:hAnsi="Verdana" w:cs="Calibri"/>
          <w:i/>
          <w:iCs/>
          <w:color w:val="7030A0"/>
          <w:sz w:val="20"/>
          <w:szCs w:val="20"/>
        </w:rPr>
      </w:pPr>
      <w:r w:rsidRPr="007420E8">
        <w:rPr>
          <w:rFonts w:ascii="Verdana" w:hAnsi="Verdana" w:cs="Calibri"/>
          <w:sz w:val="20"/>
          <w:szCs w:val="20"/>
        </w:rPr>
        <w:t xml:space="preserve">6.1. </w:t>
      </w:r>
      <w:r w:rsidR="00EF5623" w:rsidRPr="007420E8">
        <w:rPr>
          <w:rFonts w:ascii="Verdana" w:hAnsi="Verdana" w:cs="Calibri"/>
          <w:sz w:val="20"/>
          <w:szCs w:val="20"/>
        </w:rPr>
        <w:t xml:space="preserve">Tiekėjo </w:t>
      </w:r>
      <w:r w:rsidR="0058726C" w:rsidRPr="007420E8">
        <w:rPr>
          <w:rFonts w:ascii="Verdana" w:hAnsi="Verdana" w:cs="Calibri"/>
          <w:sz w:val="20"/>
          <w:szCs w:val="20"/>
        </w:rPr>
        <w:t>p</w:t>
      </w:r>
      <w:r w:rsidR="00EF5623" w:rsidRPr="007420E8">
        <w:rPr>
          <w:rFonts w:ascii="Verdana" w:hAnsi="Verdana" w:cs="Calibri"/>
          <w:sz w:val="20"/>
          <w:szCs w:val="20"/>
        </w:rPr>
        <w:t>asiūlymą sudaro CVP IS pateikiamų ir žemiau nurodytų dokumentų visuma</w:t>
      </w:r>
      <w:r w:rsidR="00FD53CF" w:rsidRPr="007420E8">
        <w:rPr>
          <w:rFonts w:ascii="Verdana" w:hAnsi="Verdana" w:cs="Calibri"/>
          <w:sz w:val="20"/>
          <w:szCs w:val="20"/>
        </w:rPr>
        <w:t>:</w:t>
      </w:r>
    </w:p>
    <w:p w14:paraId="0B17BEF7" w14:textId="1D88FA9D" w:rsidR="00FF12F1" w:rsidRPr="007420E8" w:rsidRDefault="003F0DA7" w:rsidP="009B69D5">
      <w:pPr>
        <w:pStyle w:val="ListParagraph"/>
        <w:numPr>
          <w:ilvl w:val="2"/>
          <w:numId w:val="13"/>
        </w:numPr>
        <w:spacing w:after="0" w:line="240" w:lineRule="auto"/>
        <w:ind w:left="0" w:firstLine="567"/>
        <w:jc w:val="both"/>
        <w:rPr>
          <w:rFonts w:ascii="Verdana" w:hAnsi="Verdana" w:cstheme="minorHAnsi"/>
          <w:sz w:val="20"/>
          <w:szCs w:val="20"/>
          <w:u w:val="single"/>
        </w:rPr>
      </w:pPr>
      <w:r w:rsidRPr="007420E8">
        <w:rPr>
          <w:rFonts w:ascii="Verdana" w:hAnsi="Verdana"/>
          <w:sz w:val="20"/>
          <w:szCs w:val="20"/>
        </w:rPr>
        <w:t xml:space="preserve">tiekėjo pasirašytas </w:t>
      </w:r>
      <w:r w:rsidR="005A195F" w:rsidRPr="007420E8">
        <w:rPr>
          <w:rFonts w:ascii="Verdana" w:hAnsi="Verdana"/>
          <w:sz w:val="20"/>
          <w:szCs w:val="20"/>
        </w:rPr>
        <w:t>p</w:t>
      </w:r>
      <w:r w:rsidRPr="007420E8">
        <w:rPr>
          <w:rFonts w:ascii="Verdana" w:hAnsi="Verdana"/>
          <w:sz w:val="20"/>
          <w:szCs w:val="20"/>
        </w:rPr>
        <w:t xml:space="preserve">asiūlymas, parengtas pagal </w:t>
      </w:r>
      <w:r w:rsidR="007C1C57" w:rsidRPr="007420E8">
        <w:rPr>
          <w:rFonts w:ascii="Verdana" w:hAnsi="Verdana"/>
          <w:sz w:val="20"/>
          <w:szCs w:val="20"/>
        </w:rPr>
        <w:t>specialiųjų p</w:t>
      </w:r>
      <w:r w:rsidR="00551FA7" w:rsidRPr="007420E8">
        <w:rPr>
          <w:rFonts w:ascii="Verdana" w:hAnsi="Verdana"/>
          <w:sz w:val="20"/>
          <w:szCs w:val="20"/>
        </w:rPr>
        <w:t xml:space="preserve">irkimo </w:t>
      </w:r>
      <w:r w:rsidR="00476F8C" w:rsidRPr="007420E8">
        <w:rPr>
          <w:rFonts w:ascii="Verdana" w:hAnsi="Verdana"/>
          <w:sz w:val="20"/>
          <w:szCs w:val="20"/>
        </w:rPr>
        <w:t>sąlyg</w:t>
      </w:r>
      <w:r w:rsidR="00476F8C" w:rsidRPr="007420E8">
        <w:rPr>
          <w:rFonts w:ascii="Verdana" w:hAnsi="Verdana"/>
          <w:color w:val="000000" w:themeColor="text1"/>
          <w:sz w:val="20"/>
          <w:szCs w:val="20"/>
        </w:rPr>
        <w:t>ų</w:t>
      </w:r>
      <w:r w:rsidR="00DE5F20" w:rsidRPr="007420E8">
        <w:rPr>
          <w:rFonts w:ascii="Verdana" w:hAnsi="Verdana"/>
          <w:color w:val="000000" w:themeColor="text1"/>
          <w:sz w:val="20"/>
          <w:szCs w:val="20"/>
        </w:rPr>
        <w:t xml:space="preserve"> </w:t>
      </w:r>
      <w:r w:rsidR="00717372" w:rsidRPr="007420E8">
        <w:rPr>
          <w:rFonts w:ascii="Verdana" w:hAnsi="Verdana"/>
          <w:color w:val="000000" w:themeColor="text1"/>
          <w:sz w:val="20"/>
          <w:szCs w:val="20"/>
          <w:shd w:val="clear" w:color="auto" w:fill="FFFFFF"/>
        </w:rPr>
        <w:t>6</w:t>
      </w:r>
      <w:r w:rsidR="00DE5F20" w:rsidRPr="007420E8">
        <w:rPr>
          <w:rFonts w:ascii="Verdana" w:hAnsi="Verdana"/>
          <w:color w:val="000000" w:themeColor="text1"/>
          <w:sz w:val="20"/>
          <w:szCs w:val="20"/>
          <w:shd w:val="clear" w:color="auto" w:fill="FFFFFF"/>
        </w:rPr>
        <w:t xml:space="preserve"> </w:t>
      </w:r>
      <w:r w:rsidR="00476F8C" w:rsidRPr="007420E8">
        <w:rPr>
          <w:rFonts w:ascii="Verdana" w:hAnsi="Verdana"/>
          <w:sz w:val="20"/>
          <w:szCs w:val="20"/>
        </w:rPr>
        <w:t xml:space="preserve">priede </w:t>
      </w:r>
      <w:r w:rsidR="00717372" w:rsidRPr="007420E8">
        <w:rPr>
          <w:rFonts w:ascii="Verdana" w:hAnsi="Verdana"/>
          <w:sz w:val="20"/>
          <w:szCs w:val="20"/>
        </w:rPr>
        <w:t xml:space="preserve">„Pasiūlymo forma“ </w:t>
      </w:r>
      <w:r w:rsidRPr="007420E8">
        <w:rPr>
          <w:rFonts w:ascii="Verdana" w:hAnsi="Verdana"/>
          <w:sz w:val="20"/>
          <w:szCs w:val="20"/>
        </w:rPr>
        <w:t xml:space="preserve">pateiktą </w:t>
      </w:r>
      <w:r w:rsidR="00C35C26" w:rsidRPr="007420E8">
        <w:rPr>
          <w:rFonts w:ascii="Verdana" w:hAnsi="Verdana"/>
          <w:sz w:val="20"/>
          <w:szCs w:val="20"/>
        </w:rPr>
        <w:t>p</w:t>
      </w:r>
      <w:r w:rsidRPr="007420E8">
        <w:rPr>
          <w:rFonts w:ascii="Verdana" w:hAnsi="Verdana" w:cstheme="minorHAnsi"/>
          <w:sz w:val="20"/>
          <w:szCs w:val="20"/>
        </w:rPr>
        <w:t>asiūlymo formą</w:t>
      </w:r>
      <w:r w:rsidR="00440B16" w:rsidRPr="007420E8">
        <w:rPr>
          <w:rFonts w:ascii="Verdana" w:hAnsi="Verdana" w:cstheme="minorHAnsi"/>
          <w:sz w:val="20"/>
          <w:szCs w:val="20"/>
        </w:rPr>
        <w:t>;</w:t>
      </w:r>
    </w:p>
    <w:p w14:paraId="3459FD0B" w14:textId="355CA26B" w:rsidR="009C1155" w:rsidRPr="007420E8" w:rsidRDefault="009C1155" w:rsidP="009B69D5">
      <w:pPr>
        <w:pStyle w:val="ListParagraph"/>
        <w:numPr>
          <w:ilvl w:val="2"/>
          <w:numId w:val="13"/>
        </w:numPr>
        <w:spacing w:after="0" w:line="240" w:lineRule="auto"/>
        <w:ind w:left="0" w:firstLine="567"/>
        <w:jc w:val="both"/>
        <w:rPr>
          <w:rFonts w:ascii="Verdana" w:hAnsi="Verdana" w:cstheme="minorHAnsi"/>
          <w:color w:val="00B050"/>
          <w:sz w:val="20"/>
          <w:szCs w:val="20"/>
        </w:rPr>
      </w:pPr>
      <w:r w:rsidRPr="007420E8">
        <w:rPr>
          <w:rFonts w:ascii="Verdana" w:hAnsi="Verdana" w:cstheme="minorHAnsi"/>
          <w:sz w:val="20"/>
          <w:szCs w:val="20"/>
        </w:rPr>
        <w:t xml:space="preserve">užpildytas EBVPD (specialiųjų pirkimo sąlygų </w:t>
      </w:r>
      <w:r w:rsidR="00717372" w:rsidRPr="007420E8">
        <w:rPr>
          <w:rFonts w:ascii="Verdana" w:hAnsi="Verdana" w:cstheme="minorHAnsi"/>
          <w:color w:val="000000" w:themeColor="text1"/>
          <w:sz w:val="20"/>
          <w:szCs w:val="20"/>
        </w:rPr>
        <w:t>5 priedas „EBVPD“ (XML formatu)</w:t>
      </w:r>
      <w:r w:rsidRPr="007420E8">
        <w:rPr>
          <w:rFonts w:ascii="Verdana" w:hAnsi="Verdana" w:cstheme="minorHAnsi"/>
          <w:color w:val="000000" w:themeColor="text1"/>
          <w:sz w:val="20"/>
          <w:szCs w:val="20"/>
        </w:rPr>
        <w:t xml:space="preserve">). </w:t>
      </w:r>
      <w:r w:rsidRPr="007420E8">
        <w:rPr>
          <w:rFonts w:ascii="Verdana" w:hAnsi="Verdana" w:cstheme="minorHAnsi"/>
          <w:sz w:val="20"/>
          <w:szCs w:val="20"/>
        </w:rPr>
        <w:t xml:space="preserve">Pasirašydamas </w:t>
      </w:r>
      <w:r w:rsidR="00C35C26" w:rsidRPr="007420E8">
        <w:rPr>
          <w:rFonts w:ascii="Verdana" w:hAnsi="Verdana" w:cstheme="minorHAnsi"/>
          <w:sz w:val="20"/>
          <w:szCs w:val="20"/>
        </w:rPr>
        <w:t>p</w:t>
      </w:r>
      <w:r w:rsidRPr="007420E8">
        <w:rPr>
          <w:rFonts w:ascii="Verdana" w:hAnsi="Verdana" w:cstheme="minorHAnsi"/>
          <w:sz w:val="20"/>
          <w:szCs w:val="20"/>
        </w:rPr>
        <w:t>asiūlymą, tiekėjas patvirtina ir EBVPD tikrumą;</w:t>
      </w:r>
    </w:p>
    <w:p w14:paraId="021CA68F" w14:textId="346D8E49" w:rsidR="007C1C57" w:rsidRPr="007420E8" w:rsidRDefault="000C55D6" w:rsidP="009B69D5">
      <w:pPr>
        <w:pStyle w:val="ListParagraph"/>
        <w:numPr>
          <w:ilvl w:val="2"/>
          <w:numId w:val="13"/>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jungtinės veiklos sutarties kopija (jeigu </w:t>
      </w:r>
      <w:r w:rsidR="00C35C26" w:rsidRPr="007420E8">
        <w:rPr>
          <w:rFonts w:ascii="Verdana" w:hAnsi="Verdana" w:cstheme="minorHAnsi"/>
          <w:sz w:val="20"/>
          <w:szCs w:val="20"/>
        </w:rPr>
        <w:t>p</w:t>
      </w:r>
      <w:r w:rsidRPr="007420E8">
        <w:rPr>
          <w:rFonts w:ascii="Verdana" w:hAnsi="Verdana" w:cstheme="minorHAnsi"/>
          <w:sz w:val="20"/>
          <w:szCs w:val="20"/>
        </w:rPr>
        <w:t>irkime dalyvauja ūkio subjektų grupė jungtinės veiklos sutarties pagrindu)</w:t>
      </w:r>
      <w:r w:rsidR="007C1C57" w:rsidRPr="007420E8">
        <w:rPr>
          <w:rFonts w:ascii="Verdana" w:hAnsi="Verdana" w:cstheme="minorHAnsi"/>
          <w:sz w:val="20"/>
          <w:szCs w:val="20"/>
        </w:rPr>
        <w:t>;</w:t>
      </w:r>
    </w:p>
    <w:p w14:paraId="50A0B33A" w14:textId="0A1B61EF" w:rsidR="006D0EC0" w:rsidRPr="007420E8" w:rsidRDefault="006D0EC0" w:rsidP="009B69D5">
      <w:pPr>
        <w:pStyle w:val="ListParagraph"/>
        <w:numPr>
          <w:ilvl w:val="2"/>
          <w:numId w:val="13"/>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dokumentas, patvirtinantis, kad asmuo, kuris pasirašė </w:t>
      </w:r>
      <w:r w:rsidR="00212F68" w:rsidRPr="007420E8">
        <w:rPr>
          <w:rFonts w:ascii="Verdana" w:hAnsi="Verdana" w:cstheme="minorHAnsi"/>
          <w:sz w:val="20"/>
          <w:szCs w:val="20"/>
        </w:rPr>
        <w:t>p</w:t>
      </w:r>
      <w:r w:rsidRPr="007420E8">
        <w:rPr>
          <w:rFonts w:ascii="Verdana" w:hAnsi="Verdana" w:cstheme="minorHAnsi"/>
          <w:sz w:val="20"/>
          <w:szCs w:val="20"/>
        </w:rPr>
        <w:t>asiūlymą (jei jis ne tiekėjo vadovas), turėjo teisę jį pasirašyti;</w:t>
      </w:r>
    </w:p>
    <w:p w14:paraId="0997451A" w14:textId="14C5D167" w:rsidR="006D0EC0" w:rsidRPr="007420E8" w:rsidRDefault="00212F68" w:rsidP="009B69D5">
      <w:pPr>
        <w:pStyle w:val="ListParagraph"/>
        <w:numPr>
          <w:ilvl w:val="2"/>
          <w:numId w:val="13"/>
        </w:numPr>
        <w:tabs>
          <w:tab w:val="left" w:pos="1276"/>
        </w:tabs>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p</w:t>
      </w:r>
      <w:r w:rsidR="006D0EC0" w:rsidRPr="007420E8">
        <w:rPr>
          <w:rFonts w:ascii="Verdana" w:hAnsi="Verdana" w:cstheme="minorHAnsi"/>
          <w:sz w:val="20"/>
          <w:szCs w:val="20"/>
        </w:rPr>
        <w:t>asiūlymo galiojimą užtikrinantis dokumentas (jeigu reikalaujama);</w:t>
      </w:r>
    </w:p>
    <w:p w14:paraId="53A8B5A3" w14:textId="109B0BB3" w:rsidR="00450415" w:rsidRPr="007420E8" w:rsidRDefault="00450415" w:rsidP="009B69D5">
      <w:pPr>
        <w:pStyle w:val="ListParagraph"/>
        <w:numPr>
          <w:ilvl w:val="2"/>
          <w:numId w:val="13"/>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7420E8" w:rsidRDefault="00450415" w:rsidP="009B69D5">
      <w:pPr>
        <w:pStyle w:val="ListParagraph"/>
        <w:numPr>
          <w:ilvl w:val="2"/>
          <w:numId w:val="13"/>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 jei tiekėjas pasitelkia subtiekėjus, subtiekėjo deklaracija ar kitas dokumentas, patvirtinantis jo sutikimą būti subtiekėju </w:t>
      </w:r>
      <w:r w:rsidR="00212F68" w:rsidRPr="007420E8">
        <w:rPr>
          <w:rFonts w:ascii="Verdana" w:hAnsi="Verdana" w:cstheme="minorHAnsi"/>
          <w:sz w:val="20"/>
          <w:szCs w:val="20"/>
        </w:rPr>
        <w:t>p</w:t>
      </w:r>
      <w:r w:rsidRPr="007420E8">
        <w:rPr>
          <w:rFonts w:ascii="Verdana" w:hAnsi="Verdana" w:cstheme="minorHAnsi"/>
          <w:sz w:val="20"/>
          <w:szCs w:val="20"/>
        </w:rPr>
        <w:t>irkime;</w:t>
      </w:r>
    </w:p>
    <w:p w14:paraId="054A3B95" w14:textId="575D1EEB" w:rsidR="00450415" w:rsidRPr="007420E8" w:rsidRDefault="00450415" w:rsidP="009B69D5">
      <w:pPr>
        <w:pStyle w:val="ListParagraph"/>
        <w:numPr>
          <w:ilvl w:val="2"/>
          <w:numId w:val="13"/>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dokumentai, patvirtinantys, kad ūkio subjektas, kurio pajėgumais tiekėjas remiasi, atsižvelgdamas į specialiųjų pirkimo sąlygų </w:t>
      </w:r>
      <w:r w:rsidR="00E07BFF" w:rsidRPr="004D5740">
        <w:rPr>
          <w:rFonts w:ascii="Verdana" w:hAnsi="Verdana" w:cstheme="minorHAnsi"/>
          <w:sz w:val="20"/>
          <w:szCs w:val="20"/>
        </w:rPr>
        <w:t>4</w:t>
      </w:r>
      <w:r w:rsidRPr="004D5740">
        <w:rPr>
          <w:rFonts w:ascii="Verdana" w:hAnsi="Verdana" w:cstheme="minorHAnsi"/>
          <w:sz w:val="20"/>
          <w:szCs w:val="20"/>
        </w:rPr>
        <w:t xml:space="preserve"> priede</w:t>
      </w:r>
      <w:r w:rsidR="00E07BFF" w:rsidRPr="004D5740">
        <w:rPr>
          <w:rFonts w:ascii="Verdana" w:hAnsi="Verdana" w:cstheme="minorHAnsi"/>
          <w:sz w:val="20"/>
          <w:szCs w:val="20"/>
        </w:rPr>
        <w:t xml:space="preserve"> „T</w:t>
      </w:r>
      <w:r w:rsidR="00E07BFF" w:rsidRPr="007420E8">
        <w:rPr>
          <w:rFonts w:ascii="Verdana" w:hAnsi="Verdana" w:cstheme="minorHAnsi"/>
          <w:sz w:val="20"/>
          <w:szCs w:val="20"/>
        </w:rPr>
        <w:t>iekėjų kvalifikacijos reikalavimai ir reikalaujami kokybės bei aplinkos apsaugos vadybos sistemų standartai“</w:t>
      </w:r>
      <w:r w:rsidRPr="007420E8">
        <w:rPr>
          <w:rFonts w:ascii="Verdana" w:hAnsi="Verdana" w:cstheme="minorHAnsi"/>
          <w:sz w:val="20"/>
          <w:szCs w:val="20"/>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420E8">
        <w:rPr>
          <w:rFonts w:ascii="Verdana" w:hAnsi="Verdana" w:cstheme="minorHAnsi"/>
          <w:i/>
          <w:iCs/>
          <w:color w:val="FF0000"/>
          <w:sz w:val="20"/>
          <w:szCs w:val="20"/>
        </w:rPr>
        <w:t xml:space="preserve"> </w:t>
      </w:r>
    </w:p>
    <w:p w14:paraId="47A40D54" w14:textId="624CB132" w:rsidR="003436D5" w:rsidRPr="00574DC1" w:rsidRDefault="003436D5" w:rsidP="009B69D5">
      <w:pPr>
        <w:pStyle w:val="ListParagraph"/>
        <w:numPr>
          <w:ilvl w:val="2"/>
          <w:numId w:val="13"/>
        </w:numPr>
        <w:spacing w:after="0" w:line="240" w:lineRule="auto"/>
        <w:ind w:left="0" w:firstLine="567"/>
        <w:jc w:val="both"/>
        <w:rPr>
          <w:rFonts w:ascii="Verdana" w:hAnsi="Verdana" w:cstheme="minorHAnsi"/>
          <w:bCs/>
          <w:sz w:val="20"/>
          <w:szCs w:val="20"/>
        </w:rPr>
      </w:pPr>
      <w:r w:rsidRPr="00574DC1">
        <w:rPr>
          <w:rFonts w:ascii="Verdana" w:hAnsi="Verdana" w:cstheme="minorHAnsi"/>
          <w:bCs/>
          <w:sz w:val="20"/>
          <w:szCs w:val="20"/>
        </w:rPr>
        <w:t xml:space="preserve">dokumentai, patvirtinantys tiekėjo atitiktį nustatytiems kvalifikacijos reikalavimams </w:t>
      </w:r>
      <w:r w:rsidRPr="00574DC1">
        <w:rPr>
          <w:rFonts w:ascii="Verdana" w:hAnsi="Verdana" w:cstheme="minorHAnsi"/>
          <w:sz w:val="20"/>
          <w:szCs w:val="20"/>
        </w:rPr>
        <w:t>(</w:t>
      </w:r>
      <w:r w:rsidR="00917DEA" w:rsidRPr="0028195F">
        <w:rPr>
          <w:rFonts w:ascii="Verdana" w:hAnsi="Verdana" w:cstheme="minorHAnsi"/>
          <w:sz w:val="20"/>
          <w:szCs w:val="20"/>
        </w:rPr>
        <w:t>jeigu taikoma);</w:t>
      </w:r>
    </w:p>
    <w:p w14:paraId="41AD8908" w14:textId="0A092383" w:rsidR="00CC149F" w:rsidRPr="00E7345D" w:rsidRDefault="003436D5" w:rsidP="00E7345D">
      <w:pPr>
        <w:pStyle w:val="ListParagraph"/>
        <w:numPr>
          <w:ilvl w:val="2"/>
          <w:numId w:val="13"/>
        </w:numPr>
        <w:spacing w:after="0" w:line="240" w:lineRule="auto"/>
        <w:ind w:left="0" w:firstLine="567"/>
        <w:jc w:val="both"/>
        <w:rPr>
          <w:rFonts w:ascii="Verdana" w:hAnsi="Verdana" w:cstheme="minorHAnsi"/>
          <w:bCs/>
          <w:sz w:val="20"/>
          <w:szCs w:val="20"/>
        </w:rPr>
      </w:pPr>
      <w:r w:rsidRPr="007420E8">
        <w:rPr>
          <w:rFonts w:ascii="Verdana" w:hAnsi="Verdana" w:cstheme="minorHAnsi"/>
          <w:bCs/>
          <w:sz w:val="20"/>
          <w:szCs w:val="20"/>
        </w:rPr>
        <w:t xml:space="preserve"> dokumentai, patvirtinantys pašalinimo pagrindų nebuvimą </w:t>
      </w:r>
      <w:r w:rsidRPr="007420E8">
        <w:rPr>
          <w:rFonts w:ascii="Verdana" w:hAnsi="Verdana" w:cstheme="minorHAnsi"/>
          <w:b/>
          <w:bCs/>
          <w:color w:val="000000" w:themeColor="text1"/>
          <w:sz w:val="20"/>
          <w:szCs w:val="20"/>
        </w:rPr>
        <w:t xml:space="preserve">(šių dokumentų bus prašoma </w:t>
      </w:r>
      <w:r w:rsidR="00E66FA7" w:rsidRPr="007420E8">
        <w:rPr>
          <w:rFonts w:ascii="Verdana" w:hAnsi="Verdana" w:cstheme="minorHAnsi"/>
          <w:b/>
          <w:bCs/>
          <w:color w:val="000000" w:themeColor="text1"/>
          <w:sz w:val="20"/>
          <w:szCs w:val="20"/>
        </w:rPr>
        <w:t xml:space="preserve">Perkančiajai organizacijai turint pagrįstų abejonių dėl </w:t>
      </w:r>
      <w:r w:rsidR="00D4046E" w:rsidRPr="007420E8">
        <w:rPr>
          <w:rFonts w:ascii="Verdana" w:hAnsi="Verdana" w:cstheme="minorHAnsi"/>
          <w:b/>
          <w:bCs/>
          <w:color w:val="000000" w:themeColor="text1"/>
          <w:sz w:val="20"/>
          <w:szCs w:val="20"/>
        </w:rPr>
        <w:t>galimo pirkimo laimėtojo</w:t>
      </w:r>
      <w:r w:rsidR="00E66FA7" w:rsidRPr="007420E8">
        <w:rPr>
          <w:rFonts w:ascii="Verdana" w:hAnsi="Verdana" w:cstheme="minorHAnsi"/>
          <w:b/>
          <w:bCs/>
          <w:color w:val="000000" w:themeColor="text1"/>
          <w:sz w:val="20"/>
          <w:szCs w:val="20"/>
        </w:rPr>
        <w:t xml:space="preserve"> patikimumo</w:t>
      </w:r>
      <w:r w:rsidRPr="007420E8">
        <w:rPr>
          <w:rFonts w:ascii="Verdana" w:hAnsi="Verdana" w:cstheme="minorHAnsi"/>
          <w:b/>
          <w:bCs/>
          <w:color w:val="000000" w:themeColor="text1"/>
          <w:sz w:val="20"/>
          <w:szCs w:val="20"/>
        </w:rPr>
        <w:t>)</w:t>
      </w:r>
      <w:r w:rsidRPr="007420E8">
        <w:rPr>
          <w:rFonts w:ascii="Verdana" w:hAnsi="Verdana" w:cstheme="minorHAnsi"/>
          <w:sz w:val="20"/>
          <w:szCs w:val="20"/>
        </w:rPr>
        <w:t>;</w:t>
      </w:r>
    </w:p>
    <w:p w14:paraId="16482B46" w14:textId="02A93B8C" w:rsidR="003C520D" w:rsidRDefault="003436D5" w:rsidP="00ED0AEB">
      <w:pPr>
        <w:pStyle w:val="ListParagraph"/>
        <w:numPr>
          <w:ilvl w:val="2"/>
          <w:numId w:val="13"/>
        </w:numPr>
        <w:spacing w:after="0" w:line="240" w:lineRule="auto"/>
        <w:ind w:left="0" w:firstLine="567"/>
        <w:jc w:val="both"/>
        <w:rPr>
          <w:rFonts w:ascii="Verdana" w:hAnsi="Verdana" w:cstheme="minorHAnsi"/>
          <w:bCs/>
          <w:sz w:val="20"/>
          <w:szCs w:val="20"/>
        </w:rPr>
      </w:pPr>
      <w:r w:rsidRPr="007420E8">
        <w:rPr>
          <w:rFonts w:ascii="Verdana" w:hAnsi="Verdana" w:cstheme="minorHAnsi"/>
          <w:bCs/>
          <w:sz w:val="20"/>
          <w:szCs w:val="20"/>
        </w:rPr>
        <w:t xml:space="preserve"> dokumentai, patvirtinantys tiekėjo atitiktį kokybės vadybos sistemos ir (arba) aplinkos apsaugos vadybos sistemos standartų laikymosi reikalavimams (</w:t>
      </w:r>
      <w:r w:rsidR="000E7FA3" w:rsidRPr="007420E8">
        <w:rPr>
          <w:rFonts w:ascii="Verdana" w:hAnsi="Verdana" w:cstheme="minorHAnsi"/>
          <w:bCs/>
          <w:sz w:val="20"/>
          <w:szCs w:val="20"/>
        </w:rPr>
        <w:t>jeigu taikoma</w:t>
      </w:r>
      <w:r w:rsidRPr="007420E8">
        <w:rPr>
          <w:rFonts w:ascii="Verdana" w:hAnsi="Verdana" w:cstheme="minorHAnsi"/>
          <w:bCs/>
          <w:sz w:val="20"/>
          <w:szCs w:val="20"/>
        </w:rPr>
        <w:t>)</w:t>
      </w:r>
      <w:r w:rsidR="003C520D">
        <w:rPr>
          <w:rFonts w:ascii="Verdana" w:hAnsi="Verdana" w:cstheme="minorHAnsi"/>
          <w:bCs/>
          <w:sz w:val="20"/>
          <w:szCs w:val="20"/>
        </w:rPr>
        <w:t>;</w:t>
      </w:r>
    </w:p>
    <w:p w14:paraId="6D983E7E" w14:textId="77777777" w:rsidR="00E7345D" w:rsidRPr="00452348" w:rsidRDefault="00E7345D" w:rsidP="00E7345D">
      <w:pPr>
        <w:pStyle w:val="ListParagraph"/>
        <w:numPr>
          <w:ilvl w:val="2"/>
          <w:numId w:val="13"/>
        </w:numPr>
        <w:spacing w:after="0" w:line="240" w:lineRule="auto"/>
        <w:ind w:left="0" w:firstLine="567"/>
        <w:jc w:val="both"/>
        <w:rPr>
          <w:rFonts w:ascii="Verdana" w:hAnsi="Verdana" w:cstheme="minorHAnsi"/>
          <w:bCs/>
          <w:sz w:val="20"/>
          <w:szCs w:val="20"/>
        </w:rPr>
      </w:pPr>
      <w:r w:rsidRPr="00452348">
        <w:rPr>
          <w:rFonts w:ascii="Verdana" w:hAnsi="Verdana" w:cs="Tahoma"/>
          <w:b/>
          <w:iCs/>
          <w:sz w:val="20"/>
          <w:szCs w:val="20"/>
        </w:rPr>
        <w:t>Renginiui</w:t>
      </w:r>
      <w:r w:rsidRPr="00452348">
        <w:rPr>
          <w:rFonts w:ascii="Verdana" w:hAnsi="Verdana" w:cs="Tahoma"/>
          <w:b/>
          <w:bCs/>
          <w:sz w:val="20"/>
          <w:szCs w:val="20"/>
        </w:rPr>
        <w:t xml:space="preserve"> siūlomų patalpų savininko ar teisėto patalpų valdytojo įgalioto asmens pasirašytas sutikimas (garantinis raštas ar kitas dokumentas), jeigu tiekėjas nėra patalpų savininkas, išnuomoti patalpas </w:t>
      </w:r>
      <w:r w:rsidRPr="007A54D8">
        <w:rPr>
          <w:rFonts w:ascii="Verdana" w:hAnsi="Verdana" w:cs="Tahoma"/>
          <w:b/>
          <w:bCs/>
          <w:sz w:val="20"/>
          <w:szCs w:val="20"/>
        </w:rPr>
        <w:t xml:space="preserve">2025 m. </w:t>
      </w:r>
      <w:r>
        <w:rPr>
          <w:rFonts w:ascii="Verdana" w:hAnsi="Verdana" w:cs="Tahoma"/>
          <w:b/>
          <w:bCs/>
          <w:sz w:val="20"/>
          <w:szCs w:val="20"/>
        </w:rPr>
        <w:t>lapkričio 5</w:t>
      </w:r>
      <w:r w:rsidRPr="007A54D8">
        <w:rPr>
          <w:rFonts w:ascii="Verdana" w:hAnsi="Verdana" w:cs="Tahoma"/>
          <w:b/>
          <w:bCs/>
          <w:sz w:val="20"/>
          <w:szCs w:val="20"/>
        </w:rPr>
        <w:t xml:space="preserve"> - 7 dienomis</w:t>
      </w:r>
      <w:r w:rsidRPr="007A54D8">
        <w:rPr>
          <w:rFonts w:ascii="Verdana" w:hAnsi="Verdana" w:cs="Tahoma"/>
          <w:b/>
          <w:bCs/>
          <w:iCs/>
          <w:sz w:val="20"/>
          <w:szCs w:val="20"/>
        </w:rPr>
        <w:t>;</w:t>
      </w:r>
    </w:p>
    <w:p w14:paraId="6F1B300E" w14:textId="646BDB8E" w:rsidR="00E7345D" w:rsidRPr="00E7345D" w:rsidRDefault="00E7345D" w:rsidP="28FFEC53">
      <w:pPr>
        <w:pStyle w:val="ListParagraph"/>
        <w:numPr>
          <w:ilvl w:val="2"/>
          <w:numId w:val="13"/>
        </w:numPr>
        <w:spacing w:after="0" w:line="240" w:lineRule="auto"/>
        <w:ind w:left="0" w:firstLine="567"/>
        <w:jc w:val="both"/>
        <w:rPr>
          <w:rFonts w:ascii="Verdana" w:hAnsi="Verdana"/>
          <w:sz w:val="20"/>
          <w:szCs w:val="20"/>
        </w:rPr>
      </w:pPr>
      <w:r w:rsidRPr="28FFEC53">
        <w:rPr>
          <w:rFonts w:ascii="Verdana" w:hAnsi="Verdana" w:cs="Tahoma"/>
          <w:b/>
          <w:bCs/>
          <w:sz w:val="20"/>
          <w:szCs w:val="20"/>
        </w:rPr>
        <w:t xml:space="preserve"> Renginiui siūlomų patalpų planai, kuriuose būtų aiškiai pažymėtos nuomojamos patalpų erdvės ir nurodyti visi įėjimai bei išėjimai. Taip pat patalpų planuose ar jų aprašymuose tiekėjas turi aiškiai nurodyti kiekvienos siūlomos erdvės plotą bei panaudojimo renginio metu paskirtį pagal specialiųjų pirkimo sąlygų 2 priedo Techninės specifikacijos 1 lentelėje pateiktus reikalavimus;</w:t>
      </w:r>
    </w:p>
    <w:p w14:paraId="2618F4B9" w14:textId="000D94F5" w:rsidR="00E07BFF" w:rsidRPr="007420E8" w:rsidRDefault="000E7FA3" w:rsidP="009B69D5">
      <w:pPr>
        <w:pStyle w:val="ListParagraph"/>
        <w:numPr>
          <w:ilvl w:val="2"/>
          <w:numId w:val="13"/>
        </w:numPr>
        <w:spacing w:after="0" w:line="240" w:lineRule="auto"/>
        <w:ind w:left="0" w:firstLine="567"/>
        <w:jc w:val="both"/>
        <w:rPr>
          <w:rFonts w:ascii="Verdana" w:hAnsi="Verdana" w:cstheme="minorHAnsi"/>
          <w:sz w:val="20"/>
          <w:szCs w:val="20"/>
        </w:rPr>
      </w:pPr>
      <w:r w:rsidRPr="007420E8">
        <w:rPr>
          <w:rFonts w:ascii="Verdana" w:hAnsi="Verdana" w:cstheme="minorHAnsi"/>
          <w:bCs/>
          <w:sz w:val="20"/>
          <w:szCs w:val="20"/>
        </w:rPr>
        <w:t xml:space="preserve"> </w:t>
      </w:r>
      <w:r w:rsidR="003610BD" w:rsidRPr="007420E8">
        <w:rPr>
          <w:rFonts w:ascii="Verdana" w:hAnsi="Verdana" w:cstheme="minorHAnsi"/>
          <w:sz w:val="20"/>
          <w:szCs w:val="20"/>
        </w:rPr>
        <w:t xml:space="preserve">kiti, tiekėjo nuomone, būtini dokumentai (jų kopijos). </w:t>
      </w:r>
    </w:p>
    <w:p w14:paraId="724A5722" w14:textId="6DF68C5D" w:rsidR="00172F46" w:rsidRPr="00172F46" w:rsidRDefault="00C7179F" w:rsidP="00172F46">
      <w:pPr>
        <w:spacing w:after="0" w:line="240" w:lineRule="auto"/>
        <w:ind w:firstLine="567"/>
        <w:jc w:val="both"/>
        <w:rPr>
          <w:rFonts w:ascii="Verdana" w:eastAsia="Calibri" w:hAnsi="Verdana"/>
          <w:sz w:val="20"/>
          <w:szCs w:val="20"/>
          <w:u w:val="single"/>
        </w:rPr>
      </w:pPr>
      <w:r w:rsidRPr="007420E8">
        <w:rPr>
          <w:rFonts w:ascii="Verdana" w:hAnsi="Verdana" w:cstheme="minorHAnsi"/>
          <w:sz w:val="20"/>
          <w:szCs w:val="20"/>
        </w:rPr>
        <w:t>6.2</w:t>
      </w:r>
      <w:r w:rsidR="00EE3480" w:rsidRPr="007420E8">
        <w:rPr>
          <w:rFonts w:ascii="Verdana" w:hAnsi="Verdana" w:cstheme="minorHAnsi"/>
          <w:sz w:val="20"/>
          <w:szCs w:val="20"/>
        </w:rPr>
        <w:t>.</w:t>
      </w:r>
      <w:r w:rsidR="00E07BFF" w:rsidRPr="007420E8">
        <w:rPr>
          <w:rFonts w:ascii="Verdana" w:hAnsi="Verdana" w:cstheme="minorHAnsi"/>
          <w:sz w:val="20"/>
          <w:szCs w:val="20"/>
        </w:rPr>
        <w:t xml:space="preserve"> </w:t>
      </w:r>
      <w:r w:rsidR="00172F46" w:rsidRPr="00172F46">
        <w:rPr>
          <w:rFonts w:ascii="Verdana" w:eastAsia="Calibri" w:hAnsi="Verdana"/>
          <w:b/>
          <w:bCs/>
          <w:sz w:val="20"/>
          <w:szCs w:val="20"/>
        </w:rPr>
        <w:t xml:space="preserve">Pasiūlymas </w:t>
      </w:r>
      <w:r w:rsidR="00E53AB9">
        <w:rPr>
          <w:rFonts w:ascii="Verdana" w:eastAsia="Calibri" w:hAnsi="Verdana"/>
          <w:b/>
          <w:bCs/>
          <w:sz w:val="20"/>
          <w:szCs w:val="20"/>
        </w:rPr>
        <w:t>turi</w:t>
      </w:r>
      <w:r w:rsidR="00172F46" w:rsidRPr="00172F46">
        <w:rPr>
          <w:rFonts w:ascii="Verdana" w:eastAsia="Calibri" w:hAnsi="Verdana"/>
          <w:b/>
          <w:bCs/>
          <w:sz w:val="20"/>
          <w:szCs w:val="20"/>
        </w:rPr>
        <w:t xml:space="preserve"> būti pasirašytas fiziniu parašu arba kvalifikuotu elektroniniu parašu. </w:t>
      </w:r>
      <w:r w:rsidR="00172F46" w:rsidRPr="00172F46">
        <w:rPr>
          <w:rFonts w:ascii="Verdana" w:eastAsia="Calibri" w:hAnsi="Verdana"/>
          <w:sz w:val="20"/>
          <w:szCs w:val="20"/>
        </w:rPr>
        <w:t>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8FDB73A" w14:textId="77777777" w:rsidR="00172F46" w:rsidRPr="00172F46" w:rsidRDefault="00172F46" w:rsidP="00172F46">
      <w:pPr>
        <w:spacing w:after="0" w:line="240" w:lineRule="auto"/>
        <w:ind w:firstLine="567"/>
        <w:jc w:val="both"/>
        <w:rPr>
          <w:rFonts w:ascii="Verdana" w:eastAsia="Calibri" w:hAnsi="Verdana"/>
          <w:iCs/>
          <w:sz w:val="20"/>
          <w:szCs w:val="20"/>
          <w:u w:val="single"/>
        </w:rPr>
      </w:pPr>
      <w:r w:rsidRPr="00172F46">
        <w:rPr>
          <w:rFonts w:ascii="Verdana" w:eastAsia="Calibri" w:hAnsi="Verdana"/>
          <w:iCs/>
          <w:sz w:val="20"/>
          <w:szCs w:val="20"/>
        </w:rPr>
        <w:t>6.2.1 pateikiami kvalifikuotu elektroniniu parašu pasirašyti elektroninėmis priemonėmis suformuoti dokumentai;</w:t>
      </w:r>
    </w:p>
    <w:p w14:paraId="74FF9EFD" w14:textId="77777777" w:rsidR="008A0E55" w:rsidRDefault="00172F46" w:rsidP="008A0E55">
      <w:pPr>
        <w:numPr>
          <w:ilvl w:val="2"/>
          <w:numId w:val="43"/>
        </w:numPr>
        <w:spacing w:after="0" w:line="240" w:lineRule="auto"/>
        <w:ind w:left="0" w:firstLine="567"/>
        <w:jc w:val="both"/>
        <w:rPr>
          <w:rFonts w:ascii="Verdana" w:eastAsia="Calibri" w:hAnsi="Verdana"/>
          <w:iCs/>
          <w:sz w:val="20"/>
          <w:szCs w:val="20"/>
        </w:rPr>
      </w:pPr>
      <w:r w:rsidRPr="00172F46">
        <w:rPr>
          <w:rFonts w:ascii="Verdana" w:eastAsia="Calibri" w:hAnsi="Verdana"/>
          <w:iCs/>
          <w:sz w:val="20"/>
          <w:szCs w:val="20"/>
        </w:rPr>
        <w:t>skaitmeninės dokumentų kopijos (fiziniu parašu tvirtinami dokumentai turi būti pateikiami</w:t>
      </w:r>
      <w:r>
        <w:rPr>
          <w:rFonts w:ascii="Verdana" w:eastAsia="Calibri" w:hAnsi="Verdana"/>
          <w:iCs/>
          <w:sz w:val="20"/>
          <w:szCs w:val="20"/>
        </w:rPr>
        <w:t xml:space="preserve"> </w:t>
      </w:r>
      <w:r w:rsidRPr="00172F46">
        <w:rPr>
          <w:rFonts w:ascii="Verdana" w:eastAsia="Calibri" w:hAnsi="Verdana"/>
          <w:iCs/>
          <w:sz w:val="20"/>
          <w:szCs w:val="20"/>
        </w:rPr>
        <w:t>pasirašyti ir nuskenuoti).</w:t>
      </w:r>
    </w:p>
    <w:p w14:paraId="7A60B717" w14:textId="77777777" w:rsidR="008A0E55" w:rsidRPr="008A0E55" w:rsidRDefault="0099696F" w:rsidP="008A0E55">
      <w:pPr>
        <w:pStyle w:val="ListParagraph"/>
        <w:numPr>
          <w:ilvl w:val="1"/>
          <w:numId w:val="43"/>
        </w:numPr>
        <w:spacing w:after="0" w:line="240" w:lineRule="auto"/>
        <w:ind w:left="0" w:firstLine="567"/>
        <w:jc w:val="both"/>
        <w:rPr>
          <w:rFonts w:ascii="Verdana" w:eastAsia="Calibri" w:hAnsi="Verdana"/>
          <w:iCs/>
          <w:sz w:val="20"/>
          <w:szCs w:val="20"/>
        </w:rPr>
      </w:pPr>
      <w:r w:rsidRPr="008A0E55">
        <w:rPr>
          <w:rFonts w:ascii="Verdana" w:hAnsi="Verdana"/>
          <w:sz w:val="20"/>
          <w:szCs w:val="20"/>
        </w:rPr>
        <w:t>P</w:t>
      </w:r>
      <w:r w:rsidR="0048587E" w:rsidRPr="008A0E55">
        <w:rPr>
          <w:rFonts w:ascii="Verdana" w:hAnsi="Verdana"/>
          <w:sz w:val="20"/>
          <w:szCs w:val="20"/>
        </w:rPr>
        <w:t>asiūlymas turi būti parengtas</w:t>
      </w:r>
      <w:r w:rsidR="00EE44B0" w:rsidRPr="008A0E55">
        <w:rPr>
          <w:rFonts w:ascii="Verdana" w:hAnsi="Verdana"/>
          <w:sz w:val="20"/>
          <w:szCs w:val="20"/>
        </w:rPr>
        <w:t xml:space="preserve"> </w:t>
      </w:r>
      <w:r w:rsidR="0048587E" w:rsidRPr="008A0E55">
        <w:rPr>
          <w:rFonts w:ascii="Verdana" w:hAnsi="Verdana"/>
          <w:sz w:val="20"/>
          <w:szCs w:val="20"/>
        </w:rPr>
        <w:t>lietuvių</w:t>
      </w:r>
      <w:r w:rsidR="00D17972" w:rsidRPr="008A0E55">
        <w:rPr>
          <w:rFonts w:ascii="Verdana" w:hAnsi="Verdana"/>
          <w:color w:val="000000" w:themeColor="text1"/>
          <w:sz w:val="20"/>
          <w:szCs w:val="20"/>
        </w:rPr>
        <w:t>.</w:t>
      </w:r>
      <w:r w:rsidR="0048587E" w:rsidRPr="008A0E55">
        <w:rPr>
          <w:rFonts w:ascii="Verdana" w:hAnsi="Verdana"/>
          <w:color w:val="000000" w:themeColor="text1"/>
          <w:sz w:val="20"/>
          <w:szCs w:val="20"/>
        </w:rPr>
        <w:t xml:space="preserve"> </w:t>
      </w:r>
      <w:r w:rsidR="00F17A1F" w:rsidRPr="008A0E55">
        <w:rPr>
          <w:rFonts w:ascii="Verdana" w:eastAsia="Arial" w:hAnsi="Verdana"/>
          <w:sz w:val="20"/>
          <w:szCs w:val="20"/>
        </w:rPr>
        <w:t>Jei kurie nors su pasiūlymu teikiami dokumentai parengti ne</w:t>
      </w:r>
      <w:r w:rsidR="001427AB" w:rsidRPr="008A0E55">
        <w:rPr>
          <w:rFonts w:ascii="Verdana" w:eastAsia="Arial" w:hAnsi="Verdana"/>
          <w:sz w:val="20"/>
          <w:szCs w:val="20"/>
        </w:rPr>
        <w:t xml:space="preserve"> ta kalba, kuria</w:t>
      </w:r>
      <w:r w:rsidR="00F17A1F" w:rsidRPr="008A0E55">
        <w:rPr>
          <w:rFonts w:ascii="Verdana" w:eastAsia="Arial" w:hAnsi="Verdana"/>
          <w:sz w:val="20"/>
          <w:szCs w:val="20"/>
        </w:rPr>
        <w:t xml:space="preserve"> </w:t>
      </w:r>
      <w:r w:rsidR="0BCA4ED4" w:rsidRPr="008A0E55">
        <w:rPr>
          <w:rFonts w:ascii="Verdana" w:eastAsia="Arial" w:hAnsi="Verdana"/>
          <w:sz w:val="20"/>
          <w:szCs w:val="20"/>
        </w:rPr>
        <w:t>reikalaujama</w:t>
      </w:r>
      <w:r w:rsidR="001427AB" w:rsidRPr="008A0E55">
        <w:rPr>
          <w:rFonts w:ascii="Verdana" w:eastAsia="Arial" w:hAnsi="Verdana"/>
          <w:sz w:val="20"/>
          <w:szCs w:val="20"/>
        </w:rPr>
        <w:t xml:space="preserve">, </w:t>
      </w:r>
      <w:r w:rsidR="003F1D78" w:rsidRPr="008A0E55">
        <w:rPr>
          <w:rFonts w:ascii="Verdana" w:eastAsia="Arial" w:hAnsi="Verdana"/>
          <w:sz w:val="20"/>
          <w:szCs w:val="20"/>
        </w:rPr>
        <w:t xml:space="preserve">turi būti pateiktas tikslus vertimas į </w:t>
      </w:r>
      <w:r w:rsidR="40DC6EFC" w:rsidRPr="008A0E55">
        <w:rPr>
          <w:rFonts w:ascii="Verdana" w:eastAsia="Arial" w:hAnsi="Verdana"/>
          <w:sz w:val="20"/>
          <w:szCs w:val="20"/>
        </w:rPr>
        <w:t>reikalaujamą</w:t>
      </w:r>
      <w:r w:rsidR="001427AB" w:rsidRPr="008A0E55">
        <w:rPr>
          <w:rFonts w:ascii="Verdana" w:eastAsia="Arial" w:hAnsi="Verdana"/>
          <w:sz w:val="20"/>
          <w:szCs w:val="20"/>
        </w:rPr>
        <w:t xml:space="preserve"> </w:t>
      </w:r>
      <w:r w:rsidR="00141BF1" w:rsidRPr="008A0E55">
        <w:rPr>
          <w:rFonts w:ascii="Verdana" w:eastAsia="Arial" w:hAnsi="Verdana"/>
          <w:sz w:val="20"/>
          <w:szCs w:val="20"/>
        </w:rPr>
        <w:t>kalbą</w:t>
      </w:r>
      <w:r w:rsidR="00F17A1F" w:rsidRPr="008A0E55">
        <w:rPr>
          <w:rFonts w:ascii="Verdana" w:eastAsia="Arial" w:hAnsi="Verdana"/>
          <w:sz w:val="20"/>
          <w:szCs w:val="20"/>
        </w:rPr>
        <w:t xml:space="preserve">. </w:t>
      </w:r>
      <w:r w:rsidR="0085364E" w:rsidRPr="008A0E55">
        <w:rPr>
          <w:rFonts w:ascii="Verdana" w:hAnsi="Verdana"/>
          <w:sz w:val="20"/>
          <w:szCs w:val="20"/>
        </w:rPr>
        <w:t>Perkančiajai organizacijai turint įtarimų</w:t>
      </w:r>
      <w:r w:rsidR="0048587E" w:rsidRPr="008A0E55">
        <w:rPr>
          <w:rFonts w:ascii="Verdana" w:hAnsi="Verdana"/>
          <w:sz w:val="20"/>
          <w:szCs w:val="20"/>
        </w:rPr>
        <w:t xml:space="preserve"> dėl pasiūlyme pateikto dokumento vertimo kokybės ir (ar) jo atitikties dokumento originalo turiniui, perkančioji organizacija reikalauja </w:t>
      </w:r>
      <w:r w:rsidR="0048587E" w:rsidRPr="008A0E55">
        <w:rPr>
          <w:rFonts w:ascii="Verdana" w:hAnsi="Verdana"/>
          <w:color w:val="000000" w:themeColor="text1"/>
          <w:sz w:val="20"/>
          <w:szCs w:val="20"/>
        </w:rPr>
        <w:t>pateikti vertimą atlikusio asmens parašu ir vertimų biuro antspaudu (jei turi) patvirtintą šio dokumento vertimą</w:t>
      </w:r>
      <w:r w:rsidR="00E07BFF" w:rsidRPr="008A0E55">
        <w:rPr>
          <w:rFonts w:ascii="Verdana" w:hAnsi="Verdana"/>
          <w:sz w:val="20"/>
          <w:szCs w:val="20"/>
        </w:rPr>
        <w:t>.</w:t>
      </w:r>
      <w:r w:rsidR="0048587E" w:rsidRPr="008A0E55">
        <w:rPr>
          <w:rFonts w:ascii="Verdana" w:hAnsi="Verdana"/>
          <w:sz w:val="20"/>
          <w:szCs w:val="20"/>
        </w:rPr>
        <w:t xml:space="preserve"> </w:t>
      </w:r>
      <w:r w:rsidR="00387959" w:rsidRPr="008A0E55">
        <w:rPr>
          <w:rFonts w:ascii="Verdana" w:hAnsi="Verdana"/>
          <w:sz w:val="20"/>
          <w:szCs w:val="20"/>
        </w:rPr>
        <w:t xml:space="preserve"> </w:t>
      </w:r>
      <w:r w:rsidR="00EE6E4C" w:rsidRPr="008A0E55">
        <w:rPr>
          <w:rFonts w:ascii="Verdana" w:hAnsi="Verdana"/>
          <w:sz w:val="20"/>
          <w:szCs w:val="20"/>
        </w:rPr>
        <w:t>Perkančioji organizacija</w:t>
      </w:r>
      <w:r w:rsidR="00387959" w:rsidRPr="008A0E55">
        <w:rPr>
          <w:rFonts w:ascii="Verdana" w:hAnsi="Verdana"/>
          <w:sz w:val="20"/>
          <w:szCs w:val="20"/>
        </w:rPr>
        <w:t xml:space="preserve"> turi teisę nereikalauti juridinio asmens/specialistų kvalifikaciją pagrindžiančių </w:t>
      </w:r>
      <w:r w:rsidR="00EE6E4C" w:rsidRPr="008A0E55">
        <w:rPr>
          <w:rFonts w:ascii="Verdana" w:hAnsi="Verdana"/>
          <w:sz w:val="20"/>
          <w:szCs w:val="20"/>
        </w:rPr>
        <w:t xml:space="preserve">dokumentų, </w:t>
      </w:r>
      <w:r w:rsidR="00387959" w:rsidRPr="008A0E55">
        <w:rPr>
          <w:rFonts w:ascii="Verdana" w:hAnsi="Verdana"/>
          <w:sz w:val="20"/>
          <w:szCs w:val="20"/>
        </w:rPr>
        <w:t xml:space="preserve">sertifikatų vertimo į lietuvių kalbą, jeigu pasiūlyme nurodyta informacija </w:t>
      </w:r>
      <w:r w:rsidR="00EE6E4C" w:rsidRPr="008A0E55">
        <w:rPr>
          <w:rFonts w:ascii="Verdana" w:hAnsi="Verdana"/>
          <w:sz w:val="20"/>
          <w:szCs w:val="20"/>
        </w:rPr>
        <w:t xml:space="preserve">pateikta </w:t>
      </w:r>
      <w:r w:rsidR="00387959" w:rsidRPr="008A0E55">
        <w:rPr>
          <w:rFonts w:ascii="Verdana" w:hAnsi="Verdana"/>
          <w:sz w:val="20"/>
          <w:szCs w:val="20"/>
        </w:rPr>
        <w:t xml:space="preserve">užsienio kalba </w:t>
      </w:r>
      <w:r w:rsidR="00EE6E4C" w:rsidRPr="008A0E55">
        <w:rPr>
          <w:rFonts w:ascii="Verdana" w:hAnsi="Verdana"/>
          <w:sz w:val="20"/>
          <w:szCs w:val="20"/>
        </w:rPr>
        <w:t>Perkančiajai organizacijai</w:t>
      </w:r>
      <w:r w:rsidR="00387959" w:rsidRPr="008A0E55">
        <w:rPr>
          <w:rFonts w:ascii="Verdana" w:hAnsi="Verdana"/>
          <w:sz w:val="20"/>
          <w:szCs w:val="20"/>
        </w:rPr>
        <w:t xml:space="preserve"> yra suprantama.</w:t>
      </w:r>
    </w:p>
    <w:p w14:paraId="10E5C1FF" w14:textId="77777777" w:rsidR="008A0E55" w:rsidRPr="008A0E55" w:rsidRDefault="008D03B2" w:rsidP="008A0E55">
      <w:pPr>
        <w:pStyle w:val="ListParagraph"/>
        <w:numPr>
          <w:ilvl w:val="1"/>
          <w:numId w:val="43"/>
        </w:numPr>
        <w:spacing w:after="0" w:line="240" w:lineRule="auto"/>
        <w:ind w:left="0" w:firstLine="567"/>
        <w:jc w:val="both"/>
        <w:rPr>
          <w:rFonts w:ascii="Verdana" w:eastAsia="Calibri" w:hAnsi="Verdana"/>
          <w:iCs/>
          <w:sz w:val="20"/>
          <w:szCs w:val="20"/>
        </w:rPr>
      </w:pPr>
      <w:r w:rsidRPr="008A0E55">
        <w:rPr>
          <w:rFonts w:ascii="Verdana" w:eastAsia="Arial" w:hAnsi="Verdana"/>
          <w:sz w:val="20"/>
          <w:szCs w:val="20"/>
        </w:rPr>
        <w:t xml:space="preserve">Bendra </w:t>
      </w:r>
      <w:r w:rsidR="00BA6AB3" w:rsidRPr="008A0E55">
        <w:rPr>
          <w:rFonts w:ascii="Verdana" w:eastAsia="Arial" w:hAnsi="Verdana"/>
          <w:sz w:val="20"/>
          <w:szCs w:val="20"/>
        </w:rPr>
        <w:t>p</w:t>
      </w:r>
      <w:r w:rsidRPr="008A0E55">
        <w:rPr>
          <w:rFonts w:ascii="Verdana" w:eastAsia="Arial" w:hAnsi="Verdana"/>
          <w:sz w:val="20"/>
          <w:szCs w:val="20"/>
        </w:rPr>
        <w:t>asiūlymo kaina</w:t>
      </w:r>
      <w:r w:rsidR="00D247A7" w:rsidRPr="008A0E55">
        <w:rPr>
          <w:rFonts w:ascii="Verdana" w:eastAsia="Arial" w:hAnsi="Verdana"/>
          <w:sz w:val="20"/>
          <w:szCs w:val="20"/>
        </w:rPr>
        <w:t xml:space="preserve"> </w:t>
      </w:r>
      <w:r w:rsidR="008D3752" w:rsidRPr="008A0E55">
        <w:rPr>
          <w:rFonts w:ascii="Verdana" w:eastAsia="Arial" w:hAnsi="Verdana"/>
          <w:sz w:val="20"/>
          <w:szCs w:val="20"/>
        </w:rPr>
        <w:t>(</w:t>
      </w:r>
      <w:r w:rsidR="00D247A7" w:rsidRPr="008A0E55">
        <w:rPr>
          <w:rFonts w:ascii="Verdana" w:eastAsia="Arial" w:hAnsi="Verdana"/>
          <w:sz w:val="20"/>
          <w:szCs w:val="20"/>
        </w:rPr>
        <w:t>sąnaudos</w:t>
      </w:r>
      <w:r w:rsidR="008D3752" w:rsidRPr="008A0E55">
        <w:rPr>
          <w:rFonts w:ascii="Verdana" w:eastAsia="Arial" w:hAnsi="Verdana"/>
          <w:sz w:val="20"/>
          <w:szCs w:val="20"/>
        </w:rPr>
        <w:t>)</w:t>
      </w:r>
      <w:r w:rsidR="00D247A7" w:rsidRPr="008A0E55">
        <w:rPr>
          <w:rFonts w:ascii="Verdana" w:eastAsia="Arial" w:hAnsi="Verdana"/>
          <w:sz w:val="20"/>
          <w:szCs w:val="20"/>
        </w:rPr>
        <w:t xml:space="preserve"> </w:t>
      </w:r>
      <w:r w:rsidR="008D3752" w:rsidRPr="008A0E55">
        <w:rPr>
          <w:rFonts w:ascii="Verdana" w:eastAsia="Arial" w:hAnsi="Verdana"/>
          <w:sz w:val="20"/>
          <w:szCs w:val="20"/>
        </w:rPr>
        <w:t>su PVM</w:t>
      </w:r>
      <w:r w:rsidR="000B049C" w:rsidRPr="008A0E55">
        <w:rPr>
          <w:rFonts w:ascii="Verdana" w:eastAsia="Arial" w:hAnsi="Verdana"/>
          <w:sz w:val="20"/>
          <w:szCs w:val="20"/>
        </w:rPr>
        <w:t xml:space="preserve"> turi būti nurodoma </w:t>
      </w:r>
      <w:r w:rsidR="00D247A7" w:rsidRPr="008A0E55">
        <w:rPr>
          <w:rFonts w:ascii="Verdana" w:eastAsia="Arial" w:hAnsi="Verdana"/>
          <w:sz w:val="20"/>
          <w:szCs w:val="20"/>
        </w:rPr>
        <w:t xml:space="preserve">dviejų skaičių po kablelio tikslumu. </w:t>
      </w:r>
      <w:r w:rsidR="00B75F6D" w:rsidRPr="008A0E55">
        <w:rPr>
          <w:rFonts w:ascii="Verdana" w:eastAsia="Arial" w:hAnsi="Verdana" w:cstheme="minorHAnsi"/>
          <w:sz w:val="20"/>
          <w:szCs w:val="20"/>
        </w:rPr>
        <w:t>Šią kainą sudarančios kainos sudedamosios dalys ar įkainiai gali būti išreikštos neribojant skaičių po kablelio kiekio</w:t>
      </w:r>
      <w:r w:rsidR="00B75F6D" w:rsidRPr="008A0E55">
        <w:rPr>
          <w:rFonts w:ascii="Verdana" w:eastAsia="Arial" w:hAnsi="Verdana" w:cs="Arial"/>
          <w:sz w:val="20"/>
          <w:szCs w:val="20"/>
        </w:rPr>
        <w:t xml:space="preserve">. </w:t>
      </w:r>
    </w:p>
    <w:p w14:paraId="22059CDA" w14:textId="18E7D512" w:rsidR="003A0EC0" w:rsidRPr="008A0E55" w:rsidRDefault="003A0EC0" w:rsidP="008A0E55">
      <w:pPr>
        <w:pStyle w:val="ListParagraph"/>
        <w:numPr>
          <w:ilvl w:val="1"/>
          <w:numId w:val="43"/>
        </w:numPr>
        <w:spacing w:after="0" w:line="240" w:lineRule="auto"/>
        <w:ind w:left="0" w:firstLine="567"/>
        <w:jc w:val="both"/>
        <w:rPr>
          <w:rFonts w:ascii="Verdana" w:eastAsia="Calibri" w:hAnsi="Verdana"/>
          <w:iCs/>
          <w:sz w:val="20"/>
          <w:szCs w:val="20"/>
        </w:rPr>
      </w:pPr>
      <w:r w:rsidRPr="008A0E55">
        <w:rPr>
          <w:rFonts w:ascii="Verdana" w:eastAsia="Arial" w:hAnsi="Verdana"/>
          <w:sz w:val="20"/>
          <w:szCs w:val="20"/>
        </w:rPr>
        <w:t xml:space="preserve">Tiekėjų </w:t>
      </w:r>
      <w:r w:rsidR="00A217B2" w:rsidRPr="008A0E55">
        <w:rPr>
          <w:rFonts w:ascii="Verdana" w:eastAsia="Arial" w:hAnsi="Verdana"/>
          <w:sz w:val="20"/>
          <w:szCs w:val="20"/>
        </w:rPr>
        <w:t>p</w:t>
      </w:r>
      <w:r w:rsidRPr="008A0E55">
        <w:rPr>
          <w:rFonts w:ascii="Verdana" w:eastAsia="Arial" w:hAnsi="Verdana"/>
          <w:sz w:val="20"/>
          <w:szCs w:val="20"/>
        </w:rPr>
        <w:t xml:space="preserve">asiūlymuose nurodytos kainos bus vertinamos </w:t>
      </w:r>
      <w:r w:rsidRPr="008A0E55">
        <w:rPr>
          <w:rFonts w:ascii="Verdana" w:hAnsi="Verdana"/>
          <w:sz w:val="20"/>
          <w:szCs w:val="20"/>
        </w:rPr>
        <w:t>ir lyginamos su visais mokesčiais, įskaitant PVM</w:t>
      </w:r>
      <w:r w:rsidR="006E3394" w:rsidRPr="008A0E55">
        <w:rPr>
          <w:rFonts w:ascii="Verdana" w:hAnsi="Verdana"/>
          <w:sz w:val="20"/>
          <w:szCs w:val="20"/>
        </w:rPr>
        <w:t>.</w:t>
      </w:r>
      <w:r w:rsidRPr="008A0E55">
        <w:rPr>
          <w:rFonts w:ascii="Verdana" w:hAnsi="Verdana"/>
          <w:sz w:val="20"/>
          <w:szCs w:val="20"/>
        </w:rPr>
        <w:t xml:space="preserve"> </w:t>
      </w:r>
    </w:p>
    <w:p w14:paraId="7A15AE0A" w14:textId="05DF2C1B" w:rsidR="00EE1C85" w:rsidRPr="007420E8" w:rsidRDefault="00EE1C85" w:rsidP="00070046">
      <w:pPr>
        <w:pStyle w:val="Heading1"/>
        <w:numPr>
          <w:ilvl w:val="0"/>
          <w:numId w:val="43"/>
        </w:numPr>
        <w:tabs>
          <w:tab w:val="left" w:pos="709"/>
        </w:tabs>
        <w:rPr>
          <w:rFonts w:ascii="Verdana" w:hAnsi="Verdana" w:cstheme="minorHAnsi"/>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8439779"/>
      <w:bookmarkEnd w:id="19"/>
      <w:bookmarkEnd w:id="20"/>
      <w:bookmarkEnd w:id="21"/>
      <w:bookmarkEnd w:id="22"/>
      <w:bookmarkEnd w:id="23"/>
      <w:r w:rsidRPr="007420E8">
        <w:rPr>
          <w:rFonts w:ascii="Verdana" w:hAnsi="Verdana" w:cstheme="minorHAnsi"/>
          <w:sz w:val="28"/>
          <w:szCs w:val="28"/>
        </w:rPr>
        <w:t>Pasiūlymo galiojimo užtikrinimas</w:t>
      </w:r>
      <w:bookmarkEnd w:id="24"/>
      <w:bookmarkEnd w:id="25"/>
      <w:bookmarkEnd w:id="26"/>
    </w:p>
    <w:p w14:paraId="0777F2C0" w14:textId="77777777" w:rsidR="005F762D" w:rsidRPr="007420E8" w:rsidRDefault="00042502" w:rsidP="005F762D">
      <w:pPr>
        <w:pStyle w:val="ListParagraph"/>
        <w:spacing w:after="0" w:line="240" w:lineRule="auto"/>
        <w:ind w:left="0" w:firstLine="567"/>
        <w:jc w:val="both"/>
        <w:rPr>
          <w:rFonts w:ascii="Verdana" w:hAnsi="Verdana"/>
          <w:sz w:val="20"/>
          <w:szCs w:val="20"/>
        </w:rPr>
      </w:pPr>
      <w:bookmarkStart w:id="27" w:name="_Ref39658218"/>
      <w:bookmarkStart w:id="28" w:name="_Ref39658226"/>
      <w:bookmarkStart w:id="29" w:name="_Ref39658248"/>
      <w:bookmarkStart w:id="30" w:name="_Ref39658251"/>
      <w:bookmarkStart w:id="31" w:name="_Ref39485250"/>
      <w:bookmarkStart w:id="32" w:name="_Ref39485258"/>
      <w:r w:rsidRPr="007420E8">
        <w:rPr>
          <w:rFonts w:ascii="Verdana" w:hAnsi="Verdana"/>
          <w:sz w:val="20"/>
          <w:szCs w:val="20"/>
        </w:rPr>
        <w:t xml:space="preserve">7.1.  </w:t>
      </w:r>
      <w:r w:rsidR="005F762D" w:rsidRPr="007420E8">
        <w:rPr>
          <w:rFonts w:ascii="Verdana" w:hAnsi="Verdana"/>
          <w:sz w:val="20"/>
          <w:szCs w:val="20"/>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FB82285" w:rsidR="00040C0F" w:rsidRPr="007420E8" w:rsidRDefault="00040C0F" w:rsidP="00070046">
      <w:pPr>
        <w:pStyle w:val="Heading1"/>
        <w:numPr>
          <w:ilvl w:val="0"/>
          <w:numId w:val="43"/>
        </w:numPr>
        <w:tabs>
          <w:tab w:val="left" w:pos="709"/>
        </w:tabs>
        <w:spacing w:line="20" w:lineRule="atLeast"/>
        <w:contextualSpacing/>
        <w:rPr>
          <w:rFonts w:ascii="Verdana" w:hAnsi="Verdana" w:cstheme="minorHAnsi"/>
          <w:sz w:val="28"/>
          <w:szCs w:val="28"/>
        </w:rPr>
      </w:pPr>
      <w:bookmarkStart w:id="33" w:name="_Toc188439780"/>
      <w:r w:rsidRPr="007420E8">
        <w:rPr>
          <w:rFonts w:ascii="Verdana" w:hAnsi="Verdana" w:cstheme="minorHAnsi"/>
          <w:sz w:val="28"/>
          <w:szCs w:val="28"/>
        </w:rPr>
        <w:t>Elektroninis aukcionas</w:t>
      </w:r>
      <w:bookmarkEnd w:id="27"/>
      <w:bookmarkEnd w:id="28"/>
      <w:bookmarkEnd w:id="29"/>
      <w:bookmarkEnd w:id="30"/>
      <w:bookmarkEnd w:id="33"/>
    </w:p>
    <w:p w14:paraId="0BFDB7B0" w14:textId="5759A0B9" w:rsidR="00040C0F" w:rsidRPr="007420E8" w:rsidRDefault="002827E4" w:rsidP="000E7FA3">
      <w:pPr>
        <w:spacing w:after="0" w:line="240" w:lineRule="auto"/>
        <w:ind w:left="567"/>
        <w:rPr>
          <w:rFonts w:ascii="Verdana" w:hAnsi="Verdana" w:cstheme="minorHAnsi"/>
          <w:sz w:val="20"/>
          <w:szCs w:val="20"/>
        </w:rPr>
      </w:pPr>
      <w:r w:rsidRPr="007420E8">
        <w:rPr>
          <w:rFonts w:ascii="Verdana" w:hAnsi="Verdana" w:cstheme="minorHAnsi"/>
          <w:sz w:val="20"/>
          <w:szCs w:val="20"/>
        </w:rPr>
        <w:t xml:space="preserve">8.1. </w:t>
      </w:r>
      <w:r w:rsidR="00040C0F" w:rsidRPr="007420E8">
        <w:rPr>
          <w:rFonts w:ascii="Verdana" w:hAnsi="Verdana" w:cstheme="minorHAnsi"/>
          <w:sz w:val="20"/>
          <w:szCs w:val="20"/>
        </w:rPr>
        <w:t>Perkančioji organizacija pirkime netaikys elektroninio aukciono.</w:t>
      </w:r>
    </w:p>
    <w:p w14:paraId="14CBD3AD" w14:textId="23B8A7AF" w:rsidR="009D0DC5" w:rsidRPr="007420E8" w:rsidRDefault="00EA001C" w:rsidP="00070046">
      <w:pPr>
        <w:pStyle w:val="Heading1"/>
        <w:numPr>
          <w:ilvl w:val="0"/>
          <w:numId w:val="43"/>
        </w:numPr>
        <w:tabs>
          <w:tab w:val="left" w:pos="709"/>
        </w:tabs>
        <w:spacing w:line="20" w:lineRule="atLeast"/>
        <w:contextualSpacing/>
        <w:rPr>
          <w:rFonts w:ascii="Verdana" w:hAnsi="Verdana" w:cstheme="minorHAnsi"/>
          <w:sz w:val="28"/>
          <w:szCs w:val="28"/>
        </w:rPr>
      </w:pPr>
      <w:bookmarkStart w:id="34" w:name="_Ref39667303"/>
      <w:bookmarkStart w:id="35" w:name="_Ref39667308"/>
      <w:bookmarkStart w:id="36" w:name="_Toc188439781"/>
      <w:r w:rsidRPr="007420E8">
        <w:rPr>
          <w:rFonts w:ascii="Verdana" w:hAnsi="Verdana" w:cstheme="minorHAnsi"/>
          <w:sz w:val="28"/>
          <w:szCs w:val="28"/>
        </w:rPr>
        <w:t>P</w:t>
      </w:r>
      <w:r w:rsidR="00014A61" w:rsidRPr="007420E8">
        <w:rPr>
          <w:rFonts w:ascii="Verdana" w:hAnsi="Verdana" w:cstheme="minorHAnsi"/>
          <w:sz w:val="28"/>
          <w:szCs w:val="28"/>
        </w:rPr>
        <w:t>asiūlymų vertinimas</w:t>
      </w:r>
      <w:bookmarkEnd w:id="31"/>
      <w:bookmarkEnd w:id="32"/>
      <w:bookmarkEnd w:id="34"/>
      <w:bookmarkEnd w:id="35"/>
      <w:bookmarkEnd w:id="36"/>
    </w:p>
    <w:p w14:paraId="50BC7989" w14:textId="38A8E3E6" w:rsidR="00003A3F" w:rsidRPr="007420E8" w:rsidRDefault="002D470F" w:rsidP="000E7FA3">
      <w:pPr>
        <w:spacing w:after="0" w:line="240" w:lineRule="auto"/>
        <w:ind w:firstLine="567"/>
        <w:jc w:val="both"/>
        <w:rPr>
          <w:rFonts w:ascii="Verdana" w:hAnsi="Verdana" w:cstheme="minorHAnsi"/>
          <w:b/>
          <w:bCs/>
          <w:i/>
          <w:iCs/>
          <w:color w:val="000000" w:themeColor="text1"/>
          <w:sz w:val="20"/>
          <w:szCs w:val="20"/>
        </w:rPr>
      </w:pPr>
      <w:r w:rsidRPr="007420E8">
        <w:rPr>
          <w:rFonts w:ascii="Verdana" w:hAnsi="Verdana" w:cstheme="minorHAnsi"/>
          <w:sz w:val="20"/>
          <w:szCs w:val="20"/>
        </w:rPr>
        <w:t xml:space="preserve">9.1. </w:t>
      </w:r>
      <w:r w:rsidR="004E71CB" w:rsidRPr="007420E8">
        <w:rPr>
          <w:rFonts w:ascii="Verdana" w:eastAsia="Calibri" w:hAnsi="Verdana"/>
          <w:b/>
          <w:bCs/>
          <w:sz w:val="20"/>
          <w:szCs w:val="20"/>
        </w:rPr>
        <w:t xml:space="preserve">Perkančioji organizacija ekonomiškai naudingiausią pasiūlymą išrenka pagal </w:t>
      </w:r>
      <w:r w:rsidR="00003A3F" w:rsidRPr="007420E8">
        <w:rPr>
          <w:rFonts w:ascii="Verdana" w:eastAsia="Calibri" w:hAnsi="Verdana"/>
          <w:b/>
          <w:bCs/>
          <w:sz w:val="20"/>
          <w:szCs w:val="20"/>
        </w:rPr>
        <w:t>kain</w:t>
      </w:r>
      <w:r w:rsidR="00FD0048">
        <w:rPr>
          <w:rFonts w:ascii="Verdana" w:eastAsia="Calibri" w:hAnsi="Verdana"/>
          <w:b/>
          <w:bCs/>
          <w:sz w:val="20"/>
          <w:szCs w:val="20"/>
        </w:rPr>
        <w:t>ą</w:t>
      </w:r>
      <w:r w:rsidR="004F1C20">
        <w:rPr>
          <w:rFonts w:ascii="Verdana" w:eastAsia="Calibri" w:hAnsi="Verdana"/>
          <w:b/>
          <w:bCs/>
          <w:sz w:val="20"/>
          <w:szCs w:val="20"/>
        </w:rPr>
        <w:t>.</w:t>
      </w:r>
      <w:r w:rsidR="00FE02F4" w:rsidRPr="007420E8">
        <w:rPr>
          <w:rFonts w:ascii="Verdana" w:eastAsia="Calibri" w:hAnsi="Verdana"/>
          <w:b/>
          <w:bCs/>
          <w:sz w:val="20"/>
          <w:szCs w:val="20"/>
        </w:rPr>
        <w:t xml:space="preserve"> </w:t>
      </w:r>
      <w:r w:rsidR="00AB2206" w:rsidRPr="007420E8">
        <w:rPr>
          <w:rFonts w:ascii="Verdana" w:eastAsia="Calibri" w:hAnsi="Verdana"/>
          <w:b/>
          <w:bCs/>
          <w:sz w:val="20"/>
          <w:szCs w:val="20"/>
        </w:rPr>
        <w:t>Kaina</w:t>
      </w:r>
      <w:r w:rsidR="00DA6C20" w:rsidRPr="007420E8">
        <w:rPr>
          <w:rFonts w:ascii="Verdana" w:eastAsia="Calibri" w:hAnsi="Verdana"/>
          <w:b/>
          <w:bCs/>
          <w:sz w:val="20"/>
          <w:szCs w:val="20"/>
        </w:rPr>
        <w:t xml:space="preserve"> turi būti apskaičiuota ir nurodyta taip, kaip reikalaujama specialiųjų pirkimo sąlygų 6 priede „Pasiūlymo forma“.</w:t>
      </w:r>
      <w:r w:rsidR="00003A3F" w:rsidRPr="007420E8">
        <w:rPr>
          <w:rFonts w:ascii="Verdana" w:eastAsia="Calibri" w:hAnsi="Verdana"/>
          <w:b/>
          <w:bCs/>
          <w:sz w:val="20"/>
          <w:szCs w:val="20"/>
        </w:rPr>
        <w:t xml:space="preserve"> </w:t>
      </w:r>
    </w:p>
    <w:p w14:paraId="102136D3" w14:textId="2FC70F0C" w:rsidR="00D734C6" w:rsidRPr="007420E8" w:rsidRDefault="00D734C6" w:rsidP="00070046">
      <w:pPr>
        <w:pStyle w:val="ListParagraph"/>
        <w:numPr>
          <w:ilvl w:val="1"/>
          <w:numId w:val="43"/>
        </w:numPr>
        <w:spacing w:after="0" w:line="20" w:lineRule="atLeast"/>
        <w:ind w:left="0" w:firstLine="567"/>
        <w:jc w:val="both"/>
        <w:rPr>
          <w:rFonts w:ascii="Verdana" w:eastAsiaTheme="minorHAnsi" w:hAnsi="Verdana" w:cstheme="minorHAnsi"/>
          <w:bCs/>
          <w:iCs/>
          <w:sz w:val="20"/>
          <w:szCs w:val="20"/>
        </w:rPr>
      </w:pPr>
      <w:r w:rsidRPr="007420E8">
        <w:rPr>
          <w:rFonts w:ascii="Verdana" w:hAnsi="Verdana" w:cstheme="minorHAnsi"/>
          <w:color w:val="000000" w:themeColor="text1"/>
          <w:sz w:val="20"/>
          <w:szCs w:val="20"/>
        </w:rPr>
        <w:t xml:space="preserve">Laimėjusiu </w:t>
      </w:r>
      <w:r w:rsidR="005D7D8C" w:rsidRPr="007420E8">
        <w:rPr>
          <w:rFonts w:ascii="Verdana" w:hAnsi="Verdana" w:cstheme="minorHAnsi"/>
          <w:color w:val="000000" w:themeColor="text1"/>
          <w:sz w:val="20"/>
          <w:szCs w:val="20"/>
        </w:rPr>
        <w:t>pasiūlymu</w:t>
      </w:r>
      <w:r w:rsidRPr="007420E8">
        <w:rPr>
          <w:rFonts w:ascii="Verdana" w:hAnsi="Verdana" w:cstheme="minorHAnsi"/>
          <w:color w:val="000000" w:themeColor="text1"/>
          <w:sz w:val="20"/>
          <w:szCs w:val="20"/>
        </w:rPr>
        <w:t xml:space="preserve"> galės būti pripažintas tik 1 (vienas) </w:t>
      </w:r>
      <w:r w:rsidR="005D7D8C" w:rsidRPr="007420E8">
        <w:rPr>
          <w:rFonts w:ascii="Verdana" w:hAnsi="Verdana" w:cstheme="minorHAnsi"/>
          <w:color w:val="000000" w:themeColor="text1"/>
          <w:sz w:val="20"/>
          <w:szCs w:val="20"/>
        </w:rPr>
        <w:t>ekonomiškai naudingiausias pasiūlymas, esantis pasiūlymų eilės pirmojoje vietoje</w:t>
      </w:r>
      <w:r w:rsidRPr="007420E8">
        <w:rPr>
          <w:rFonts w:ascii="Verdana" w:hAnsi="Verdana" w:cstheme="minorHAnsi"/>
          <w:color w:val="000000" w:themeColor="text1"/>
          <w:sz w:val="20"/>
          <w:szCs w:val="20"/>
        </w:rPr>
        <w:t xml:space="preserve">. </w:t>
      </w:r>
    </w:p>
    <w:p w14:paraId="60FEBC05" w14:textId="4F041D5D" w:rsidR="001A25FD" w:rsidRPr="007420E8" w:rsidRDefault="00A9488B" w:rsidP="00070046">
      <w:pPr>
        <w:pStyle w:val="NoSpacing"/>
        <w:numPr>
          <w:ilvl w:val="1"/>
          <w:numId w:val="43"/>
        </w:numPr>
        <w:spacing w:line="20" w:lineRule="atLeast"/>
        <w:ind w:left="0" w:firstLine="567"/>
        <w:contextualSpacing/>
        <w:jc w:val="both"/>
        <w:rPr>
          <w:rFonts w:ascii="Verdana" w:eastAsiaTheme="minorHAnsi" w:hAnsi="Verdana" w:cstheme="minorHAnsi"/>
          <w:bCs/>
          <w:i/>
          <w:iCs/>
          <w:color w:val="7030A0"/>
          <w:sz w:val="20"/>
          <w:szCs w:val="20"/>
        </w:rPr>
      </w:pPr>
      <w:r w:rsidRPr="007420E8">
        <w:rPr>
          <w:rStyle w:val="cf01"/>
          <w:rFonts w:ascii="Verdana" w:hAnsi="Verdana" w:cstheme="minorHAnsi"/>
          <w:sz w:val="20"/>
          <w:szCs w:val="20"/>
        </w:rPr>
        <w:t>Perkančioji organizacija atmes tiekėjo pasiūlymą, jei</w:t>
      </w:r>
      <w:r w:rsidR="00195572" w:rsidRPr="007420E8">
        <w:rPr>
          <w:rStyle w:val="cf01"/>
          <w:rFonts w:ascii="Verdana" w:hAnsi="Verdana" w:cstheme="minorHAnsi"/>
          <w:sz w:val="20"/>
          <w:szCs w:val="20"/>
        </w:rPr>
        <w:t xml:space="preserve">gu kartu su pasiūlymu </w:t>
      </w:r>
      <w:r w:rsidR="00B2125E" w:rsidRPr="007420E8">
        <w:rPr>
          <w:rStyle w:val="cf01"/>
          <w:rFonts w:ascii="Verdana" w:hAnsi="Verdana" w:cstheme="minorHAnsi"/>
          <w:sz w:val="20"/>
          <w:szCs w:val="20"/>
        </w:rPr>
        <w:t xml:space="preserve">nebus pateikti šie </w:t>
      </w:r>
      <w:r w:rsidR="00277634" w:rsidRPr="007420E8">
        <w:rPr>
          <w:rStyle w:val="cf01"/>
          <w:rFonts w:ascii="Verdana" w:hAnsi="Verdana" w:cstheme="minorHAnsi"/>
          <w:sz w:val="20"/>
          <w:szCs w:val="20"/>
        </w:rPr>
        <w:t>p</w:t>
      </w:r>
      <w:r w:rsidR="00B2125E" w:rsidRPr="007420E8">
        <w:rPr>
          <w:rStyle w:val="cf01"/>
          <w:rFonts w:ascii="Verdana" w:hAnsi="Verdana" w:cstheme="minorHAnsi"/>
          <w:sz w:val="20"/>
          <w:szCs w:val="20"/>
        </w:rPr>
        <w:t xml:space="preserve">irkimo sąlygose reikalaujami pateikti dokumentai: </w:t>
      </w:r>
      <w:r w:rsidR="000E7FA3" w:rsidRPr="007420E8">
        <w:rPr>
          <w:rFonts w:ascii="Verdana" w:hAnsi="Verdana" w:cstheme="minorHAnsi"/>
          <w:i/>
          <w:iCs/>
          <w:color w:val="000000" w:themeColor="text1"/>
          <w:sz w:val="20"/>
          <w:szCs w:val="20"/>
        </w:rPr>
        <w:t>nėra.</w:t>
      </w:r>
      <w:r w:rsidR="000E7FA3" w:rsidRPr="007420E8">
        <w:rPr>
          <w:rFonts w:ascii="Verdana" w:hAnsi="Verdana" w:cstheme="minorHAnsi"/>
          <w:color w:val="000000" w:themeColor="text1"/>
          <w:sz w:val="20"/>
          <w:szCs w:val="20"/>
        </w:rPr>
        <w:t xml:space="preserve"> </w:t>
      </w:r>
    </w:p>
    <w:p w14:paraId="678C44CA" w14:textId="1E768A53" w:rsidR="00FE7908" w:rsidRPr="007420E8" w:rsidRDefault="00484E6B" w:rsidP="00070046">
      <w:pPr>
        <w:pStyle w:val="Heading1"/>
        <w:numPr>
          <w:ilvl w:val="0"/>
          <w:numId w:val="43"/>
        </w:numPr>
        <w:tabs>
          <w:tab w:val="left" w:pos="567"/>
        </w:tabs>
        <w:spacing w:line="20" w:lineRule="atLeast"/>
        <w:contextualSpacing/>
        <w:rPr>
          <w:rFonts w:ascii="Verdana" w:hAnsi="Verdana" w:cstheme="minorHAnsi"/>
          <w:sz w:val="28"/>
          <w:szCs w:val="28"/>
        </w:rPr>
      </w:pPr>
      <w:bookmarkStart w:id="37" w:name="_Ref39425999"/>
      <w:bookmarkStart w:id="38" w:name="_Ref39426005"/>
      <w:r w:rsidRPr="007420E8">
        <w:rPr>
          <w:rFonts w:ascii="Verdana" w:hAnsi="Verdana" w:cstheme="minorHAnsi"/>
          <w:sz w:val="28"/>
          <w:szCs w:val="28"/>
        </w:rPr>
        <w:t xml:space="preserve"> </w:t>
      </w:r>
      <w:bookmarkStart w:id="39" w:name="_Toc188439782"/>
      <w:r w:rsidR="00FE7908" w:rsidRPr="007420E8">
        <w:rPr>
          <w:rFonts w:ascii="Verdana" w:hAnsi="Verdana" w:cstheme="minorHAnsi"/>
          <w:sz w:val="28"/>
          <w:szCs w:val="28"/>
        </w:rPr>
        <w:t>S</w:t>
      </w:r>
      <w:r w:rsidR="00281735" w:rsidRPr="007420E8">
        <w:rPr>
          <w:rFonts w:ascii="Verdana" w:hAnsi="Verdana" w:cstheme="minorHAnsi"/>
          <w:sz w:val="28"/>
          <w:szCs w:val="28"/>
        </w:rPr>
        <w:t>utarties sudarymas</w:t>
      </w:r>
      <w:bookmarkEnd w:id="37"/>
      <w:bookmarkEnd w:id="38"/>
      <w:bookmarkEnd w:id="39"/>
    </w:p>
    <w:p w14:paraId="27CAEFF7" w14:textId="0592270B" w:rsidR="00F57665" w:rsidRPr="007420E8" w:rsidRDefault="00F57665" w:rsidP="009B69D5">
      <w:pPr>
        <w:pStyle w:val="ListParagraph"/>
        <w:numPr>
          <w:ilvl w:val="1"/>
          <w:numId w:val="15"/>
        </w:numPr>
        <w:spacing w:after="0" w:line="240" w:lineRule="auto"/>
        <w:ind w:left="0" w:firstLine="567"/>
        <w:jc w:val="both"/>
        <w:rPr>
          <w:rFonts w:ascii="Verdana" w:hAnsi="Verdana"/>
          <w:color w:val="000000" w:themeColor="text1"/>
          <w:sz w:val="20"/>
          <w:szCs w:val="20"/>
        </w:rPr>
      </w:pPr>
      <w:r w:rsidRPr="007420E8">
        <w:rPr>
          <w:rFonts w:ascii="Verdana" w:hAnsi="Verdana"/>
          <w:color w:val="000000" w:themeColor="text1"/>
          <w:sz w:val="20"/>
          <w:szCs w:val="20"/>
        </w:rPr>
        <w:t>Ši pirkimo procedūra atliekama siekiant sudaryti sutartį</w:t>
      </w:r>
      <w:r w:rsidR="009A7D11" w:rsidRPr="007420E8">
        <w:rPr>
          <w:rFonts w:ascii="Verdana" w:hAnsi="Verdana"/>
          <w:color w:val="000000" w:themeColor="text1"/>
          <w:sz w:val="20"/>
          <w:szCs w:val="20"/>
        </w:rPr>
        <w:t xml:space="preserve"> su tiekėju, kurio pasiūlymas</w:t>
      </w:r>
      <w:r w:rsidR="007B12FF" w:rsidRPr="007420E8">
        <w:rPr>
          <w:rFonts w:ascii="Verdana" w:hAnsi="Verdana"/>
          <w:color w:val="000000" w:themeColor="text1"/>
          <w:sz w:val="20"/>
          <w:szCs w:val="20"/>
        </w:rPr>
        <w:t xml:space="preserve">, vadovaujantis </w:t>
      </w:r>
      <w:r w:rsidR="008F4194" w:rsidRPr="007420E8">
        <w:rPr>
          <w:rFonts w:ascii="Verdana" w:hAnsi="Verdana"/>
          <w:color w:val="000000" w:themeColor="text1"/>
          <w:sz w:val="20"/>
          <w:szCs w:val="20"/>
        </w:rPr>
        <w:t>p</w:t>
      </w:r>
      <w:r w:rsidR="007B12FF" w:rsidRPr="007420E8">
        <w:rPr>
          <w:rFonts w:ascii="Verdana" w:hAnsi="Verdana"/>
          <w:color w:val="000000" w:themeColor="text1"/>
          <w:sz w:val="20"/>
          <w:szCs w:val="20"/>
        </w:rPr>
        <w:t xml:space="preserve">irkimo </w:t>
      </w:r>
      <w:r w:rsidR="00207E40" w:rsidRPr="007420E8">
        <w:rPr>
          <w:rFonts w:ascii="Verdana" w:hAnsi="Verdana"/>
          <w:color w:val="000000" w:themeColor="text1"/>
          <w:sz w:val="20"/>
          <w:szCs w:val="20"/>
        </w:rPr>
        <w:t>sąlygose</w:t>
      </w:r>
      <w:r w:rsidR="007B12FF" w:rsidRPr="007420E8">
        <w:rPr>
          <w:rFonts w:ascii="Verdana" w:hAnsi="Verdana"/>
          <w:color w:val="0070C0"/>
          <w:sz w:val="20"/>
          <w:szCs w:val="20"/>
        </w:rPr>
        <w:t xml:space="preserve"> </w:t>
      </w:r>
      <w:r w:rsidR="007B12FF" w:rsidRPr="007420E8">
        <w:rPr>
          <w:rFonts w:ascii="Verdana" w:hAnsi="Verdana"/>
          <w:color w:val="000000" w:themeColor="text1"/>
          <w:sz w:val="20"/>
          <w:szCs w:val="20"/>
        </w:rPr>
        <w:t>nustatyta tvarka</w:t>
      </w:r>
      <w:r w:rsidR="0023505D" w:rsidRPr="007420E8">
        <w:rPr>
          <w:rFonts w:ascii="Verdana" w:hAnsi="Verdana"/>
          <w:color w:val="000000" w:themeColor="text1"/>
          <w:sz w:val="20"/>
          <w:szCs w:val="20"/>
        </w:rPr>
        <w:t>,</w:t>
      </w:r>
      <w:r w:rsidR="009A7D11" w:rsidRPr="007420E8">
        <w:rPr>
          <w:rFonts w:ascii="Verdana" w:hAnsi="Verdana"/>
          <w:color w:val="000000" w:themeColor="text1"/>
          <w:sz w:val="20"/>
          <w:szCs w:val="20"/>
        </w:rPr>
        <w:t xml:space="preserve"> bus pripažintas laimėjęs</w:t>
      </w:r>
      <w:r w:rsidR="008933BC" w:rsidRPr="007420E8">
        <w:rPr>
          <w:rFonts w:ascii="Verdana" w:hAnsi="Verdana"/>
          <w:color w:val="000000" w:themeColor="text1"/>
          <w:sz w:val="20"/>
          <w:szCs w:val="20"/>
        </w:rPr>
        <w:t>, o jei pirkimas skaidomas į dalis – su tiekėjais, kurių pasiūlymai bus pripažinti laimėję</w:t>
      </w:r>
      <w:r w:rsidR="00F065D6" w:rsidRPr="007420E8">
        <w:rPr>
          <w:rFonts w:ascii="Verdana" w:hAnsi="Verdana"/>
          <w:color w:val="000000" w:themeColor="text1"/>
          <w:sz w:val="20"/>
          <w:szCs w:val="20"/>
        </w:rPr>
        <w:t xml:space="preserve">. </w:t>
      </w:r>
      <w:r w:rsidR="004B2DE4" w:rsidRPr="007420E8">
        <w:rPr>
          <w:rFonts w:ascii="Verdana" w:hAnsi="Verdana"/>
          <w:sz w:val="20"/>
          <w:szCs w:val="20"/>
        </w:rPr>
        <w:t xml:space="preserve">Sutarties sąlygos pateikiamos </w:t>
      </w:r>
      <w:r w:rsidR="007F5AA8" w:rsidRPr="007420E8">
        <w:rPr>
          <w:rFonts w:ascii="Verdana" w:hAnsi="Verdana"/>
          <w:sz w:val="20"/>
          <w:szCs w:val="20"/>
        </w:rPr>
        <w:t xml:space="preserve">specialių </w:t>
      </w:r>
      <w:r w:rsidR="007F5AA8" w:rsidRPr="007420E8">
        <w:rPr>
          <w:rFonts w:ascii="Verdana" w:hAnsi="Verdana"/>
          <w:color w:val="000000" w:themeColor="text1"/>
          <w:sz w:val="20"/>
          <w:szCs w:val="20"/>
        </w:rPr>
        <w:t>p</w:t>
      </w:r>
      <w:r w:rsidR="00551FA7" w:rsidRPr="007420E8">
        <w:rPr>
          <w:rFonts w:ascii="Verdana" w:hAnsi="Verdana"/>
          <w:color w:val="000000" w:themeColor="text1"/>
          <w:sz w:val="20"/>
          <w:szCs w:val="20"/>
        </w:rPr>
        <w:t xml:space="preserve">irkimo </w:t>
      </w:r>
      <w:r w:rsidR="00D86901" w:rsidRPr="007420E8">
        <w:rPr>
          <w:rFonts w:ascii="Verdana" w:hAnsi="Verdana"/>
          <w:color w:val="000000" w:themeColor="text1"/>
          <w:sz w:val="20"/>
          <w:szCs w:val="20"/>
        </w:rPr>
        <w:t xml:space="preserve">sąlygų </w:t>
      </w:r>
      <w:r w:rsidR="004F371B">
        <w:rPr>
          <w:rFonts w:ascii="Verdana" w:hAnsi="Verdana"/>
          <w:color w:val="000000" w:themeColor="text1"/>
          <w:sz w:val="20"/>
          <w:szCs w:val="20"/>
        </w:rPr>
        <w:t>7</w:t>
      </w:r>
      <w:r w:rsidR="00013586" w:rsidRPr="007420E8">
        <w:rPr>
          <w:rFonts w:ascii="Verdana" w:hAnsi="Verdana"/>
          <w:color w:val="000000" w:themeColor="text1"/>
          <w:sz w:val="20"/>
          <w:szCs w:val="20"/>
        </w:rPr>
        <w:t xml:space="preserve"> </w:t>
      </w:r>
      <w:r w:rsidR="00D86901" w:rsidRPr="007420E8">
        <w:rPr>
          <w:rFonts w:ascii="Verdana" w:hAnsi="Verdana"/>
          <w:color w:val="000000" w:themeColor="text1"/>
          <w:sz w:val="20"/>
          <w:szCs w:val="20"/>
        </w:rPr>
        <w:t>priede „Sutarties projektas“</w:t>
      </w:r>
      <w:r w:rsidR="004B2DE4" w:rsidRPr="007420E8">
        <w:rPr>
          <w:rFonts w:ascii="Verdana" w:hAnsi="Verdana"/>
          <w:color w:val="000000" w:themeColor="text1"/>
          <w:sz w:val="20"/>
          <w:szCs w:val="20"/>
        </w:rPr>
        <w:t>.</w:t>
      </w:r>
    </w:p>
    <w:p w14:paraId="1640F94B" w14:textId="1B994232" w:rsidR="00640DBD" w:rsidRPr="007420E8" w:rsidRDefault="00640DBD" w:rsidP="009B69D5">
      <w:pPr>
        <w:pStyle w:val="Heading1"/>
        <w:numPr>
          <w:ilvl w:val="0"/>
          <w:numId w:val="15"/>
        </w:numPr>
        <w:tabs>
          <w:tab w:val="left" w:pos="567"/>
        </w:tabs>
        <w:spacing w:line="20" w:lineRule="atLeast"/>
        <w:contextualSpacing/>
        <w:jc w:val="both"/>
        <w:rPr>
          <w:rFonts w:ascii="Verdana" w:hAnsi="Verdana" w:cstheme="minorHAnsi"/>
          <w:b/>
          <w:bCs/>
          <w:sz w:val="28"/>
          <w:szCs w:val="28"/>
        </w:rPr>
      </w:pPr>
      <w:bookmarkStart w:id="40" w:name="_Toc188439783"/>
      <w:bookmarkEnd w:id="2"/>
      <w:r w:rsidRPr="007420E8">
        <w:rPr>
          <w:rFonts w:ascii="Verdana" w:hAnsi="Verdana" w:cstheme="minorHAnsi"/>
          <w:sz w:val="28"/>
          <w:szCs w:val="28"/>
        </w:rPr>
        <w:t>Kitos sąlygos</w:t>
      </w:r>
      <w:bookmarkEnd w:id="40"/>
    </w:p>
    <w:p w14:paraId="28DF579A" w14:textId="51346DBF" w:rsidR="00D43E2A" w:rsidRPr="007420E8" w:rsidRDefault="007F5AA8" w:rsidP="007F5AA8">
      <w:pPr>
        <w:shd w:val="clear" w:color="auto" w:fill="FFFFFF"/>
        <w:spacing w:after="0" w:line="240" w:lineRule="auto"/>
        <w:ind w:firstLine="567"/>
        <w:jc w:val="both"/>
        <w:rPr>
          <w:rFonts w:ascii="Verdana" w:eastAsia="Times New Roman" w:hAnsi="Verdana" w:cstheme="minorHAnsi"/>
          <w:iCs/>
          <w:color w:val="000000" w:themeColor="text1"/>
          <w:sz w:val="20"/>
          <w:szCs w:val="20"/>
        </w:rPr>
      </w:pPr>
      <w:r w:rsidRPr="007420E8">
        <w:rPr>
          <w:rFonts w:ascii="Verdana" w:eastAsia="Times New Roman" w:hAnsi="Verdana" w:cstheme="minorHAnsi"/>
          <w:iCs/>
          <w:color w:val="000000" w:themeColor="text1"/>
          <w:sz w:val="20"/>
          <w:szCs w:val="20"/>
        </w:rPr>
        <w:t>11.1. Kitų sąlygų nėra.</w:t>
      </w:r>
    </w:p>
    <w:p w14:paraId="7881FCAE" w14:textId="77777777" w:rsidR="00C87AB8" w:rsidRPr="007420E8" w:rsidRDefault="008D704D" w:rsidP="00C87AB8">
      <w:pPr>
        <w:shd w:val="clear" w:color="auto" w:fill="FFFFFF"/>
        <w:spacing w:after="0" w:line="240" w:lineRule="auto"/>
        <w:jc w:val="center"/>
        <w:rPr>
          <w:rFonts w:eastAsia="Calibri" w:cstheme="minorHAnsi"/>
        </w:rPr>
        <w:sectPr w:rsidR="00C87AB8" w:rsidRPr="007420E8" w:rsidSect="00F91F0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7420E8">
        <w:rPr>
          <w:rFonts w:eastAsia="Calibri" w:cstheme="minorHAnsi"/>
        </w:rPr>
        <w:t>__________</w:t>
      </w:r>
    </w:p>
    <w:p w14:paraId="1DF37652" w14:textId="766DCAD9" w:rsidR="00774AA5" w:rsidRPr="007420E8" w:rsidRDefault="00297273" w:rsidP="005C1E12">
      <w:pPr>
        <w:pStyle w:val="Heading1"/>
        <w:jc w:val="right"/>
        <w:rPr>
          <w:rFonts w:ascii="Verdana" w:hAnsi="Verdana" w:cstheme="minorHAnsi"/>
          <w:sz w:val="20"/>
          <w:szCs w:val="20"/>
        </w:rPr>
      </w:pPr>
      <w:bookmarkStart w:id="41" w:name="_Toc188439784"/>
      <w:r w:rsidRPr="007420E8">
        <w:rPr>
          <w:rFonts w:ascii="Verdana" w:hAnsi="Verdana" w:cstheme="minorHAnsi"/>
          <w:color w:val="0070C0"/>
          <w:sz w:val="20"/>
          <w:szCs w:val="20"/>
        </w:rPr>
        <w:t xml:space="preserve">Specialiųjų </w:t>
      </w:r>
      <w:r w:rsidR="007F41E0">
        <w:rPr>
          <w:rFonts w:ascii="Verdana" w:hAnsi="Verdana" w:cstheme="minorHAnsi"/>
          <w:color w:val="0070C0"/>
          <w:sz w:val="20"/>
          <w:szCs w:val="20"/>
        </w:rPr>
        <w:t>p</w:t>
      </w:r>
      <w:r w:rsidR="008F59C5" w:rsidRPr="007420E8">
        <w:rPr>
          <w:rFonts w:ascii="Verdana" w:hAnsi="Verdana" w:cstheme="minorHAnsi"/>
          <w:color w:val="0070C0"/>
          <w:sz w:val="20"/>
          <w:szCs w:val="20"/>
        </w:rPr>
        <w:t>irkimo sąlygų 1 priedas „Terminai“</w:t>
      </w:r>
      <w:bookmarkEnd w:id="41"/>
    </w:p>
    <w:p w14:paraId="5369DEF7" w14:textId="77777777" w:rsidR="00A53BAE" w:rsidRPr="007420E8"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953"/>
        <w:gridCol w:w="3544"/>
        <w:gridCol w:w="2454"/>
      </w:tblGrid>
      <w:tr w:rsidR="00774AA5" w:rsidRPr="007420E8" w14:paraId="730836B8" w14:textId="77777777" w:rsidTr="007F5AA8">
        <w:trPr>
          <w:trHeight w:val="20"/>
        </w:trPr>
        <w:tc>
          <w:tcPr>
            <w:tcW w:w="903" w:type="dxa"/>
            <w:shd w:val="clear" w:color="auto" w:fill="D9D9D9" w:themeFill="background1" w:themeFillShade="D9"/>
            <w:tcMar>
              <w:top w:w="0" w:type="dxa"/>
              <w:left w:w="108" w:type="dxa"/>
              <w:bottom w:w="0" w:type="dxa"/>
              <w:right w:w="108" w:type="dxa"/>
            </w:tcMar>
          </w:tcPr>
          <w:p w14:paraId="200EEC47" w14:textId="2DECD556" w:rsidR="00774AA5" w:rsidRPr="007420E8" w:rsidRDefault="009F4FBE" w:rsidP="004B3551">
            <w:pPr>
              <w:jc w:val="center"/>
              <w:rPr>
                <w:rFonts w:ascii="Verdana" w:hAnsi="Verdana" w:cstheme="minorHAnsi"/>
                <w:b/>
                <w:bCs/>
                <w:sz w:val="20"/>
                <w:szCs w:val="20"/>
              </w:rPr>
            </w:pPr>
            <w:r w:rsidRPr="007420E8">
              <w:rPr>
                <w:rFonts w:ascii="Verdana" w:hAnsi="Verdana" w:cstheme="minorHAnsi"/>
                <w:b/>
                <w:bCs/>
                <w:sz w:val="20"/>
                <w:szCs w:val="20"/>
              </w:rPr>
              <w:t>Eil.</w:t>
            </w:r>
            <w:r w:rsidR="00092E08">
              <w:rPr>
                <w:rFonts w:ascii="Verdana" w:hAnsi="Verdana" w:cstheme="minorHAnsi"/>
                <w:b/>
                <w:bCs/>
                <w:sz w:val="20"/>
                <w:szCs w:val="20"/>
              </w:rPr>
              <w:t xml:space="preserve"> </w:t>
            </w:r>
            <w:r w:rsidRPr="007420E8">
              <w:rPr>
                <w:rFonts w:ascii="Verdana" w:hAnsi="Verdana" w:cstheme="minorHAnsi"/>
                <w:b/>
                <w:bCs/>
                <w:sz w:val="20"/>
                <w:szCs w:val="20"/>
              </w:rPr>
              <w:t>Nr.</w:t>
            </w:r>
          </w:p>
        </w:tc>
        <w:tc>
          <w:tcPr>
            <w:tcW w:w="2953" w:type="dxa"/>
            <w:shd w:val="clear" w:color="auto" w:fill="D9D9D9" w:themeFill="background1" w:themeFillShade="D9"/>
            <w:tcMar>
              <w:top w:w="0" w:type="dxa"/>
              <w:left w:w="108" w:type="dxa"/>
              <w:bottom w:w="0" w:type="dxa"/>
              <w:right w:w="108" w:type="dxa"/>
            </w:tcMar>
          </w:tcPr>
          <w:p w14:paraId="778B1404" w14:textId="0B137751" w:rsidR="00774AA5" w:rsidRPr="007420E8" w:rsidRDefault="004B3551" w:rsidP="004B3551">
            <w:pPr>
              <w:jc w:val="center"/>
              <w:rPr>
                <w:rFonts w:ascii="Verdana" w:hAnsi="Verdana" w:cstheme="minorHAnsi"/>
                <w:b/>
                <w:bCs/>
                <w:sz w:val="20"/>
                <w:szCs w:val="20"/>
              </w:rPr>
            </w:pPr>
            <w:r w:rsidRPr="007420E8">
              <w:rPr>
                <w:rFonts w:ascii="Verdana" w:hAnsi="Verdana" w:cstheme="minorHAnsi"/>
                <w:b/>
                <w:bCs/>
                <w:sz w:val="20"/>
                <w:szCs w:val="20"/>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7420E8" w:rsidRDefault="00774AA5" w:rsidP="004B3551">
            <w:pPr>
              <w:spacing w:after="0"/>
              <w:jc w:val="center"/>
              <w:rPr>
                <w:rFonts w:ascii="Verdana" w:hAnsi="Verdana" w:cstheme="minorHAnsi"/>
                <w:b/>
                <w:sz w:val="20"/>
                <w:szCs w:val="20"/>
              </w:rPr>
            </w:pPr>
            <w:r w:rsidRPr="007420E8">
              <w:rPr>
                <w:rFonts w:ascii="Verdana" w:hAnsi="Verdana" w:cstheme="minorHAnsi"/>
                <w:b/>
                <w:sz w:val="20"/>
                <w:szCs w:val="20"/>
              </w:rPr>
              <w:t>DATA/DIENŲ SKAIČIUS/ LAIKAS</w:t>
            </w:r>
          </w:p>
          <w:p w14:paraId="677BC1F4" w14:textId="77777777" w:rsidR="00774AA5" w:rsidRPr="007420E8" w:rsidRDefault="00774AA5" w:rsidP="004B3551">
            <w:pPr>
              <w:spacing w:after="0"/>
              <w:jc w:val="center"/>
              <w:rPr>
                <w:rFonts w:ascii="Verdana" w:hAnsi="Verdana" w:cstheme="minorHAnsi"/>
                <w:sz w:val="20"/>
                <w:szCs w:val="20"/>
              </w:rPr>
            </w:pPr>
            <w:r w:rsidRPr="007420E8">
              <w:rPr>
                <w:rFonts w:ascii="Verdana" w:hAnsi="Verdana" w:cstheme="minorHAnsi"/>
                <w:sz w:val="20"/>
                <w:szCs w:val="20"/>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7420E8" w:rsidRDefault="00774AA5" w:rsidP="004B3551">
            <w:pPr>
              <w:jc w:val="center"/>
              <w:rPr>
                <w:rFonts w:ascii="Verdana" w:hAnsi="Verdana" w:cstheme="minorHAnsi"/>
                <w:b/>
                <w:sz w:val="20"/>
                <w:szCs w:val="20"/>
              </w:rPr>
            </w:pPr>
            <w:r w:rsidRPr="007420E8">
              <w:rPr>
                <w:rFonts w:ascii="Verdana" w:hAnsi="Verdana" w:cstheme="minorHAnsi"/>
                <w:b/>
                <w:sz w:val="20"/>
                <w:szCs w:val="20"/>
              </w:rPr>
              <w:t>PASTABOS</w:t>
            </w:r>
          </w:p>
        </w:tc>
      </w:tr>
      <w:tr w:rsidR="00774AA5" w:rsidRPr="007420E8" w14:paraId="33F22B33" w14:textId="77777777" w:rsidTr="007F5AA8">
        <w:trPr>
          <w:trHeight w:val="20"/>
        </w:trPr>
        <w:tc>
          <w:tcPr>
            <w:tcW w:w="903" w:type="dxa"/>
            <w:shd w:val="clear" w:color="auto" w:fill="auto"/>
            <w:tcMar>
              <w:top w:w="0" w:type="dxa"/>
              <w:left w:w="108" w:type="dxa"/>
              <w:bottom w:w="0" w:type="dxa"/>
              <w:right w:w="108" w:type="dxa"/>
            </w:tcMar>
          </w:tcPr>
          <w:p w14:paraId="1D2814F3" w14:textId="2D8BEDEE"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1.</w:t>
            </w:r>
          </w:p>
        </w:tc>
        <w:tc>
          <w:tcPr>
            <w:tcW w:w="2953" w:type="dxa"/>
            <w:shd w:val="clear" w:color="auto" w:fill="auto"/>
            <w:tcMar>
              <w:top w:w="0" w:type="dxa"/>
              <w:left w:w="108" w:type="dxa"/>
              <w:bottom w:w="0" w:type="dxa"/>
              <w:right w:w="108" w:type="dxa"/>
            </w:tcMar>
          </w:tcPr>
          <w:p w14:paraId="25B87B88" w14:textId="77777777" w:rsidR="00774AA5" w:rsidRPr="007420E8" w:rsidRDefault="00774AA5" w:rsidP="00A2486D">
            <w:pPr>
              <w:keepNext/>
              <w:spacing w:after="0" w:line="240" w:lineRule="auto"/>
              <w:jc w:val="both"/>
              <w:rPr>
                <w:rFonts w:ascii="Verdana" w:hAnsi="Verdana" w:cstheme="minorHAnsi"/>
                <w:sz w:val="20"/>
                <w:szCs w:val="20"/>
              </w:rPr>
            </w:pPr>
            <w:r w:rsidRPr="007420E8">
              <w:rPr>
                <w:rFonts w:ascii="Verdana" w:hAnsi="Verdana" w:cstheme="minorHAnsi"/>
                <w:bCs/>
                <w:sz w:val="20"/>
                <w:szCs w:val="20"/>
              </w:rPr>
              <w:t>Pasiūlymų pateikimo terminas</w:t>
            </w:r>
          </w:p>
        </w:tc>
        <w:tc>
          <w:tcPr>
            <w:tcW w:w="3544" w:type="dxa"/>
            <w:shd w:val="clear" w:color="auto" w:fill="auto"/>
            <w:tcMar>
              <w:top w:w="0" w:type="dxa"/>
              <w:left w:w="108" w:type="dxa"/>
              <w:bottom w:w="0" w:type="dxa"/>
              <w:right w:w="108" w:type="dxa"/>
            </w:tcMar>
          </w:tcPr>
          <w:p w14:paraId="3167CE4C" w14:textId="719F5068"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imes New Roman"/>
                <w:sz w:val="20"/>
                <w:szCs w:val="20"/>
              </w:rPr>
              <w:t xml:space="preserve">nurodytas </w:t>
            </w:r>
            <w:r w:rsidR="00C47599" w:rsidRPr="007420E8">
              <w:rPr>
                <w:rFonts w:ascii="Verdana" w:hAnsi="Verdana" w:cs="Times New Roman"/>
                <w:sz w:val="20"/>
                <w:szCs w:val="20"/>
              </w:rPr>
              <w:t>s</w:t>
            </w:r>
            <w:r w:rsidRPr="007420E8">
              <w:rPr>
                <w:rFonts w:ascii="Verdana" w:hAnsi="Verdana" w:cs="Times New Roman"/>
                <w:sz w:val="20"/>
                <w:szCs w:val="20"/>
              </w:rPr>
              <w:t xml:space="preserve">kelbime </w:t>
            </w:r>
          </w:p>
        </w:tc>
        <w:tc>
          <w:tcPr>
            <w:tcW w:w="2454" w:type="dxa"/>
            <w:shd w:val="clear" w:color="auto" w:fill="auto"/>
            <w:tcMar>
              <w:top w:w="0" w:type="dxa"/>
              <w:left w:w="108" w:type="dxa"/>
              <w:bottom w:w="0" w:type="dxa"/>
              <w:right w:w="108" w:type="dxa"/>
            </w:tcMar>
          </w:tcPr>
          <w:p w14:paraId="2BC4B21F" w14:textId="0CE68D8A" w:rsidR="00774AA5" w:rsidRPr="007420E8" w:rsidRDefault="00774AA5" w:rsidP="00593F3E">
            <w:pPr>
              <w:spacing w:after="0" w:line="240" w:lineRule="auto"/>
              <w:rPr>
                <w:rFonts w:ascii="Verdana" w:hAnsi="Verdana" w:cstheme="minorHAnsi"/>
                <w:iCs/>
                <w:sz w:val="20"/>
                <w:szCs w:val="20"/>
              </w:rPr>
            </w:pPr>
            <w:r w:rsidRPr="007420E8">
              <w:rPr>
                <w:rFonts w:ascii="Verdana" w:hAnsi="Verdana" w:cstheme="minorHAnsi"/>
                <w:sz w:val="20"/>
                <w:szCs w:val="20"/>
              </w:rPr>
              <w:t>Perkančioji organizacija turi teisę pratęsti pasiūlymų pateikimo terminą.</w:t>
            </w:r>
          </w:p>
        </w:tc>
      </w:tr>
      <w:tr w:rsidR="00774AA5" w:rsidRPr="007420E8" w14:paraId="2DDCD559" w14:textId="77777777" w:rsidTr="007F5AA8">
        <w:trPr>
          <w:trHeight w:val="20"/>
        </w:trPr>
        <w:tc>
          <w:tcPr>
            <w:tcW w:w="903" w:type="dxa"/>
            <w:shd w:val="clear" w:color="auto" w:fill="auto"/>
            <w:tcMar>
              <w:top w:w="0" w:type="dxa"/>
              <w:left w:w="108" w:type="dxa"/>
              <w:bottom w:w="0" w:type="dxa"/>
              <w:right w:w="108" w:type="dxa"/>
            </w:tcMar>
          </w:tcPr>
          <w:p w14:paraId="6C70187E" w14:textId="7D03D63A"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2.</w:t>
            </w:r>
          </w:p>
        </w:tc>
        <w:tc>
          <w:tcPr>
            <w:tcW w:w="2953" w:type="dxa"/>
            <w:shd w:val="clear" w:color="auto" w:fill="auto"/>
            <w:tcMar>
              <w:top w:w="0" w:type="dxa"/>
              <w:left w:w="108" w:type="dxa"/>
              <w:bottom w:w="0" w:type="dxa"/>
              <w:right w:w="108" w:type="dxa"/>
            </w:tcMar>
          </w:tcPr>
          <w:p w14:paraId="2368993B" w14:textId="77777777" w:rsidR="00774AA5" w:rsidRPr="007420E8" w:rsidRDefault="00774AA5" w:rsidP="00A2486D">
            <w:pPr>
              <w:keepNext/>
              <w:spacing w:after="0" w:line="240" w:lineRule="auto"/>
              <w:jc w:val="both"/>
              <w:rPr>
                <w:rFonts w:ascii="Verdana" w:hAnsi="Verdana" w:cstheme="minorHAnsi"/>
                <w:sz w:val="20"/>
                <w:szCs w:val="20"/>
              </w:rPr>
            </w:pPr>
            <w:r w:rsidRPr="007420E8">
              <w:rPr>
                <w:rFonts w:ascii="Verdana" w:eastAsia="Times New Roman" w:hAnsi="Verdana" w:cstheme="minorHAnsi"/>
                <w:sz w:val="20"/>
                <w:szCs w:val="20"/>
              </w:rPr>
              <w:t>Pradinis susipažinimas su CVP IS priemonėmis gautais pasiūlymais</w:t>
            </w:r>
          </w:p>
        </w:tc>
        <w:tc>
          <w:tcPr>
            <w:tcW w:w="3544" w:type="dxa"/>
            <w:shd w:val="clear" w:color="auto" w:fill="auto"/>
            <w:tcMar>
              <w:top w:w="0" w:type="dxa"/>
              <w:left w:w="108" w:type="dxa"/>
              <w:bottom w:w="0" w:type="dxa"/>
              <w:right w:w="108" w:type="dxa"/>
            </w:tcMar>
          </w:tcPr>
          <w:p w14:paraId="7ECB1EDB" w14:textId="4D49A7CD"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Pradedamas ne anksčiau nei </w:t>
            </w:r>
            <w:r w:rsidRPr="007420E8">
              <w:rPr>
                <w:rFonts w:ascii="Verdana" w:hAnsi="Verdana" w:cstheme="minorHAnsi"/>
                <w:color w:val="000000" w:themeColor="text1"/>
                <w:sz w:val="20"/>
                <w:szCs w:val="20"/>
              </w:rPr>
              <w:t xml:space="preserve">po </w:t>
            </w:r>
            <w:r w:rsidR="001C4BF6">
              <w:rPr>
                <w:rFonts w:ascii="Verdana" w:hAnsi="Verdana" w:cstheme="minorHAnsi"/>
                <w:color w:val="000000" w:themeColor="text1"/>
                <w:sz w:val="20"/>
                <w:szCs w:val="20"/>
              </w:rPr>
              <w:t>30</w:t>
            </w:r>
            <w:r w:rsidRPr="007420E8">
              <w:rPr>
                <w:rFonts w:ascii="Verdana" w:hAnsi="Verdana" w:cstheme="minorHAnsi"/>
                <w:color w:val="000000" w:themeColor="text1"/>
                <w:sz w:val="20"/>
                <w:szCs w:val="20"/>
              </w:rPr>
              <w:t xml:space="preserve"> minučių</w:t>
            </w:r>
            <w:r w:rsidRPr="007420E8">
              <w:rPr>
                <w:rFonts w:ascii="Verdana" w:hAnsi="Verdana" w:cstheme="minorHAnsi"/>
                <w:sz w:val="20"/>
                <w:szCs w:val="20"/>
              </w:rPr>
              <w:t xml:space="preserve"> po pasiūlymų pateikimo termino pabaigos</w:t>
            </w:r>
          </w:p>
        </w:tc>
        <w:tc>
          <w:tcPr>
            <w:tcW w:w="2454" w:type="dxa"/>
            <w:shd w:val="clear" w:color="auto" w:fill="auto"/>
            <w:tcMar>
              <w:top w:w="0" w:type="dxa"/>
              <w:left w:w="108" w:type="dxa"/>
              <w:bottom w:w="0" w:type="dxa"/>
              <w:right w:w="108" w:type="dxa"/>
            </w:tcMar>
          </w:tcPr>
          <w:p w14:paraId="516BC120" w14:textId="3556D373" w:rsidR="00774AA5" w:rsidRPr="007420E8" w:rsidRDefault="00774AA5" w:rsidP="0003169B">
            <w:pPr>
              <w:spacing w:after="0" w:line="240" w:lineRule="auto"/>
              <w:rPr>
                <w:rFonts w:ascii="Verdana" w:hAnsi="Verdana" w:cstheme="minorHAnsi"/>
                <w:iCs/>
                <w:sz w:val="20"/>
                <w:szCs w:val="20"/>
              </w:rPr>
            </w:pPr>
          </w:p>
        </w:tc>
      </w:tr>
      <w:tr w:rsidR="00774AA5" w:rsidRPr="007420E8" w14:paraId="0E1517C9" w14:textId="77777777" w:rsidTr="007F5AA8">
        <w:trPr>
          <w:trHeight w:val="20"/>
        </w:trPr>
        <w:tc>
          <w:tcPr>
            <w:tcW w:w="903" w:type="dxa"/>
            <w:shd w:val="clear" w:color="auto" w:fill="auto"/>
            <w:tcMar>
              <w:top w:w="0" w:type="dxa"/>
              <w:left w:w="108" w:type="dxa"/>
              <w:bottom w:w="0" w:type="dxa"/>
              <w:right w:w="108" w:type="dxa"/>
            </w:tcMar>
          </w:tcPr>
          <w:p w14:paraId="0BF18051" w14:textId="03A0C935"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3.</w:t>
            </w:r>
          </w:p>
        </w:tc>
        <w:tc>
          <w:tcPr>
            <w:tcW w:w="2953" w:type="dxa"/>
            <w:shd w:val="clear" w:color="auto" w:fill="auto"/>
            <w:tcMar>
              <w:top w:w="0" w:type="dxa"/>
              <w:left w:w="108" w:type="dxa"/>
              <w:bottom w:w="0" w:type="dxa"/>
              <w:right w:w="108" w:type="dxa"/>
            </w:tcMar>
          </w:tcPr>
          <w:p w14:paraId="4AD453C1" w14:textId="70320C71" w:rsidR="00774AA5" w:rsidRPr="007420E8" w:rsidRDefault="00774AA5" w:rsidP="00A2486D">
            <w:pPr>
              <w:keepNext/>
              <w:spacing w:after="0" w:line="240" w:lineRule="auto"/>
              <w:jc w:val="both"/>
              <w:rPr>
                <w:rFonts w:ascii="Verdana" w:hAnsi="Verdana" w:cstheme="minorHAnsi"/>
                <w:bCs/>
                <w:sz w:val="20"/>
                <w:szCs w:val="20"/>
              </w:rPr>
            </w:pPr>
            <w:r w:rsidRPr="007420E8">
              <w:rPr>
                <w:rFonts w:ascii="Verdana" w:hAnsi="Verdana" w:cstheme="minorHAnsi"/>
                <w:sz w:val="20"/>
                <w:szCs w:val="20"/>
              </w:rPr>
              <w:t xml:space="preserve">Prašymą paaiškinti, patikslinti pirkimo </w:t>
            </w:r>
            <w:r w:rsidR="00EF5E21" w:rsidRPr="007420E8">
              <w:rPr>
                <w:rFonts w:ascii="Verdana" w:hAnsi="Verdana" w:cstheme="minorHAnsi"/>
                <w:sz w:val="20"/>
                <w:szCs w:val="20"/>
              </w:rPr>
              <w:t>sąlygas</w:t>
            </w:r>
            <w:r w:rsidRPr="007420E8">
              <w:rPr>
                <w:rFonts w:ascii="Verdana" w:hAnsi="Verdana" w:cstheme="minorHAnsi"/>
                <w:sz w:val="20"/>
                <w:szCs w:val="20"/>
              </w:rPr>
              <w:t xml:space="preserve"> tiekėjas turi pateikti ne vėliau kaip:</w:t>
            </w:r>
          </w:p>
        </w:tc>
        <w:tc>
          <w:tcPr>
            <w:tcW w:w="3544" w:type="dxa"/>
            <w:shd w:val="clear" w:color="auto" w:fill="auto"/>
            <w:tcMar>
              <w:top w:w="0" w:type="dxa"/>
              <w:left w:w="108" w:type="dxa"/>
              <w:bottom w:w="0" w:type="dxa"/>
              <w:right w:w="108" w:type="dxa"/>
            </w:tcMar>
          </w:tcPr>
          <w:p w14:paraId="56FC8010" w14:textId="79897119" w:rsidR="00774AA5" w:rsidRPr="007420E8" w:rsidRDefault="006858EE" w:rsidP="00A2486D">
            <w:pPr>
              <w:spacing w:after="0" w:line="240" w:lineRule="auto"/>
              <w:jc w:val="both"/>
              <w:rPr>
                <w:rFonts w:ascii="Verdana" w:hAnsi="Verdana" w:cstheme="minorHAnsi"/>
                <w:sz w:val="20"/>
                <w:szCs w:val="20"/>
              </w:rPr>
            </w:pPr>
            <w:r w:rsidRPr="007420E8">
              <w:rPr>
                <w:rFonts w:ascii="Verdana" w:hAnsi="Verdana" w:cstheme="minorHAnsi"/>
                <w:b/>
                <w:color w:val="000000" w:themeColor="text1"/>
                <w:sz w:val="20"/>
                <w:szCs w:val="20"/>
              </w:rPr>
              <w:t>6</w:t>
            </w:r>
            <w:r w:rsidR="007F5AA8" w:rsidRPr="007420E8">
              <w:rPr>
                <w:rFonts w:ascii="Verdana" w:hAnsi="Verdana" w:cstheme="minorHAnsi"/>
                <w:b/>
                <w:color w:val="000000" w:themeColor="text1"/>
                <w:sz w:val="20"/>
                <w:szCs w:val="20"/>
              </w:rPr>
              <w:t xml:space="preserve"> (</w:t>
            </w:r>
            <w:r w:rsidRPr="007420E8">
              <w:rPr>
                <w:rFonts w:ascii="Verdana" w:hAnsi="Verdana" w:cstheme="minorHAnsi"/>
                <w:b/>
                <w:color w:val="000000" w:themeColor="text1"/>
                <w:sz w:val="20"/>
                <w:szCs w:val="20"/>
              </w:rPr>
              <w:t>šešios</w:t>
            </w:r>
            <w:r w:rsidR="007F5AA8" w:rsidRPr="007420E8">
              <w:rPr>
                <w:rFonts w:ascii="Verdana" w:hAnsi="Verdana" w:cstheme="minorHAnsi"/>
                <w:b/>
                <w:color w:val="000000" w:themeColor="text1"/>
                <w:sz w:val="20"/>
                <w:szCs w:val="20"/>
              </w:rPr>
              <w:t>)</w:t>
            </w:r>
            <w:r w:rsidR="007F5AA8" w:rsidRPr="007420E8">
              <w:rPr>
                <w:rFonts w:ascii="Verdana" w:hAnsi="Verdana" w:cstheme="minorHAnsi"/>
                <w:color w:val="000000" w:themeColor="text1"/>
                <w:sz w:val="20"/>
                <w:szCs w:val="20"/>
              </w:rPr>
              <w:t xml:space="preserve"> </w:t>
            </w:r>
            <w:r w:rsidR="005F17E7" w:rsidRPr="007420E8">
              <w:rPr>
                <w:rFonts w:ascii="Verdana" w:hAnsi="Verdana" w:cstheme="minorHAnsi"/>
                <w:sz w:val="20"/>
                <w:szCs w:val="20"/>
              </w:rPr>
              <w:t>dien</w:t>
            </w:r>
            <w:r w:rsidRPr="007420E8">
              <w:rPr>
                <w:rFonts w:ascii="Verdana" w:hAnsi="Verdana" w:cstheme="minorHAnsi"/>
                <w:sz w:val="20"/>
                <w:szCs w:val="20"/>
              </w:rPr>
              <w:t>os</w:t>
            </w:r>
            <w:r w:rsidR="005F17E7" w:rsidRPr="007420E8">
              <w:rPr>
                <w:rFonts w:ascii="Verdana" w:hAnsi="Verdana" w:cstheme="minorHAnsi"/>
                <w:sz w:val="20"/>
                <w:szCs w:val="20"/>
              </w:rPr>
              <w:t xml:space="preserve"> iki pasiūlymų pateikimo termino dienos</w:t>
            </w:r>
          </w:p>
        </w:tc>
        <w:tc>
          <w:tcPr>
            <w:tcW w:w="2454" w:type="dxa"/>
            <w:shd w:val="clear" w:color="auto" w:fill="auto"/>
            <w:tcMar>
              <w:top w:w="0" w:type="dxa"/>
              <w:left w:w="108" w:type="dxa"/>
              <w:bottom w:w="0" w:type="dxa"/>
              <w:right w:w="108" w:type="dxa"/>
            </w:tcMar>
          </w:tcPr>
          <w:p w14:paraId="6B3FEA86" w14:textId="7E5E3215" w:rsidR="00774AA5" w:rsidRPr="007420E8" w:rsidRDefault="00774AA5" w:rsidP="00424668">
            <w:pPr>
              <w:spacing w:after="0" w:line="240" w:lineRule="auto"/>
              <w:rPr>
                <w:rFonts w:ascii="Verdana" w:hAnsi="Verdana" w:cstheme="minorHAnsi"/>
                <w:iCs/>
                <w:color w:val="7030A0"/>
                <w:sz w:val="20"/>
                <w:szCs w:val="20"/>
              </w:rPr>
            </w:pPr>
          </w:p>
        </w:tc>
      </w:tr>
      <w:tr w:rsidR="00774AA5" w:rsidRPr="007420E8" w14:paraId="6E37868A" w14:textId="77777777" w:rsidTr="007F5AA8">
        <w:trPr>
          <w:trHeight w:val="20"/>
        </w:trPr>
        <w:tc>
          <w:tcPr>
            <w:tcW w:w="903" w:type="dxa"/>
            <w:shd w:val="clear" w:color="auto" w:fill="auto"/>
            <w:tcMar>
              <w:top w:w="0" w:type="dxa"/>
              <w:left w:w="108" w:type="dxa"/>
              <w:bottom w:w="0" w:type="dxa"/>
              <w:right w:w="108" w:type="dxa"/>
            </w:tcMar>
          </w:tcPr>
          <w:p w14:paraId="5A3E2C4C" w14:textId="033C7E4A"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1E3634E1" w14:textId="6A14583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Perkančioji organizacija </w:t>
            </w:r>
            <w:r w:rsidR="009B3AF8" w:rsidRPr="007420E8">
              <w:rPr>
                <w:rFonts w:ascii="Verdana" w:hAnsi="Verdana" w:cstheme="minorHAnsi"/>
                <w:sz w:val="20"/>
                <w:szCs w:val="20"/>
              </w:rPr>
              <w:t>p</w:t>
            </w:r>
            <w:r w:rsidRPr="007420E8">
              <w:rPr>
                <w:rFonts w:ascii="Verdana" w:hAnsi="Verdana" w:cstheme="minorHAnsi"/>
                <w:sz w:val="20"/>
                <w:szCs w:val="20"/>
              </w:rPr>
              <w:t xml:space="preserve">irkimo </w:t>
            </w:r>
            <w:r w:rsidR="00EF5E21" w:rsidRPr="007420E8">
              <w:rPr>
                <w:rFonts w:ascii="Verdana" w:hAnsi="Verdana" w:cstheme="minorHAnsi"/>
                <w:sz w:val="20"/>
                <w:szCs w:val="20"/>
              </w:rPr>
              <w:t>sąlygų</w:t>
            </w:r>
            <w:r w:rsidRPr="007420E8">
              <w:rPr>
                <w:rFonts w:ascii="Verdana" w:hAnsi="Verdana" w:cstheme="minorHAnsi"/>
                <w:sz w:val="20"/>
                <w:szCs w:val="20"/>
              </w:rPr>
              <w:t xml:space="preserve"> paaiškinimą, patikslinimą pateikia visiems tiekėjams ne vėliau kaip:</w:t>
            </w:r>
          </w:p>
        </w:tc>
        <w:tc>
          <w:tcPr>
            <w:tcW w:w="3544" w:type="dxa"/>
            <w:shd w:val="clear" w:color="auto" w:fill="auto"/>
            <w:tcMar>
              <w:top w:w="0" w:type="dxa"/>
              <w:left w:w="108" w:type="dxa"/>
              <w:bottom w:w="0" w:type="dxa"/>
              <w:right w:w="108" w:type="dxa"/>
            </w:tcMar>
          </w:tcPr>
          <w:p w14:paraId="4D170373" w14:textId="000623C6" w:rsidR="00774AA5" w:rsidRPr="007420E8" w:rsidRDefault="00CB4FD2" w:rsidP="00A2486D">
            <w:pPr>
              <w:spacing w:after="0" w:line="240" w:lineRule="auto"/>
              <w:jc w:val="both"/>
              <w:rPr>
                <w:rFonts w:ascii="Verdana" w:hAnsi="Verdana" w:cstheme="minorHAnsi"/>
                <w:sz w:val="20"/>
                <w:szCs w:val="20"/>
              </w:rPr>
            </w:pPr>
            <w:r w:rsidRPr="007420E8">
              <w:rPr>
                <w:rFonts w:ascii="Verdana" w:hAnsi="Verdana" w:cstheme="minorHAnsi"/>
                <w:b/>
                <w:color w:val="000000" w:themeColor="text1"/>
                <w:sz w:val="20"/>
                <w:szCs w:val="20"/>
              </w:rPr>
              <w:t>4</w:t>
            </w:r>
            <w:r w:rsidR="007F5AA8" w:rsidRPr="007420E8">
              <w:rPr>
                <w:rFonts w:ascii="Verdana" w:hAnsi="Verdana" w:cstheme="minorHAnsi"/>
                <w:b/>
                <w:color w:val="000000" w:themeColor="text1"/>
                <w:sz w:val="20"/>
                <w:szCs w:val="20"/>
              </w:rPr>
              <w:t xml:space="preserve"> (</w:t>
            </w:r>
            <w:r w:rsidRPr="007420E8">
              <w:rPr>
                <w:rFonts w:ascii="Verdana" w:hAnsi="Verdana" w:cstheme="minorHAnsi"/>
                <w:b/>
                <w:color w:val="000000" w:themeColor="text1"/>
                <w:sz w:val="20"/>
                <w:szCs w:val="20"/>
              </w:rPr>
              <w:t>keturios</w:t>
            </w:r>
            <w:r w:rsidR="007F5AA8" w:rsidRPr="007420E8">
              <w:rPr>
                <w:rFonts w:ascii="Verdana" w:hAnsi="Verdana" w:cstheme="minorHAnsi"/>
                <w:b/>
                <w:color w:val="000000" w:themeColor="text1"/>
                <w:sz w:val="20"/>
                <w:szCs w:val="20"/>
              </w:rPr>
              <w:t>) dienos</w:t>
            </w:r>
            <w:r w:rsidR="007F5AA8" w:rsidRPr="007420E8">
              <w:rPr>
                <w:rFonts w:ascii="Verdana" w:hAnsi="Verdana" w:cstheme="minorHAnsi"/>
                <w:color w:val="00B050"/>
                <w:sz w:val="20"/>
                <w:szCs w:val="20"/>
              </w:rPr>
              <w:t xml:space="preserve"> </w:t>
            </w:r>
            <w:r w:rsidR="00CE1F13" w:rsidRPr="007420E8">
              <w:rPr>
                <w:rFonts w:ascii="Verdana" w:hAnsi="Verdana" w:cstheme="minorHAnsi"/>
                <w:sz w:val="20"/>
                <w:szCs w:val="20"/>
              </w:rPr>
              <w:t>iki pasiūlymų pateikimo termino dienos</w:t>
            </w:r>
          </w:p>
        </w:tc>
        <w:tc>
          <w:tcPr>
            <w:tcW w:w="2454" w:type="dxa"/>
            <w:shd w:val="clear" w:color="auto" w:fill="auto"/>
            <w:tcMar>
              <w:top w:w="0" w:type="dxa"/>
              <w:left w:w="108" w:type="dxa"/>
              <w:bottom w:w="0" w:type="dxa"/>
              <w:right w:w="108" w:type="dxa"/>
            </w:tcMar>
          </w:tcPr>
          <w:p w14:paraId="2E898EC9" w14:textId="62FD5715" w:rsidR="00774AA5" w:rsidRPr="007420E8" w:rsidRDefault="00774AA5" w:rsidP="00CE1F13">
            <w:pPr>
              <w:spacing w:after="0" w:line="240" w:lineRule="auto"/>
              <w:rPr>
                <w:rFonts w:ascii="Verdana" w:hAnsi="Verdana" w:cstheme="minorHAnsi"/>
                <w:sz w:val="20"/>
                <w:szCs w:val="20"/>
              </w:rPr>
            </w:pPr>
          </w:p>
        </w:tc>
      </w:tr>
      <w:tr w:rsidR="00774AA5" w:rsidRPr="007420E8" w14:paraId="7621DE63" w14:textId="77777777" w:rsidTr="007F5AA8">
        <w:trPr>
          <w:trHeight w:val="20"/>
        </w:trPr>
        <w:tc>
          <w:tcPr>
            <w:tcW w:w="903" w:type="dxa"/>
            <w:shd w:val="clear" w:color="auto" w:fill="auto"/>
            <w:tcMar>
              <w:top w:w="0" w:type="dxa"/>
              <w:left w:w="108" w:type="dxa"/>
              <w:bottom w:w="0" w:type="dxa"/>
              <w:right w:w="108" w:type="dxa"/>
            </w:tcMar>
          </w:tcPr>
          <w:p w14:paraId="63314DF2" w14:textId="5548A91C"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758839D1" w14:textId="4F4D0EEB" w:rsidR="00774AA5" w:rsidRPr="007420E8" w:rsidRDefault="00455131" w:rsidP="00A2486D">
            <w:pPr>
              <w:spacing w:after="0" w:line="240" w:lineRule="auto"/>
              <w:jc w:val="both"/>
              <w:rPr>
                <w:rFonts w:ascii="Verdana" w:hAnsi="Verdana" w:cstheme="minorHAnsi"/>
                <w:sz w:val="20"/>
                <w:szCs w:val="20"/>
              </w:rPr>
            </w:pPr>
            <w:r w:rsidRPr="007420E8">
              <w:rPr>
                <w:rFonts w:ascii="Verdana" w:hAnsi="Verdana" w:cstheme="minorHAnsi"/>
                <w:sz w:val="20"/>
                <w:szCs w:val="20"/>
              </w:rPr>
              <w:t>O</w:t>
            </w:r>
            <w:r w:rsidR="00774AA5" w:rsidRPr="007420E8">
              <w:rPr>
                <w:rFonts w:ascii="Verdana" w:hAnsi="Verdana" w:cstheme="minorHAnsi"/>
                <w:sz w:val="20"/>
                <w:szCs w:val="20"/>
              </w:rPr>
              <w:t>bjekto apžiūra bus vykdoma:</w:t>
            </w:r>
          </w:p>
        </w:tc>
        <w:tc>
          <w:tcPr>
            <w:tcW w:w="3544" w:type="dxa"/>
            <w:shd w:val="clear" w:color="auto" w:fill="auto"/>
            <w:tcMar>
              <w:top w:w="0" w:type="dxa"/>
              <w:left w:w="108" w:type="dxa"/>
              <w:bottom w:w="0" w:type="dxa"/>
              <w:right w:w="108" w:type="dxa"/>
            </w:tcMar>
          </w:tcPr>
          <w:p w14:paraId="16ACE08C" w14:textId="77777777" w:rsidR="00774AA5" w:rsidRPr="007420E8" w:rsidRDefault="00774AA5" w:rsidP="00A2486D">
            <w:pPr>
              <w:spacing w:after="0" w:line="240" w:lineRule="auto"/>
              <w:jc w:val="both"/>
              <w:rPr>
                <w:rFonts w:ascii="Verdana" w:hAnsi="Verdana" w:cstheme="minorHAnsi"/>
                <w:iCs/>
                <w:color w:val="FF0000"/>
                <w:sz w:val="20"/>
                <w:szCs w:val="20"/>
              </w:rPr>
            </w:pPr>
            <w:r w:rsidRPr="007420E8">
              <w:rPr>
                <w:rFonts w:ascii="Verdana" w:hAnsi="Verdana" w:cstheme="minorHAnsi"/>
                <w:iCs/>
                <w:sz w:val="20"/>
                <w:szCs w:val="20"/>
              </w:rPr>
              <w:t>NETAIKOMA</w:t>
            </w:r>
          </w:p>
        </w:tc>
        <w:tc>
          <w:tcPr>
            <w:tcW w:w="2454" w:type="dxa"/>
            <w:shd w:val="clear" w:color="auto" w:fill="auto"/>
            <w:tcMar>
              <w:top w:w="0" w:type="dxa"/>
              <w:left w:w="108" w:type="dxa"/>
              <w:bottom w:w="0" w:type="dxa"/>
              <w:right w:w="108" w:type="dxa"/>
            </w:tcMar>
          </w:tcPr>
          <w:p w14:paraId="0CB425FC" w14:textId="540F04CA" w:rsidR="00774AA5" w:rsidRPr="007420E8" w:rsidRDefault="00774AA5" w:rsidP="0003169B">
            <w:pPr>
              <w:spacing w:after="0" w:line="240" w:lineRule="auto"/>
              <w:rPr>
                <w:rFonts w:ascii="Verdana" w:hAnsi="Verdana" w:cstheme="minorHAnsi"/>
                <w:sz w:val="20"/>
                <w:szCs w:val="20"/>
              </w:rPr>
            </w:pPr>
          </w:p>
        </w:tc>
      </w:tr>
      <w:tr w:rsidR="00774AA5" w:rsidRPr="007420E8" w14:paraId="3AA572DF" w14:textId="77777777" w:rsidTr="007F5AA8">
        <w:trPr>
          <w:trHeight w:val="20"/>
        </w:trPr>
        <w:tc>
          <w:tcPr>
            <w:tcW w:w="903" w:type="dxa"/>
            <w:shd w:val="clear" w:color="auto" w:fill="auto"/>
            <w:tcMar>
              <w:top w:w="0" w:type="dxa"/>
              <w:left w:w="108" w:type="dxa"/>
              <w:bottom w:w="0" w:type="dxa"/>
              <w:right w:w="108" w:type="dxa"/>
            </w:tcMar>
          </w:tcPr>
          <w:p w14:paraId="0C5D727C" w14:textId="097AAFC5"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77FDC819" w14:textId="2D3D8B4C"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Perkančioji organizacija rengs susitikimus su tiekėjais dėl pirkimo </w:t>
            </w:r>
            <w:r w:rsidR="006932C2" w:rsidRPr="007420E8">
              <w:rPr>
                <w:rFonts w:ascii="Verdana" w:hAnsi="Verdana" w:cstheme="minorHAnsi"/>
                <w:sz w:val="20"/>
                <w:szCs w:val="20"/>
              </w:rPr>
              <w:t>sąlygų</w:t>
            </w:r>
            <w:r w:rsidRPr="007420E8">
              <w:rPr>
                <w:rFonts w:ascii="Verdana" w:hAnsi="Verdana" w:cstheme="minorHAnsi"/>
                <w:sz w:val="20"/>
                <w:szCs w:val="20"/>
              </w:rPr>
              <w:t xml:space="preserve"> paaiškinimo</w:t>
            </w:r>
          </w:p>
        </w:tc>
        <w:tc>
          <w:tcPr>
            <w:tcW w:w="3544" w:type="dxa"/>
            <w:shd w:val="clear" w:color="auto" w:fill="auto"/>
            <w:tcMar>
              <w:top w:w="0" w:type="dxa"/>
              <w:left w:w="108" w:type="dxa"/>
              <w:bottom w:w="0" w:type="dxa"/>
              <w:right w:w="108" w:type="dxa"/>
            </w:tcMar>
          </w:tcPr>
          <w:p w14:paraId="37463C11" w14:textId="77777777" w:rsidR="00774AA5" w:rsidRPr="007420E8" w:rsidRDefault="00774AA5" w:rsidP="00A2486D">
            <w:pPr>
              <w:spacing w:after="0" w:line="240" w:lineRule="auto"/>
              <w:jc w:val="both"/>
              <w:rPr>
                <w:rFonts w:ascii="Verdana" w:hAnsi="Verdana" w:cstheme="minorHAnsi"/>
                <w:iCs/>
                <w:sz w:val="20"/>
                <w:szCs w:val="20"/>
              </w:rPr>
            </w:pPr>
            <w:r w:rsidRPr="007420E8">
              <w:rPr>
                <w:rFonts w:ascii="Verdana" w:hAnsi="Verdana" w:cstheme="minorHAnsi"/>
                <w:iCs/>
                <w:sz w:val="20"/>
                <w:szCs w:val="20"/>
              </w:rPr>
              <w:t>NETAIKOMA</w:t>
            </w:r>
          </w:p>
        </w:tc>
        <w:tc>
          <w:tcPr>
            <w:tcW w:w="2454" w:type="dxa"/>
            <w:shd w:val="clear" w:color="auto" w:fill="auto"/>
            <w:tcMar>
              <w:top w:w="0" w:type="dxa"/>
              <w:left w:w="108" w:type="dxa"/>
              <w:bottom w:w="0" w:type="dxa"/>
              <w:right w:w="108" w:type="dxa"/>
            </w:tcMar>
          </w:tcPr>
          <w:p w14:paraId="1C7B20C9" w14:textId="523D03C3" w:rsidR="00774AA5" w:rsidRPr="007420E8" w:rsidRDefault="00774AA5" w:rsidP="0003169B">
            <w:pPr>
              <w:spacing w:after="0" w:line="240" w:lineRule="auto"/>
              <w:rPr>
                <w:rFonts w:ascii="Verdana" w:hAnsi="Verdana" w:cstheme="minorHAnsi"/>
                <w:sz w:val="20"/>
                <w:szCs w:val="20"/>
              </w:rPr>
            </w:pPr>
          </w:p>
        </w:tc>
      </w:tr>
      <w:tr w:rsidR="00774AA5" w:rsidRPr="007420E8" w14:paraId="595801DB" w14:textId="77777777" w:rsidTr="007F5AA8">
        <w:trPr>
          <w:trHeight w:val="20"/>
        </w:trPr>
        <w:tc>
          <w:tcPr>
            <w:tcW w:w="903" w:type="dxa"/>
            <w:shd w:val="clear" w:color="auto" w:fill="auto"/>
            <w:tcMar>
              <w:top w:w="0" w:type="dxa"/>
              <w:left w:w="108" w:type="dxa"/>
              <w:bottom w:w="0" w:type="dxa"/>
              <w:right w:w="108" w:type="dxa"/>
            </w:tcMar>
          </w:tcPr>
          <w:p w14:paraId="7834A329" w14:textId="7DD7B5EE"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1664470B" w14:textId="04429B88" w:rsidR="00774AA5" w:rsidRPr="007420E8" w:rsidRDefault="00774AA5" w:rsidP="00A2486D">
            <w:pPr>
              <w:spacing w:after="0" w:line="240" w:lineRule="auto"/>
              <w:jc w:val="both"/>
              <w:rPr>
                <w:rFonts w:ascii="Verdana" w:hAnsi="Verdana"/>
                <w:sz w:val="20"/>
                <w:szCs w:val="20"/>
              </w:rPr>
            </w:pPr>
            <w:r w:rsidRPr="007420E8">
              <w:rPr>
                <w:rFonts w:ascii="Verdana" w:hAnsi="Verdana"/>
                <w:sz w:val="20"/>
                <w:szCs w:val="20"/>
              </w:rPr>
              <w:t>Tiekėjai turi pateikti prekių pavyzdžius</w:t>
            </w:r>
          </w:p>
        </w:tc>
        <w:tc>
          <w:tcPr>
            <w:tcW w:w="3544" w:type="dxa"/>
            <w:shd w:val="clear" w:color="auto" w:fill="auto"/>
            <w:tcMar>
              <w:top w:w="0" w:type="dxa"/>
              <w:left w:w="108" w:type="dxa"/>
              <w:bottom w:w="0" w:type="dxa"/>
              <w:right w:w="108" w:type="dxa"/>
            </w:tcMar>
          </w:tcPr>
          <w:p w14:paraId="2B01D5F8" w14:textId="77777777" w:rsidR="00774AA5" w:rsidRPr="007420E8" w:rsidRDefault="00774AA5"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2276FCB7" w14:textId="66A084DE" w:rsidR="00774AA5" w:rsidRPr="007420E8" w:rsidRDefault="00955067" w:rsidP="00A2486D">
            <w:pPr>
              <w:spacing w:after="0" w:line="240" w:lineRule="auto"/>
              <w:jc w:val="both"/>
              <w:rPr>
                <w:rFonts w:ascii="Verdana" w:hAnsi="Verdana" w:cstheme="minorHAnsi"/>
                <w:iCs/>
                <w:color w:val="00B050"/>
                <w:sz w:val="20"/>
                <w:szCs w:val="20"/>
              </w:rPr>
            </w:pPr>
            <w:r w:rsidRPr="007420E8">
              <w:rPr>
                <w:rFonts w:ascii="Verdana" w:hAnsi="Verdana" w:cstheme="minorHAnsi"/>
                <w:i/>
                <w:iCs/>
                <w:color w:val="7030A0"/>
                <w:sz w:val="20"/>
                <w:szCs w:val="20"/>
              </w:rPr>
              <w:t xml:space="preserve"> </w:t>
            </w:r>
          </w:p>
        </w:tc>
        <w:tc>
          <w:tcPr>
            <w:tcW w:w="2454" w:type="dxa"/>
            <w:shd w:val="clear" w:color="auto" w:fill="auto"/>
            <w:tcMar>
              <w:top w:w="0" w:type="dxa"/>
              <w:left w:w="108" w:type="dxa"/>
              <w:bottom w:w="0" w:type="dxa"/>
              <w:right w:w="108" w:type="dxa"/>
            </w:tcMar>
          </w:tcPr>
          <w:p w14:paraId="49C9AF54" w14:textId="060712A8" w:rsidR="00774AA5" w:rsidRPr="007420E8" w:rsidRDefault="00774AA5" w:rsidP="0003169B">
            <w:pPr>
              <w:spacing w:after="0" w:line="240" w:lineRule="auto"/>
              <w:rPr>
                <w:rFonts w:ascii="Verdana" w:hAnsi="Verdana" w:cstheme="minorHAnsi"/>
                <w:sz w:val="20"/>
                <w:szCs w:val="20"/>
              </w:rPr>
            </w:pPr>
          </w:p>
        </w:tc>
      </w:tr>
      <w:tr w:rsidR="00774AA5" w:rsidRPr="007420E8" w14:paraId="712AAA1F" w14:textId="77777777" w:rsidTr="007F5AA8">
        <w:trPr>
          <w:trHeight w:val="20"/>
        </w:trPr>
        <w:tc>
          <w:tcPr>
            <w:tcW w:w="903" w:type="dxa"/>
            <w:shd w:val="clear" w:color="auto" w:fill="auto"/>
            <w:tcMar>
              <w:top w:w="0" w:type="dxa"/>
              <w:left w:w="108" w:type="dxa"/>
              <w:bottom w:w="0" w:type="dxa"/>
              <w:right w:w="108" w:type="dxa"/>
            </w:tcMar>
          </w:tcPr>
          <w:p w14:paraId="204C0E52" w14:textId="1B708D3D"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20CE1883"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Pasiūlymo galiojimo ir pasiūlymo galiojimo užtikrinimo (jei taikoma) terminas ne trumpesnis kaip</w:t>
            </w:r>
          </w:p>
        </w:tc>
        <w:tc>
          <w:tcPr>
            <w:tcW w:w="3544" w:type="dxa"/>
            <w:shd w:val="clear" w:color="auto" w:fill="auto"/>
            <w:tcMar>
              <w:top w:w="0" w:type="dxa"/>
              <w:left w:w="108" w:type="dxa"/>
              <w:bottom w:w="0" w:type="dxa"/>
              <w:right w:w="108" w:type="dxa"/>
            </w:tcMar>
          </w:tcPr>
          <w:p w14:paraId="1D8F2053" w14:textId="77777777" w:rsidR="00774AA5" w:rsidRPr="007420E8" w:rsidRDefault="00774AA5" w:rsidP="00A2486D">
            <w:pPr>
              <w:spacing w:after="0" w:line="240" w:lineRule="auto"/>
              <w:jc w:val="both"/>
              <w:rPr>
                <w:rFonts w:ascii="Verdana" w:hAnsi="Verdana" w:cstheme="minorHAnsi"/>
                <w:iCs/>
                <w:sz w:val="20"/>
                <w:szCs w:val="20"/>
              </w:rPr>
            </w:pPr>
            <w:r w:rsidRPr="007420E8">
              <w:rPr>
                <w:rFonts w:ascii="Verdana" w:hAnsi="Verdana" w:cstheme="minorHAnsi"/>
                <w:iCs/>
                <w:color w:val="000000" w:themeColor="text1"/>
                <w:sz w:val="20"/>
                <w:szCs w:val="20"/>
              </w:rPr>
              <w:t xml:space="preserve">90 (devyniasdešimt) dienų </w:t>
            </w:r>
            <w:r w:rsidRPr="007420E8">
              <w:rPr>
                <w:rFonts w:ascii="Verdana" w:hAnsi="Verdana" w:cstheme="minorHAnsi"/>
                <w:iCs/>
                <w:sz w:val="20"/>
                <w:szCs w:val="20"/>
              </w:rPr>
              <w:t>nuo pasiūlymų pateikimo galutinio termino pabaigos</w:t>
            </w:r>
          </w:p>
        </w:tc>
        <w:tc>
          <w:tcPr>
            <w:tcW w:w="2454" w:type="dxa"/>
            <w:shd w:val="clear" w:color="auto" w:fill="auto"/>
            <w:tcMar>
              <w:top w:w="0" w:type="dxa"/>
              <w:left w:w="108" w:type="dxa"/>
              <w:bottom w:w="0" w:type="dxa"/>
              <w:right w:w="108" w:type="dxa"/>
            </w:tcMar>
          </w:tcPr>
          <w:p w14:paraId="16D7D59D" w14:textId="7639E1B8" w:rsidR="00774AA5" w:rsidRPr="007420E8" w:rsidRDefault="00774AA5" w:rsidP="0003169B">
            <w:pPr>
              <w:spacing w:after="0" w:line="240" w:lineRule="auto"/>
              <w:rPr>
                <w:rFonts w:ascii="Verdana" w:hAnsi="Verdana" w:cstheme="minorHAnsi"/>
                <w:sz w:val="20"/>
                <w:szCs w:val="20"/>
              </w:rPr>
            </w:pPr>
          </w:p>
        </w:tc>
      </w:tr>
      <w:tr w:rsidR="00774AA5" w:rsidRPr="007420E8" w14:paraId="046FE48C" w14:textId="77777777" w:rsidTr="007F5AA8">
        <w:trPr>
          <w:trHeight w:val="20"/>
        </w:trPr>
        <w:tc>
          <w:tcPr>
            <w:tcW w:w="903" w:type="dxa"/>
            <w:shd w:val="clear" w:color="auto" w:fill="auto"/>
            <w:tcMar>
              <w:top w:w="0" w:type="dxa"/>
              <w:left w:w="108" w:type="dxa"/>
              <w:bottom w:w="0" w:type="dxa"/>
              <w:right w:w="108" w:type="dxa"/>
            </w:tcMar>
          </w:tcPr>
          <w:p w14:paraId="0CCD490C" w14:textId="1C5F8541" w:rsidR="00774AA5" w:rsidRPr="007420E8" w:rsidRDefault="00774AA5" w:rsidP="009B69D5">
            <w:pPr>
              <w:pStyle w:val="ListParagraph"/>
              <w:numPr>
                <w:ilvl w:val="0"/>
                <w:numId w:val="11"/>
              </w:numPr>
              <w:spacing w:after="0" w:line="240" w:lineRule="auto"/>
              <w:rPr>
                <w:rFonts w:ascii="Verdana" w:hAnsi="Verdana"/>
                <w:sz w:val="20"/>
                <w:szCs w:val="20"/>
              </w:rPr>
            </w:pPr>
          </w:p>
        </w:tc>
        <w:tc>
          <w:tcPr>
            <w:tcW w:w="2953" w:type="dxa"/>
            <w:shd w:val="clear" w:color="auto" w:fill="auto"/>
            <w:tcMar>
              <w:top w:w="0" w:type="dxa"/>
              <w:left w:w="108" w:type="dxa"/>
              <w:bottom w:w="0" w:type="dxa"/>
              <w:right w:w="108" w:type="dxa"/>
            </w:tcMar>
          </w:tcPr>
          <w:p w14:paraId="3A78067C"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544" w:type="dxa"/>
            <w:shd w:val="clear" w:color="auto" w:fill="auto"/>
            <w:tcMar>
              <w:top w:w="0" w:type="dxa"/>
              <w:left w:w="108" w:type="dxa"/>
              <w:bottom w:w="0" w:type="dxa"/>
              <w:right w:w="108" w:type="dxa"/>
            </w:tcMar>
          </w:tcPr>
          <w:p w14:paraId="1A73B366" w14:textId="77777777" w:rsidR="007F5AA8" w:rsidRPr="007420E8" w:rsidRDefault="007F5AA8"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4DD4DD87" w14:textId="36DF3448" w:rsidR="00774AA5" w:rsidRPr="007420E8" w:rsidRDefault="00774AA5" w:rsidP="00A2486D">
            <w:pPr>
              <w:spacing w:after="0" w:line="240" w:lineRule="auto"/>
              <w:jc w:val="both"/>
              <w:rPr>
                <w:rFonts w:ascii="Verdana" w:hAnsi="Verdana" w:cstheme="minorHAnsi"/>
                <w:iCs/>
                <w:sz w:val="20"/>
                <w:szCs w:val="20"/>
              </w:rPr>
            </w:pPr>
          </w:p>
        </w:tc>
        <w:tc>
          <w:tcPr>
            <w:tcW w:w="2454" w:type="dxa"/>
            <w:shd w:val="clear" w:color="auto" w:fill="auto"/>
            <w:tcMar>
              <w:top w:w="0" w:type="dxa"/>
              <w:left w:w="108" w:type="dxa"/>
              <w:bottom w:w="0" w:type="dxa"/>
              <w:right w:w="108" w:type="dxa"/>
            </w:tcMar>
          </w:tcPr>
          <w:p w14:paraId="7A43570F" w14:textId="460D8A51" w:rsidR="00774AA5" w:rsidRPr="007420E8" w:rsidRDefault="00774AA5" w:rsidP="127DD6E8">
            <w:pPr>
              <w:spacing w:after="0" w:line="240" w:lineRule="auto"/>
              <w:rPr>
                <w:rFonts w:ascii="Verdana" w:hAnsi="Verdana"/>
                <w:sz w:val="20"/>
                <w:szCs w:val="20"/>
              </w:rPr>
            </w:pPr>
          </w:p>
        </w:tc>
      </w:tr>
      <w:tr w:rsidR="00774AA5" w:rsidRPr="007420E8" w14:paraId="1F2EA374" w14:textId="77777777" w:rsidTr="007F5AA8">
        <w:trPr>
          <w:trHeight w:val="20"/>
        </w:trPr>
        <w:tc>
          <w:tcPr>
            <w:tcW w:w="903" w:type="dxa"/>
            <w:shd w:val="clear" w:color="auto" w:fill="auto"/>
            <w:tcMar>
              <w:top w:w="0" w:type="dxa"/>
              <w:left w:w="108" w:type="dxa"/>
              <w:bottom w:w="0" w:type="dxa"/>
              <w:right w:w="108" w:type="dxa"/>
            </w:tcMar>
          </w:tcPr>
          <w:p w14:paraId="539F7958" w14:textId="226D3FF6"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27FEFE6F"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color w:val="000000" w:themeColor="text1"/>
                <w:sz w:val="20"/>
                <w:szCs w:val="20"/>
              </w:rPr>
              <w:t>Pasiūlymo galiojimo užtikrinimas pirkimo dalyviui grąžinamas (arba atsisakoma teisių į jį) per</w:t>
            </w:r>
          </w:p>
        </w:tc>
        <w:tc>
          <w:tcPr>
            <w:tcW w:w="3544" w:type="dxa"/>
            <w:shd w:val="clear" w:color="auto" w:fill="auto"/>
            <w:tcMar>
              <w:top w:w="0" w:type="dxa"/>
              <w:left w:w="108" w:type="dxa"/>
              <w:bottom w:w="0" w:type="dxa"/>
              <w:right w:w="108" w:type="dxa"/>
            </w:tcMar>
          </w:tcPr>
          <w:p w14:paraId="6337D0B6" w14:textId="77777777" w:rsidR="007F5AA8" w:rsidRPr="007420E8" w:rsidRDefault="007F5AA8"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684369EC" w14:textId="06D354C1" w:rsidR="00774AA5" w:rsidRPr="007420E8" w:rsidRDefault="00774AA5" w:rsidP="00A2486D">
            <w:pPr>
              <w:spacing w:after="0" w:line="240" w:lineRule="auto"/>
              <w:jc w:val="both"/>
              <w:rPr>
                <w:rFonts w:ascii="Verdana" w:hAnsi="Verdana" w:cstheme="minorHAnsi"/>
                <w:color w:val="000000" w:themeColor="text1"/>
                <w:sz w:val="20"/>
                <w:szCs w:val="20"/>
              </w:rPr>
            </w:pPr>
          </w:p>
        </w:tc>
        <w:tc>
          <w:tcPr>
            <w:tcW w:w="2454" w:type="dxa"/>
            <w:shd w:val="clear" w:color="auto" w:fill="auto"/>
            <w:tcMar>
              <w:top w:w="0" w:type="dxa"/>
              <w:left w:w="108" w:type="dxa"/>
              <w:bottom w:w="0" w:type="dxa"/>
              <w:right w:w="108" w:type="dxa"/>
            </w:tcMar>
          </w:tcPr>
          <w:p w14:paraId="7D43700D" w14:textId="1AFF5026" w:rsidR="00774AA5" w:rsidRPr="007420E8" w:rsidRDefault="00774AA5" w:rsidP="0003169B">
            <w:pPr>
              <w:spacing w:after="0" w:line="240" w:lineRule="auto"/>
              <w:rPr>
                <w:rFonts w:ascii="Verdana" w:hAnsi="Verdana"/>
                <w:sz w:val="20"/>
                <w:szCs w:val="20"/>
              </w:rPr>
            </w:pPr>
          </w:p>
        </w:tc>
      </w:tr>
      <w:tr w:rsidR="00774AA5" w:rsidRPr="007420E8" w14:paraId="6D55395E" w14:textId="77777777" w:rsidTr="007F5AA8">
        <w:trPr>
          <w:trHeight w:val="20"/>
        </w:trPr>
        <w:tc>
          <w:tcPr>
            <w:tcW w:w="903" w:type="dxa"/>
            <w:shd w:val="clear" w:color="auto" w:fill="auto"/>
            <w:tcMar>
              <w:top w:w="0" w:type="dxa"/>
              <w:left w:w="108" w:type="dxa"/>
              <w:bottom w:w="0" w:type="dxa"/>
              <w:right w:w="108" w:type="dxa"/>
            </w:tcMar>
          </w:tcPr>
          <w:p w14:paraId="5B414F03" w14:textId="2549B1DC"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738116EE"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Perkančioji organizacija informuoja pirkimo dalyvius apie EBVPD vertinimo rezultatus ne vėliau kaip per</w:t>
            </w:r>
          </w:p>
        </w:tc>
        <w:tc>
          <w:tcPr>
            <w:tcW w:w="3544" w:type="dxa"/>
            <w:shd w:val="clear" w:color="auto" w:fill="auto"/>
            <w:tcMar>
              <w:top w:w="0" w:type="dxa"/>
              <w:left w:w="108" w:type="dxa"/>
              <w:bottom w:w="0" w:type="dxa"/>
              <w:right w:w="108" w:type="dxa"/>
            </w:tcMar>
          </w:tcPr>
          <w:p w14:paraId="3A59976E"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3 (tris) darbo dienas nuo sprendimo priėmimo dienos</w:t>
            </w:r>
          </w:p>
        </w:tc>
        <w:tc>
          <w:tcPr>
            <w:tcW w:w="2454" w:type="dxa"/>
            <w:shd w:val="clear" w:color="auto" w:fill="auto"/>
            <w:tcMar>
              <w:top w:w="0" w:type="dxa"/>
              <w:left w:w="108" w:type="dxa"/>
              <w:bottom w:w="0" w:type="dxa"/>
              <w:right w:w="108" w:type="dxa"/>
            </w:tcMar>
          </w:tcPr>
          <w:p w14:paraId="1A133141" w14:textId="16262ED2" w:rsidR="00774AA5" w:rsidRPr="007420E8" w:rsidRDefault="00774AA5" w:rsidP="0003169B">
            <w:pPr>
              <w:spacing w:after="0" w:line="240" w:lineRule="auto"/>
              <w:rPr>
                <w:rFonts w:ascii="Verdana" w:hAnsi="Verdana" w:cstheme="minorHAnsi"/>
                <w:bCs/>
                <w:sz w:val="20"/>
                <w:szCs w:val="20"/>
              </w:rPr>
            </w:pPr>
          </w:p>
        </w:tc>
      </w:tr>
      <w:tr w:rsidR="00774AA5" w:rsidRPr="007420E8" w14:paraId="59E99749" w14:textId="77777777" w:rsidTr="007F5AA8">
        <w:trPr>
          <w:trHeight w:val="20"/>
        </w:trPr>
        <w:tc>
          <w:tcPr>
            <w:tcW w:w="903" w:type="dxa"/>
            <w:shd w:val="clear" w:color="auto" w:fill="auto"/>
            <w:tcMar>
              <w:top w:w="0" w:type="dxa"/>
              <w:left w:w="108" w:type="dxa"/>
              <w:bottom w:w="0" w:type="dxa"/>
              <w:right w:w="108" w:type="dxa"/>
            </w:tcMar>
          </w:tcPr>
          <w:p w14:paraId="7986B22C" w14:textId="28A1D23B"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3F6E38E5"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 xml:space="preserve">Perkančioji organizacija pirkimo dalyviams praneša apie priimtą sprendimą nustatyti laimėjusį pasiūlymą, </w:t>
            </w:r>
            <w:r w:rsidRPr="007420E8">
              <w:rPr>
                <w:rFonts w:ascii="Verdana" w:hAnsi="Verdana" w:cstheme="minorHAnsi"/>
                <w:sz w:val="20"/>
                <w:szCs w:val="20"/>
              </w:rPr>
              <w:t>dėl kurio bus sudaroma</w:t>
            </w:r>
            <w:r w:rsidRPr="007420E8">
              <w:rPr>
                <w:rFonts w:ascii="Verdana" w:hAnsi="Verdana" w:cstheme="minorHAnsi"/>
                <w:bCs/>
                <w:sz w:val="20"/>
                <w:szCs w:val="20"/>
              </w:rPr>
              <w:t xml:space="preserve"> sutartis ne vėliau kaip per</w:t>
            </w:r>
          </w:p>
        </w:tc>
        <w:tc>
          <w:tcPr>
            <w:tcW w:w="3544" w:type="dxa"/>
            <w:shd w:val="clear" w:color="auto" w:fill="auto"/>
            <w:tcMar>
              <w:top w:w="0" w:type="dxa"/>
              <w:left w:w="108" w:type="dxa"/>
              <w:bottom w:w="0" w:type="dxa"/>
              <w:right w:w="108" w:type="dxa"/>
            </w:tcMar>
          </w:tcPr>
          <w:p w14:paraId="02898D3A" w14:textId="2721D1E1" w:rsidR="00774AA5" w:rsidRPr="007420E8" w:rsidRDefault="00CC70B1"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3</w:t>
            </w:r>
            <w:r w:rsidR="00774AA5" w:rsidRPr="007420E8">
              <w:rPr>
                <w:rFonts w:ascii="Verdana" w:hAnsi="Verdana" w:cstheme="minorHAnsi"/>
                <w:bCs/>
                <w:sz w:val="20"/>
                <w:szCs w:val="20"/>
              </w:rPr>
              <w:t xml:space="preserve"> (</w:t>
            </w:r>
            <w:r w:rsidR="00D707AB" w:rsidRPr="007420E8">
              <w:rPr>
                <w:rFonts w:ascii="Verdana" w:hAnsi="Verdana" w:cstheme="minorHAnsi"/>
                <w:bCs/>
                <w:sz w:val="20"/>
                <w:szCs w:val="20"/>
              </w:rPr>
              <w:t>tris</w:t>
            </w:r>
            <w:r w:rsidR="00774AA5" w:rsidRPr="007420E8">
              <w:rPr>
                <w:rFonts w:ascii="Verdana" w:hAnsi="Verdana" w:cstheme="minorHAnsi"/>
                <w:bCs/>
                <w:sz w:val="20"/>
                <w:szCs w:val="20"/>
              </w:rPr>
              <w:t>) darbo dienas nuo sprendimo priėmimo dienos</w:t>
            </w:r>
          </w:p>
        </w:tc>
        <w:tc>
          <w:tcPr>
            <w:tcW w:w="2454" w:type="dxa"/>
            <w:shd w:val="clear" w:color="auto" w:fill="auto"/>
            <w:tcMar>
              <w:top w:w="0" w:type="dxa"/>
              <w:left w:w="108" w:type="dxa"/>
              <w:bottom w:w="0" w:type="dxa"/>
              <w:right w:w="108" w:type="dxa"/>
            </w:tcMar>
          </w:tcPr>
          <w:p w14:paraId="71FB89FD" w14:textId="2A118ABE" w:rsidR="00774AA5" w:rsidRPr="007420E8" w:rsidRDefault="00774AA5" w:rsidP="0003169B">
            <w:pPr>
              <w:spacing w:after="0" w:line="240" w:lineRule="auto"/>
              <w:rPr>
                <w:rFonts w:ascii="Verdana" w:hAnsi="Verdana" w:cstheme="minorHAnsi"/>
                <w:sz w:val="20"/>
                <w:szCs w:val="20"/>
              </w:rPr>
            </w:pPr>
          </w:p>
        </w:tc>
      </w:tr>
      <w:tr w:rsidR="00774AA5" w:rsidRPr="007420E8" w14:paraId="5D779D75" w14:textId="77777777" w:rsidTr="007F5AA8">
        <w:trPr>
          <w:trHeight w:val="20"/>
        </w:trPr>
        <w:tc>
          <w:tcPr>
            <w:tcW w:w="903" w:type="dxa"/>
            <w:shd w:val="clear" w:color="auto" w:fill="auto"/>
            <w:tcMar>
              <w:top w:w="0" w:type="dxa"/>
              <w:left w:w="108" w:type="dxa"/>
              <w:bottom w:w="0" w:type="dxa"/>
              <w:right w:w="108" w:type="dxa"/>
            </w:tcMar>
          </w:tcPr>
          <w:p w14:paraId="715DBD55" w14:textId="53D9A072"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343562B6"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Perkančioji organizacija, pirkimo dalyviui raštu paprašius, jam pateikia VPĮ 58 straipsnio 2 dalyje nustatytą informaciją ne vėliau kaip per</w:t>
            </w:r>
          </w:p>
        </w:tc>
        <w:tc>
          <w:tcPr>
            <w:tcW w:w="3544" w:type="dxa"/>
            <w:shd w:val="clear" w:color="auto" w:fill="auto"/>
            <w:tcMar>
              <w:top w:w="0" w:type="dxa"/>
              <w:left w:w="108" w:type="dxa"/>
              <w:bottom w:w="0" w:type="dxa"/>
              <w:right w:w="108" w:type="dxa"/>
            </w:tcMar>
          </w:tcPr>
          <w:p w14:paraId="7F18AB44" w14:textId="0AB662B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15 (penkiolika) dienų nuo pirkimo dalyvio raštu pateikto prašymo gavimo dienos</w:t>
            </w:r>
          </w:p>
        </w:tc>
        <w:tc>
          <w:tcPr>
            <w:tcW w:w="2454" w:type="dxa"/>
            <w:shd w:val="clear" w:color="auto" w:fill="auto"/>
            <w:tcMar>
              <w:top w:w="0" w:type="dxa"/>
              <w:left w:w="108" w:type="dxa"/>
              <w:bottom w:w="0" w:type="dxa"/>
              <w:right w:w="108" w:type="dxa"/>
            </w:tcMar>
          </w:tcPr>
          <w:p w14:paraId="7A6A5CD0" w14:textId="36C4D3EC" w:rsidR="00774AA5" w:rsidRPr="007420E8"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7420E8" w14:paraId="3739CF2C" w14:textId="77777777" w:rsidTr="007F5AA8">
        <w:trPr>
          <w:trHeight w:val="20"/>
        </w:trPr>
        <w:tc>
          <w:tcPr>
            <w:tcW w:w="903" w:type="dxa"/>
            <w:shd w:val="clear" w:color="auto" w:fill="auto"/>
            <w:tcMar>
              <w:top w:w="0" w:type="dxa"/>
              <w:left w:w="108" w:type="dxa"/>
              <w:bottom w:w="0" w:type="dxa"/>
              <w:right w:w="108" w:type="dxa"/>
            </w:tcMar>
          </w:tcPr>
          <w:p w14:paraId="50E0821F" w14:textId="51531F71"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4FECB953"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7420E8">
              <w:rPr>
                <w:rFonts w:ascii="Verdana" w:hAnsi="Verdana" w:cstheme="minorHAnsi"/>
                <w:bCs/>
                <w:sz w:val="20"/>
                <w:szCs w:val="20"/>
              </w:rPr>
              <w:t>ne vėliau kaip per</w:t>
            </w:r>
          </w:p>
        </w:tc>
        <w:tc>
          <w:tcPr>
            <w:tcW w:w="3544" w:type="dxa"/>
            <w:shd w:val="clear" w:color="auto" w:fill="auto"/>
            <w:tcMar>
              <w:top w:w="0" w:type="dxa"/>
              <w:left w:w="108" w:type="dxa"/>
              <w:bottom w:w="0" w:type="dxa"/>
              <w:right w:w="108" w:type="dxa"/>
            </w:tcMar>
          </w:tcPr>
          <w:p w14:paraId="38F150E0" w14:textId="252D259F" w:rsidR="006C7941" w:rsidRPr="007420E8" w:rsidRDefault="008B4E97" w:rsidP="00A2486D">
            <w:pPr>
              <w:spacing w:after="0" w:line="240" w:lineRule="auto"/>
              <w:jc w:val="both"/>
              <w:rPr>
                <w:rFonts w:ascii="Verdana" w:hAnsi="Verdana" w:cstheme="minorHAnsi"/>
                <w:sz w:val="20"/>
                <w:szCs w:val="20"/>
              </w:rPr>
            </w:pPr>
            <w:r w:rsidRPr="007420E8">
              <w:rPr>
                <w:rFonts w:ascii="Verdana" w:hAnsi="Verdana" w:cstheme="minorHAnsi"/>
                <w:sz w:val="20"/>
                <w:szCs w:val="20"/>
              </w:rPr>
              <w:t>5</w:t>
            </w:r>
            <w:r w:rsidR="00774AA5" w:rsidRPr="007420E8">
              <w:rPr>
                <w:rFonts w:ascii="Verdana" w:hAnsi="Verdana" w:cstheme="minorHAnsi"/>
                <w:sz w:val="20"/>
                <w:szCs w:val="20"/>
              </w:rPr>
              <w:t xml:space="preserve"> (</w:t>
            </w:r>
            <w:r w:rsidRPr="007420E8">
              <w:rPr>
                <w:rFonts w:ascii="Verdana" w:hAnsi="Verdana" w:cstheme="minorHAnsi"/>
                <w:sz w:val="20"/>
                <w:szCs w:val="20"/>
              </w:rPr>
              <w:t>penkias</w:t>
            </w:r>
            <w:r w:rsidR="00774AA5" w:rsidRPr="007420E8">
              <w:rPr>
                <w:rFonts w:ascii="Verdana" w:hAnsi="Verdana" w:cstheme="minorHAnsi"/>
                <w:sz w:val="20"/>
                <w:szCs w:val="20"/>
              </w:rPr>
              <w:t xml:space="preserve">) </w:t>
            </w:r>
            <w:r w:rsidRPr="007420E8">
              <w:rPr>
                <w:rFonts w:ascii="Verdana" w:hAnsi="Verdana" w:cstheme="minorHAnsi"/>
                <w:sz w:val="20"/>
                <w:szCs w:val="20"/>
              </w:rPr>
              <w:t xml:space="preserve">darbo </w:t>
            </w:r>
            <w:r w:rsidR="00C77CAE" w:rsidRPr="007420E8">
              <w:rPr>
                <w:rFonts w:ascii="Verdana" w:hAnsi="Verdana" w:cstheme="minorHAnsi"/>
                <w:sz w:val="20"/>
                <w:szCs w:val="20"/>
              </w:rPr>
              <w:t>dien</w:t>
            </w:r>
            <w:r w:rsidRPr="007420E8">
              <w:rPr>
                <w:rFonts w:ascii="Verdana" w:hAnsi="Verdana" w:cstheme="minorHAnsi"/>
                <w:sz w:val="20"/>
                <w:szCs w:val="20"/>
              </w:rPr>
              <w:t>as</w:t>
            </w:r>
            <w:r w:rsidR="007F5AA8" w:rsidRPr="007420E8">
              <w:rPr>
                <w:rFonts w:ascii="Verdana" w:hAnsi="Verdana" w:cstheme="minorHAnsi"/>
                <w:sz w:val="20"/>
                <w:szCs w:val="20"/>
              </w:rPr>
              <w:t xml:space="preserve"> </w:t>
            </w:r>
            <w:r w:rsidR="00D65C16" w:rsidRPr="007420E8">
              <w:rPr>
                <w:rFonts w:ascii="Verdana" w:hAnsi="Verdana" w:cstheme="minorHAnsi"/>
                <w:sz w:val="20"/>
                <w:szCs w:val="20"/>
              </w:rPr>
              <w:t xml:space="preserve">nuo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pranešimo raštu apie jos priimtą sprendimą išsiuntimo tiekėjams dienos arba nuo paskelbimo apie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priimtus sprendimus dienos, jei VPĮ nenumato reikalavimo raštu informuoti tiekėjus apie </w:t>
            </w:r>
            <w:r w:rsidR="00D65C16" w:rsidRPr="007420E8">
              <w:rPr>
                <w:rFonts w:ascii="Verdana" w:eastAsia="Arial" w:hAnsi="Verdana" w:cstheme="minorHAnsi"/>
                <w:sz w:val="20"/>
                <w:szCs w:val="20"/>
              </w:rPr>
              <w:t xml:space="preserve">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priimtus sprendimus;</w:t>
            </w:r>
          </w:p>
          <w:p w14:paraId="24167C40" w14:textId="4434CEE0" w:rsidR="00774AA5" w:rsidRPr="007420E8" w:rsidRDefault="00D65C16" w:rsidP="00A2486D">
            <w:pPr>
              <w:spacing w:after="0" w:line="240" w:lineRule="auto"/>
              <w:jc w:val="both"/>
              <w:rPr>
                <w:rFonts w:ascii="Verdana" w:hAnsi="Verdana" w:cstheme="minorHAnsi"/>
                <w:sz w:val="20"/>
                <w:szCs w:val="20"/>
              </w:rPr>
            </w:pPr>
            <w:r w:rsidRPr="007420E8">
              <w:rPr>
                <w:rFonts w:ascii="Verdana" w:hAnsi="Verdana" w:cstheme="minorHAnsi"/>
                <w:sz w:val="20"/>
                <w:szCs w:val="20"/>
              </w:rPr>
              <w:t>15 (penkiolika) dienų nuo pranešimo išsiuntimo tiekėjams dienos, jeigu šis pranešimas nebuvo siunčiamas elektroninėmis priemonėmis.</w:t>
            </w:r>
          </w:p>
        </w:tc>
        <w:tc>
          <w:tcPr>
            <w:tcW w:w="2454" w:type="dxa"/>
            <w:shd w:val="clear" w:color="auto" w:fill="auto"/>
            <w:tcMar>
              <w:top w:w="0" w:type="dxa"/>
              <w:left w:w="108" w:type="dxa"/>
              <w:bottom w:w="0" w:type="dxa"/>
              <w:right w:w="108" w:type="dxa"/>
            </w:tcMar>
          </w:tcPr>
          <w:p w14:paraId="0DA96950" w14:textId="70776E48" w:rsidR="00774AA5" w:rsidRPr="007420E8" w:rsidRDefault="00774AA5" w:rsidP="0003169B">
            <w:pPr>
              <w:spacing w:after="0" w:line="240" w:lineRule="auto"/>
              <w:rPr>
                <w:rFonts w:ascii="Verdana" w:hAnsi="Verdana" w:cstheme="minorHAnsi"/>
                <w:bCs/>
                <w:sz w:val="20"/>
                <w:szCs w:val="20"/>
              </w:rPr>
            </w:pPr>
          </w:p>
        </w:tc>
      </w:tr>
      <w:tr w:rsidR="00774AA5" w:rsidRPr="007420E8" w14:paraId="1A8FC6DE" w14:textId="77777777" w:rsidTr="007F5AA8">
        <w:trPr>
          <w:trHeight w:val="20"/>
        </w:trPr>
        <w:tc>
          <w:tcPr>
            <w:tcW w:w="903" w:type="dxa"/>
            <w:shd w:val="clear" w:color="auto" w:fill="auto"/>
            <w:tcMar>
              <w:top w:w="0" w:type="dxa"/>
              <w:left w:w="108" w:type="dxa"/>
              <w:bottom w:w="0" w:type="dxa"/>
              <w:right w:w="108" w:type="dxa"/>
            </w:tcMar>
          </w:tcPr>
          <w:p w14:paraId="3FCD8BCC" w14:textId="19D85D51" w:rsidR="00774AA5" w:rsidRPr="007420E8" w:rsidRDefault="00774AA5" w:rsidP="009B69D5">
            <w:pPr>
              <w:pStyle w:val="ListParagraph"/>
              <w:numPr>
                <w:ilvl w:val="0"/>
                <w:numId w:val="11"/>
              </w:numPr>
              <w:spacing w:after="0" w:line="240" w:lineRule="auto"/>
              <w:rPr>
                <w:rFonts w:ascii="Verdana" w:hAnsi="Verdana" w:cstheme="minorHAnsi"/>
                <w:sz w:val="20"/>
                <w:szCs w:val="20"/>
              </w:rPr>
            </w:pPr>
          </w:p>
        </w:tc>
        <w:tc>
          <w:tcPr>
            <w:tcW w:w="2953" w:type="dxa"/>
            <w:shd w:val="clear" w:color="auto" w:fill="auto"/>
            <w:tcMar>
              <w:top w:w="0" w:type="dxa"/>
              <w:left w:w="108" w:type="dxa"/>
              <w:bottom w:w="0" w:type="dxa"/>
              <w:right w:w="108" w:type="dxa"/>
            </w:tcMar>
          </w:tcPr>
          <w:p w14:paraId="4B78EF85"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shd w:val="clear" w:color="auto" w:fill="auto"/>
            <w:tcMar>
              <w:top w:w="0" w:type="dxa"/>
              <w:left w:w="108" w:type="dxa"/>
              <w:bottom w:w="0" w:type="dxa"/>
              <w:right w:w="108" w:type="dxa"/>
            </w:tcMar>
          </w:tcPr>
          <w:p w14:paraId="7989960F"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6 (šešias) darbo dienas nuo pretenzijos gavimo dienos</w:t>
            </w:r>
          </w:p>
        </w:tc>
        <w:tc>
          <w:tcPr>
            <w:tcW w:w="2454" w:type="dxa"/>
            <w:shd w:val="clear" w:color="auto" w:fill="auto"/>
            <w:tcMar>
              <w:top w:w="0" w:type="dxa"/>
              <w:left w:w="108" w:type="dxa"/>
              <w:bottom w:w="0" w:type="dxa"/>
              <w:right w:w="108" w:type="dxa"/>
            </w:tcMar>
          </w:tcPr>
          <w:p w14:paraId="2E4EA800" w14:textId="424A9933" w:rsidR="00774AA5" w:rsidRPr="007420E8" w:rsidRDefault="00774AA5" w:rsidP="0003169B">
            <w:pPr>
              <w:spacing w:after="0" w:line="240" w:lineRule="auto"/>
              <w:rPr>
                <w:rFonts w:ascii="Verdana" w:hAnsi="Verdana" w:cstheme="minorHAnsi"/>
                <w:sz w:val="20"/>
                <w:szCs w:val="20"/>
              </w:rPr>
            </w:pPr>
          </w:p>
        </w:tc>
      </w:tr>
      <w:tr w:rsidR="00774AA5" w:rsidRPr="007420E8" w14:paraId="65BDD6BA" w14:textId="77777777" w:rsidTr="007F5AA8">
        <w:trPr>
          <w:trHeight w:val="20"/>
        </w:trPr>
        <w:tc>
          <w:tcPr>
            <w:tcW w:w="903" w:type="dxa"/>
            <w:shd w:val="clear" w:color="auto" w:fill="auto"/>
            <w:tcMar>
              <w:top w:w="0" w:type="dxa"/>
              <w:left w:w="108" w:type="dxa"/>
              <w:bottom w:w="0" w:type="dxa"/>
              <w:right w:w="108" w:type="dxa"/>
            </w:tcMar>
          </w:tcPr>
          <w:p w14:paraId="18CCF556" w14:textId="1FABF3A4"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09ECB10C"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7420E8">
              <w:rPr>
                <w:rFonts w:ascii="Verdana" w:hAnsi="Verdana" w:cstheme="minorHAnsi"/>
                <w:bCs/>
                <w:sz w:val="20"/>
                <w:szCs w:val="20"/>
              </w:rPr>
              <w:t xml:space="preserve"> (išskyrus ieškinį dėl sutarties pripažinimo negaliojančia) </w:t>
            </w:r>
          </w:p>
        </w:tc>
        <w:tc>
          <w:tcPr>
            <w:tcW w:w="3544" w:type="dxa"/>
            <w:shd w:val="clear" w:color="auto" w:fill="auto"/>
            <w:tcMar>
              <w:top w:w="0" w:type="dxa"/>
              <w:left w:w="108" w:type="dxa"/>
              <w:bottom w:w="0" w:type="dxa"/>
              <w:right w:w="108" w:type="dxa"/>
            </w:tcMar>
          </w:tcPr>
          <w:p w14:paraId="5850D3CD" w14:textId="50B201FB"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454" w:type="dxa"/>
            <w:shd w:val="clear" w:color="auto" w:fill="auto"/>
            <w:tcMar>
              <w:top w:w="0" w:type="dxa"/>
              <w:left w:w="108" w:type="dxa"/>
              <w:bottom w:w="0" w:type="dxa"/>
              <w:right w:w="108" w:type="dxa"/>
            </w:tcMar>
          </w:tcPr>
          <w:p w14:paraId="2FDA5363" w14:textId="6C91B860" w:rsidR="00774AA5" w:rsidRPr="007420E8" w:rsidRDefault="00774AA5" w:rsidP="0003169B">
            <w:pPr>
              <w:spacing w:after="0" w:line="240" w:lineRule="auto"/>
              <w:rPr>
                <w:rFonts w:ascii="Verdana" w:hAnsi="Verdana" w:cstheme="minorHAnsi"/>
                <w:sz w:val="20"/>
                <w:szCs w:val="20"/>
              </w:rPr>
            </w:pPr>
          </w:p>
        </w:tc>
      </w:tr>
      <w:tr w:rsidR="00774AA5" w:rsidRPr="007420E8" w14:paraId="1EEDC62F" w14:textId="77777777" w:rsidTr="007F5AA8">
        <w:trPr>
          <w:trHeight w:val="20"/>
        </w:trPr>
        <w:tc>
          <w:tcPr>
            <w:tcW w:w="903" w:type="dxa"/>
            <w:shd w:val="clear" w:color="auto" w:fill="auto"/>
            <w:tcMar>
              <w:top w:w="0" w:type="dxa"/>
              <w:left w:w="108" w:type="dxa"/>
              <w:bottom w:w="0" w:type="dxa"/>
              <w:right w:w="108" w:type="dxa"/>
            </w:tcMar>
          </w:tcPr>
          <w:p w14:paraId="3EE38EA3" w14:textId="7B1FEB4A" w:rsidR="00774AA5" w:rsidRPr="007420E8" w:rsidRDefault="00774AA5" w:rsidP="009B69D5">
            <w:pPr>
              <w:pStyle w:val="ListParagraph"/>
              <w:numPr>
                <w:ilvl w:val="0"/>
                <w:numId w:val="11"/>
              </w:numPr>
              <w:spacing w:after="0" w:line="240" w:lineRule="auto"/>
              <w:rPr>
                <w:rFonts w:ascii="Verdana" w:hAnsi="Verdana" w:cstheme="minorHAnsi"/>
                <w:sz w:val="20"/>
                <w:szCs w:val="20"/>
              </w:rPr>
            </w:pPr>
          </w:p>
        </w:tc>
        <w:tc>
          <w:tcPr>
            <w:tcW w:w="2953" w:type="dxa"/>
            <w:shd w:val="clear" w:color="auto" w:fill="auto"/>
            <w:tcMar>
              <w:top w:w="0" w:type="dxa"/>
              <w:left w:w="108" w:type="dxa"/>
              <w:bottom w:w="0" w:type="dxa"/>
              <w:right w:w="108" w:type="dxa"/>
            </w:tcMar>
          </w:tcPr>
          <w:p w14:paraId="3AE3E0BA"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Perkančioji organizacija negali sudaryti sutarties anksčiau kaip po</w:t>
            </w:r>
          </w:p>
        </w:tc>
        <w:tc>
          <w:tcPr>
            <w:tcW w:w="3544" w:type="dxa"/>
            <w:shd w:val="clear" w:color="auto" w:fill="auto"/>
            <w:tcMar>
              <w:top w:w="0" w:type="dxa"/>
              <w:left w:w="108" w:type="dxa"/>
              <w:bottom w:w="0" w:type="dxa"/>
              <w:right w:w="108" w:type="dxa"/>
            </w:tcMar>
          </w:tcPr>
          <w:p w14:paraId="1FD5A236" w14:textId="1A2C7245" w:rsidR="00774AA5" w:rsidRPr="007420E8" w:rsidRDefault="00522B71" w:rsidP="00A2486D">
            <w:pPr>
              <w:spacing w:after="0" w:line="240" w:lineRule="auto"/>
              <w:jc w:val="both"/>
              <w:rPr>
                <w:rFonts w:ascii="Verdana" w:hAnsi="Verdana" w:cstheme="minorHAnsi"/>
                <w:sz w:val="20"/>
                <w:szCs w:val="20"/>
              </w:rPr>
            </w:pPr>
            <w:r w:rsidRPr="007420E8">
              <w:rPr>
                <w:rFonts w:ascii="Verdana" w:hAnsi="Verdana" w:cstheme="minorHAnsi"/>
                <w:bCs/>
                <w:sz w:val="20"/>
                <w:szCs w:val="20"/>
              </w:rPr>
              <w:t>5</w:t>
            </w:r>
            <w:r w:rsidR="00774AA5" w:rsidRPr="007420E8">
              <w:rPr>
                <w:rFonts w:ascii="Verdana" w:hAnsi="Verdana" w:cstheme="minorHAnsi"/>
                <w:bCs/>
                <w:sz w:val="20"/>
                <w:szCs w:val="20"/>
              </w:rPr>
              <w:t xml:space="preserve"> (</w:t>
            </w:r>
            <w:r w:rsidRPr="007420E8">
              <w:rPr>
                <w:rFonts w:ascii="Verdana" w:hAnsi="Verdana" w:cstheme="minorHAnsi"/>
                <w:bCs/>
                <w:sz w:val="20"/>
                <w:szCs w:val="20"/>
              </w:rPr>
              <w:t>penkių</w:t>
            </w:r>
            <w:r w:rsidR="00774AA5" w:rsidRPr="007420E8">
              <w:rPr>
                <w:rFonts w:ascii="Verdana" w:hAnsi="Verdana" w:cstheme="minorHAnsi"/>
                <w:bCs/>
                <w:sz w:val="20"/>
                <w:szCs w:val="20"/>
              </w:rPr>
              <w:t xml:space="preserve">) </w:t>
            </w:r>
            <w:r w:rsidRPr="007420E8">
              <w:rPr>
                <w:rFonts w:ascii="Verdana" w:hAnsi="Verdana" w:cstheme="minorHAnsi"/>
                <w:bCs/>
                <w:sz w:val="20"/>
                <w:szCs w:val="20"/>
              </w:rPr>
              <w:t xml:space="preserve">darbo </w:t>
            </w:r>
            <w:r w:rsidR="00774AA5" w:rsidRPr="007420E8">
              <w:rPr>
                <w:rFonts w:ascii="Verdana" w:hAnsi="Verdana" w:cstheme="minorHAnsi"/>
                <w:bCs/>
                <w:sz w:val="20"/>
                <w:szCs w:val="20"/>
              </w:rPr>
              <w:t>dienų,</w:t>
            </w:r>
            <w:r w:rsidR="00774AA5" w:rsidRPr="007420E8">
              <w:rPr>
                <w:rFonts w:ascii="Verdana" w:hAnsi="Verdana" w:cstheme="minorHAnsi"/>
                <w:sz w:val="20"/>
                <w:szCs w:val="20"/>
              </w:rPr>
              <w:t xml:space="preserve"> nuo pranešimo apie sprendimą sudaryti sutartį (o jei buv</w:t>
            </w:r>
            <w:r w:rsidR="00087211" w:rsidRPr="007420E8">
              <w:rPr>
                <w:rFonts w:ascii="Verdana" w:hAnsi="Verdana" w:cstheme="minorHAnsi"/>
                <w:sz w:val="20"/>
                <w:szCs w:val="20"/>
              </w:rPr>
              <w:t>o</w:t>
            </w:r>
            <w:r w:rsidR="00774AA5" w:rsidRPr="007420E8">
              <w:rPr>
                <w:rFonts w:ascii="Verdana" w:hAnsi="Verdana" w:cstheme="minorHAnsi"/>
                <w:sz w:val="20"/>
                <w:szCs w:val="20"/>
              </w:rPr>
              <w:t xml:space="preserve"> gauta pretenzija – </w:t>
            </w:r>
            <w:r w:rsidR="00774AA5" w:rsidRPr="007420E8">
              <w:rPr>
                <w:rFonts w:ascii="Verdana" w:hAnsi="Verdana"/>
                <w:sz w:val="20"/>
                <w:szCs w:val="20"/>
              </w:rPr>
              <w:t xml:space="preserve">nuo pranešimo raštu apie jos priimtą sprendimą </w:t>
            </w:r>
            <w:r w:rsidR="00774AA5" w:rsidRPr="007420E8">
              <w:rPr>
                <w:rFonts w:ascii="Verdana" w:hAnsi="Verdana" w:cstheme="minorHAnsi"/>
                <w:sz w:val="20"/>
                <w:szCs w:val="20"/>
              </w:rPr>
              <w:t xml:space="preserve">dėl pretenzijos) išsiuntimo iš perkančiosios organizacijos pirkimo dalyviams dienos, o jeigu šis pranešimas nebuvo siunčiamas elektroninėmis priemonėmis, – ne anksčiau </w:t>
            </w:r>
            <w:r w:rsidR="00A2486D" w:rsidRPr="007420E8">
              <w:rPr>
                <w:rFonts w:ascii="Verdana" w:hAnsi="Verdana" w:cstheme="minorHAnsi"/>
                <w:sz w:val="20"/>
                <w:szCs w:val="20"/>
              </w:rPr>
              <w:t>kaip po 15 (penkiolikos) dienų.</w:t>
            </w:r>
          </w:p>
        </w:tc>
        <w:tc>
          <w:tcPr>
            <w:tcW w:w="2454" w:type="dxa"/>
            <w:shd w:val="clear" w:color="auto" w:fill="auto"/>
            <w:tcMar>
              <w:top w:w="0" w:type="dxa"/>
              <w:left w:w="108" w:type="dxa"/>
              <w:bottom w:w="0" w:type="dxa"/>
              <w:right w:w="108" w:type="dxa"/>
            </w:tcMar>
          </w:tcPr>
          <w:p w14:paraId="61BCB161" w14:textId="39873F9D" w:rsidR="00774AA5" w:rsidRPr="007420E8" w:rsidRDefault="00774AA5" w:rsidP="0003169B">
            <w:pPr>
              <w:spacing w:after="0" w:line="240" w:lineRule="auto"/>
              <w:rPr>
                <w:rFonts w:ascii="Verdana" w:hAnsi="Verdana" w:cstheme="minorHAnsi"/>
                <w:sz w:val="20"/>
                <w:szCs w:val="20"/>
              </w:rPr>
            </w:pPr>
          </w:p>
        </w:tc>
      </w:tr>
      <w:tr w:rsidR="00451AF7" w:rsidRPr="007420E8" w14:paraId="74B4ACF3" w14:textId="77777777" w:rsidTr="007F5AA8">
        <w:trPr>
          <w:trHeight w:val="20"/>
        </w:trPr>
        <w:tc>
          <w:tcPr>
            <w:tcW w:w="903" w:type="dxa"/>
            <w:shd w:val="clear" w:color="auto" w:fill="auto"/>
            <w:tcMar>
              <w:top w:w="0" w:type="dxa"/>
              <w:left w:w="108" w:type="dxa"/>
              <w:bottom w:w="0" w:type="dxa"/>
              <w:right w:w="108" w:type="dxa"/>
            </w:tcMar>
          </w:tcPr>
          <w:p w14:paraId="5A1CA8A8" w14:textId="77777777" w:rsidR="00F50C57" w:rsidRPr="007420E8" w:rsidRDefault="00F50C57" w:rsidP="009B69D5">
            <w:pPr>
              <w:pStyle w:val="ListParagraph"/>
              <w:numPr>
                <w:ilvl w:val="0"/>
                <w:numId w:val="11"/>
              </w:numPr>
              <w:spacing w:after="0" w:line="240" w:lineRule="auto"/>
              <w:rPr>
                <w:rFonts w:ascii="Verdana" w:hAnsi="Verdana" w:cstheme="minorHAnsi"/>
                <w:sz w:val="20"/>
                <w:szCs w:val="20"/>
              </w:rPr>
            </w:pPr>
          </w:p>
        </w:tc>
        <w:tc>
          <w:tcPr>
            <w:tcW w:w="2953" w:type="dxa"/>
            <w:shd w:val="clear" w:color="auto" w:fill="auto"/>
            <w:tcMar>
              <w:top w:w="0" w:type="dxa"/>
              <w:left w:w="108" w:type="dxa"/>
              <w:bottom w:w="0" w:type="dxa"/>
              <w:right w:w="108" w:type="dxa"/>
            </w:tcMar>
          </w:tcPr>
          <w:p w14:paraId="187F2A99" w14:textId="787AA8A5" w:rsidR="00F50C57" w:rsidRPr="007420E8" w:rsidRDefault="00F50C57"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Jeigu </w:t>
            </w:r>
            <w:r w:rsidR="00F46E88" w:rsidRPr="007420E8">
              <w:rPr>
                <w:rFonts w:ascii="Verdana" w:hAnsi="Verdana"/>
                <w:iCs/>
                <w:sz w:val="20"/>
                <w:szCs w:val="20"/>
              </w:rPr>
              <w:t>suinteresuotas dalyvis paprašys perkančiosios organizacijos pateikti laimėjusį pasiūlymą</w:t>
            </w:r>
          </w:p>
        </w:tc>
        <w:tc>
          <w:tcPr>
            <w:tcW w:w="3544" w:type="dxa"/>
            <w:shd w:val="clear" w:color="auto" w:fill="auto"/>
            <w:tcMar>
              <w:top w:w="0" w:type="dxa"/>
              <w:left w:w="108" w:type="dxa"/>
              <w:bottom w:w="0" w:type="dxa"/>
              <w:right w:w="108" w:type="dxa"/>
            </w:tcMar>
          </w:tcPr>
          <w:p w14:paraId="6191E2D5" w14:textId="7BD91621" w:rsidR="00ED5B78" w:rsidRPr="007420E8" w:rsidRDefault="000B4E01" w:rsidP="00A2486D">
            <w:pPr>
              <w:spacing w:after="0" w:line="240" w:lineRule="auto"/>
              <w:jc w:val="both"/>
              <w:rPr>
                <w:rFonts w:ascii="Verdana" w:hAnsi="Verdana" w:cstheme="minorHAnsi"/>
                <w:iCs/>
                <w:color w:val="FF0000"/>
                <w:sz w:val="20"/>
                <w:szCs w:val="20"/>
              </w:rPr>
            </w:pPr>
            <w:r w:rsidRPr="007420E8">
              <w:rPr>
                <w:rFonts w:ascii="Verdana" w:hAnsi="Verdana" w:cstheme="minorHAns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54" w:type="dxa"/>
            <w:shd w:val="clear" w:color="auto" w:fill="auto"/>
            <w:tcMar>
              <w:top w:w="0" w:type="dxa"/>
              <w:left w:w="108" w:type="dxa"/>
              <w:bottom w:w="0" w:type="dxa"/>
              <w:right w:w="108" w:type="dxa"/>
            </w:tcMar>
          </w:tcPr>
          <w:p w14:paraId="34B7E883" w14:textId="77777777" w:rsidR="00F50C57" w:rsidRPr="007420E8" w:rsidRDefault="00F50C57" w:rsidP="0003169B">
            <w:pPr>
              <w:spacing w:after="0" w:line="240" w:lineRule="auto"/>
              <w:rPr>
                <w:rFonts w:ascii="Verdana" w:hAnsi="Verdana" w:cstheme="minorHAnsi"/>
                <w:sz w:val="20"/>
                <w:szCs w:val="20"/>
              </w:rPr>
            </w:pPr>
          </w:p>
        </w:tc>
      </w:tr>
    </w:tbl>
    <w:p w14:paraId="7300D3EE" w14:textId="187855F2" w:rsidR="008F59C5" w:rsidRPr="007420E8" w:rsidRDefault="008F59C5" w:rsidP="008D704D">
      <w:pPr>
        <w:tabs>
          <w:tab w:val="left" w:pos="2977"/>
        </w:tabs>
        <w:spacing w:after="120" w:line="20" w:lineRule="atLeast"/>
        <w:jc w:val="center"/>
        <w:rPr>
          <w:rFonts w:eastAsia="Calibri" w:cstheme="minorHAnsi"/>
        </w:rPr>
      </w:pPr>
    </w:p>
    <w:p w14:paraId="1BBF2E3E" w14:textId="556CD40F" w:rsidR="0028195F" w:rsidRPr="007420E8" w:rsidRDefault="0028195F" w:rsidP="008D704D">
      <w:pPr>
        <w:tabs>
          <w:tab w:val="left" w:pos="2977"/>
        </w:tabs>
        <w:spacing w:after="120" w:line="20" w:lineRule="atLeast"/>
        <w:jc w:val="center"/>
        <w:rPr>
          <w:rFonts w:eastAsia="Calibri" w:cstheme="minorHAnsi"/>
        </w:rPr>
      </w:pPr>
      <w:r w:rsidRPr="007420E8">
        <w:rPr>
          <w:rFonts w:eastAsia="Calibri" w:cstheme="minorHAnsi"/>
        </w:rPr>
        <w:t>____________________________________</w:t>
      </w:r>
    </w:p>
    <w:p w14:paraId="4D10CC3E" w14:textId="71D20306" w:rsidR="00A4599F" w:rsidRPr="007420E8" w:rsidRDefault="008F59C5" w:rsidP="009F0698">
      <w:pPr>
        <w:rPr>
          <w:rFonts w:eastAsia="Calibri" w:cstheme="minorHAnsi"/>
        </w:rPr>
      </w:pPr>
      <w:r w:rsidRPr="007420E8">
        <w:rPr>
          <w:rFonts w:eastAsia="Calibri" w:cstheme="minorHAnsi"/>
        </w:rPr>
        <w:br w:type="page"/>
      </w:r>
    </w:p>
    <w:p w14:paraId="2DB63366" w14:textId="798C1035" w:rsidR="00592460" w:rsidRPr="007420E8" w:rsidRDefault="00592460" w:rsidP="00592460">
      <w:pPr>
        <w:pStyle w:val="Heading2"/>
        <w:ind w:left="5103"/>
        <w:rPr>
          <w:rFonts w:ascii="Verdana" w:eastAsia="Calibri" w:hAnsi="Verdana" w:cstheme="minorHAnsi"/>
          <w:color w:val="0070C0"/>
          <w:sz w:val="20"/>
          <w:szCs w:val="20"/>
        </w:rPr>
      </w:pPr>
      <w:bookmarkStart w:id="42" w:name="_Toc188439785"/>
      <w:bookmarkStart w:id="43" w:name="_Ref38285444"/>
      <w:bookmarkStart w:id="44" w:name="_Ref38291496"/>
      <w:r w:rsidRPr="007420E8">
        <w:rPr>
          <w:rFonts w:ascii="Verdana" w:eastAsia="Calibri" w:hAnsi="Verdana" w:cstheme="minorHAnsi"/>
          <w:color w:val="0070C0"/>
          <w:sz w:val="20"/>
          <w:szCs w:val="20"/>
        </w:rPr>
        <w:t xml:space="preserve">Specialiųjų </w:t>
      </w:r>
      <w:r w:rsidR="007F41E0">
        <w:rPr>
          <w:rFonts w:ascii="Verdana" w:eastAsia="Calibri" w:hAnsi="Verdana" w:cstheme="minorHAnsi"/>
          <w:color w:val="0070C0"/>
          <w:sz w:val="20"/>
          <w:szCs w:val="20"/>
        </w:rPr>
        <w:t>p</w:t>
      </w:r>
      <w:r w:rsidRPr="007420E8">
        <w:rPr>
          <w:rFonts w:ascii="Verdana" w:eastAsia="Calibri" w:hAnsi="Verdana" w:cstheme="minorHAnsi"/>
          <w:color w:val="0070C0"/>
          <w:sz w:val="20"/>
          <w:szCs w:val="20"/>
        </w:rPr>
        <w:t xml:space="preserve">irkimo sąlygų </w:t>
      </w:r>
      <w:r>
        <w:rPr>
          <w:rFonts w:ascii="Verdana" w:eastAsia="Calibri" w:hAnsi="Verdana" w:cstheme="minorHAnsi"/>
          <w:color w:val="0070C0"/>
          <w:sz w:val="20"/>
          <w:szCs w:val="20"/>
        </w:rPr>
        <w:t>2</w:t>
      </w:r>
      <w:r w:rsidRPr="007420E8">
        <w:rPr>
          <w:rFonts w:ascii="Verdana" w:eastAsia="Calibri" w:hAnsi="Verdana" w:cstheme="minorHAnsi"/>
          <w:color w:val="0070C0"/>
          <w:sz w:val="20"/>
          <w:szCs w:val="20"/>
        </w:rPr>
        <w:t xml:space="preserve"> priedas „</w:t>
      </w:r>
      <w:r>
        <w:rPr>
          <w:rFonts w:ascii="Verdana" w:eastAsia="Calibri" w:hAnsi="Verdana" w:cstheme="minorHAnsi"/>
          <w:color w:val="0070C0"/>
          <w:sz w:val="20"/>
          <w:szCs w:val="20"/>
        </w:rPr>
        <w:t>Techninė specifikacija</w:t>
      </w:r>
      <w:r w:rsidRPr="007420E8">
        <w:rPr>
          <w:rFonts w:ascii="Verdana" w:eastAsia="Calibri" w:hAnsi="Verdana" w:cstheme="minorHAnsi"/>
          <w:color w:val="0070C0"/>
          <w:sz w:val="20"/>
          <w:szCs w:val="20"/>
        </w:rPr>
        <w:t>“</w:t>
      </w:r>
      <w:bookmarkEnd w:id="42"/>
    </w:p>
    <w:p w14:paraId="048EED5A" w14:textId="77777777" w:rsidR="00592460" w:rsidRDefault="00592460" w:rsidP="00592460">
      <w:pPr>
        <w:spacing w:after="0" w:line="240" w:lineRule="auto"/>
        <w:rPr>
          <w:rFonts w:cstheme="minorHAnsi"/>
          <w:b/>
          <w:bCs/>
          <w:smallCaps/>
          <w:sz w:val="22"/>
          <w:szCs w:val="22"/>
        </w:rPr>
      </w:pPr>
    </w:p>
    <w:p w14:paraId="02AD6339" w14:textId="2EF2231A" w:rsidR="00592460" w:rsidRPr="00592460" w:rsidRDefault="00592460" w:rsidP="006522BD">
      <w:pPr>
        <w:spacing w:after="0" w:line="240" w:lineRule="auto"/>
        <w:jc w:val="center"/>
        <w:rPr>
          <w:rFonts w:ascii="Verdana" w:eastAsia="Calibri" w:hAnsi="Verdana" w:cs="Tahoma"/>
          <w:b/>
          <w:bCs/>
          <w:sz w:val="20"/>
          <w:szCs w:val="20"/>
          <w:lang w:eastAsia="en-US"/>
        </w:rPr>
      </w:pPr>
      <w:r>
        <w:rPr>
          <w:rFonts w:ascii="Verdana" w:eastAsia="Calibri" w:hAnsi="Verdana" w:cs="Tahoma"/>
          <w:b/>
          <w:bCs/>
          <w:sz w:val="20"/>
          <w:szCs w:val="20"/>
          <w:lang w:eastAsia="en-US"/>
        </w:rPr>
        <w:t>Techninė specifikacija</w:t>
      </w:r>
      <w:r w:rsidRPr="00592460">
        <w:rPr>
          <w:rFonts w:ascii="Verdana" w:eastAsia="Calibri" w:hAnsi="Verdana" w:cs="Tahoma"/>
          <w:b/>
          <w:bCs/>
          <w:sz w:val="20"/>
          <w:szCs w:val="20"/>
          <w:lang w:eastAsia="en-US"/>
        </w:rPr>
        <w:t xml:space="preserve"> pateikiama kaip atskiras </w:t>
      </w:r>
      <w:r w:rsidR="006522BD">
        <w:rPr>
          <w:rFonts w:ascii="Verdana" w:eastAsia="Calibri" w:hAnsi="Verdana" w:cs="Tahoma"/>
          <w:b/>
          <w:bCs/>
          <w:sz w:val="20"/>
          <w:szCs w:val="20"/>
          <w:lang w:eastAsia="en-US"/>
        </w:rPr>
        <w:t>s</w:t>
      </w:r>
      <w:r w:rsidRPr="00592460">
        <w:rPr>
          <w:rFonts w:ascii="Verdana" w:eastAsia="Calibri" w:hAnsi="Verdana" w:cs="Tahoma"/>
          <w:b/>
          <w:bCs/>
          <w:sz w:val="20"/>
          <w:szCs w:val="20"/>
          <w:lang w:eastAsia="en-US"/>
        </w:rPr>
        <w:t xml:space="preserve">pecialiųjų </w:t>
      </w:r>
      <w:r w:rsidR="007F41E0">
        <w:rPr>
          <w:rFonts w:ascii="Verdana" w:eastAsia="Calibri" w:hAnsi="Verdana" w:cs="Tahoma"/>
          <w:b/>
          <w:bCs/>
          <w:sz w:val="20"/>
          <w:szCs w:val="20"/>
          <w:lang w:eastAsia="en-US"/>
        </w:rPr>
        <w:t>p</w:t>
      </w:r>
      <w:r w:rsidRPr="00592460">
        <w:rPr>
          <w:rFonts w:ascii="Verdana" w:eastAsia="Calibri" w:hAnsi="Verdana" w:cs="Tahoma"/>
          <w:b/>
          <w:bCs/>
          <w:sz w:val="20"/>
          <w:szCs w:val="20"/>
          <w:lang w:eastAsia="en-US"/>
        </w:rPr>
        <w:t xml:space="preserve">irkimo sąlygų priedas Nr. </w:t>
      </w:r>
      <w:r>
        <w:rPr>
          <w:rFonts w:ascii="Verdana" w:eastAsia="Calibri" w:hAnsi="Verdana" w:cs="Tahoma"/>
          <w:b/>
          <w:bCs/>
          <w:sz w:val="20"/>
          <w:szCs w:val="20"/>
          <w:lang w:eastAsia="en-US"/>
        </w:rPr>
        <w:t>2</w:t>
      </w:r>
    </w:p>
    <w:p w14:paraId="50B69AE3" w14:textId="77777777" w:rsidR="006702A7" w:rsidRPr="007420E8" w:rsidRDefault="006702A7" w:rsidP="00592460">
      <w:pPr>
        <w:spacing w:after="0" w:line="240" w:lineRule="auto"/>
        <w:jc w:val="center"/>
        <w:rPr>
          <w:rFonts w:ascii="Verdana" w:eastAsia="Calibri" w:hAnsi="Verdana" w:cs="Tahoma"/>
          <w:b/>
          <w:bCs/>
          <w:sz w:val="20"/>
          <w:szCs w:val="20"/>
          <w:lang w:eastAsia="en-US"/>
        </w:rPr>
      </w:pPr>
    </w:p>
    <w:p w14:paraId="0860D3AE" w14:textId="77777777" w:rsidR="006702A7" w:rsidRPr="007420E8" w:rsidRDefault="006702A7" w:rsidP="006702A7">
      <w:pPr>
        <w:spacing w:after="0" w:line="240" w:lineRule="auto"/>
        <w:jc w:val="both"/>
        <w:textAlignment w:val="baseline"/>
        <w:rPr>
          <w:rFonts w:ascii="Verdana" w:eastAsia="Calibri" w:hAnsi="Verdana" w:cs="Tahoma"/>
          <w:sz w:val="20"/>
          <w:szCs w:val="20"/>
          <w:lang w:eastAsia="en-US"/>
        </w:rPr>
      </w:pPr>
    </w:p>
    <w:p w14:paraId="05A56C31" w14:textId="77777777" w:rsidR="006702A7" w:rsidRPr="007420E8" w:rsidRDefault="006702A7" w:rsidP="006702A7">
      <w:pPr>
        <w:tabs>
          <w:tab w:val="left" w:pos="996"/>
        </w:tabs>
        <w:spacing w:line="259" w:lineRule="auto"/>
        <w:rPr>
          <w:rFonts w:ascii="Verdana" w:eastAsia="Verdana" w:hAnsi="Verdana" w:cs="Verdana"/>
          <w:i/>
          <w:iCs/>
          <w:color w:val="FF0000"/>
          <w:sz w:val="20"/>
          <w:szCs w:val="20"/>
          <w:lang w:eastAsia="en-US"/>
        </w:rPr>
      </w:pPr>
    </w:p>
    <w:p w14:paraId="7BDD3395" w14:textId="77777777" w:rsidR="006702A7" w:rsidRPr="007420E8"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153A248" w14:textId="77777777" w:rsidR="006702A7" w:rsidRPr="007420E8"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C78EEB8" w14:textId="77777777" w:rsidR="006702A7" w:rsidRPr="007420E8"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139EFF85" w14:textId="77777777" w:rsidR="006702A7"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5940FE0"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29399B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1C7A367A"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70D6DDE1"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524C6D7"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DCBCD2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84466B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DF7B33C"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F51168D"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B365EAA"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798F0A3C"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38DEE132"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549BF52"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166B09A"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4D6C6A0"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4274440"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1F1C172"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3B8D996"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1009093"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2AE2A6ED"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155876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2369A5D1"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C81693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22A7608"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886B554"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3CFDE378"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390299D3"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9FC621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128EFF4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C2DE32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C653496"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A45A14E" w14:textId="77777777" w:rsidR="00592460" w:rsidRPr="007420E8"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7167B334" w14:textId="77777777" w:rsidR="0028195F" w:rsidRPr="007420E8" w:rsidRDefault="0028195F" w:rsidP="0028195F">
      <w:pPr>
        <w:widowControl w:val="0"/>
        <w:tabs>
          <w:tab w:val="right" w:pos="9639"/>
        </w:tabs>
        <w:spacing w:after="0" w:line="240" w:lineRule="auto"/>
        <w:jc w:val="center"/>
        <w:rPr>
          <w:rFonts w:ascii="Tahoma" w:hAnsi="Tahoma" w:cs="Tahoma"/>
          <w:bCs/>
          <w:sz w:val="22"/>
        </w:rPr>
      </w:pPr>
      <w:r w:rsidRPr="007420E8">
        <w:rPr>
          <w:rFonts w:ascii="Tahoma" w:hAnsi="Tahoma" w:cs="Tahoma"/>
          <w:bCs/>
          <w:sz w:val="22"/>
        </w:rPr>
        <w:tab/>
        <w:t xml:space="preserve">     </w:t>
      </w:r>
    </w:p>
    <w:p w14:paraId="73F43DFB" w14:textId="7C0CFD0D" w:rsidR="008D704D" w:rsidRPr="007420E8" w:rsidRDefault="000A0517" w:rsidP="008D704D">
      <w:pPr>
        <w:pStyle w:val="Heading2"/>
        <w:ind w:left="5103"/>
        <w:rPr>
          <w:rFonts w:ascii="Verdana" w:eastAsia="Calibri" w:hAnsi="Verdana" w:cstheme="minorHAnsi"/>
          <w:color w:val="0070C0"/>
          <w:sz w:val="20"/>
          <w:szCs w:val="20"/>
        </w:rPr>
      </w:pPr>
      <w:bookmarkStart w:id="45" w:name="_Toc188439786"/>
      <w:bookmarkStart w:id="46" w:name="_Hlk188361539"/>
      <w:r w:rsidRPr="007420E8">
        <w:rPr>
          <w:rFonts w:ascii="Verdana" w:eastAsia="Calibri" w:hAnsi="Verdana" w:cstheme="minorHAnsi"/>
          <w:color w:val="0070C0"/>
          <w:sz w:val="20"/>
          <w:szCs w:val="20"/>
        </w:rPr>
        <w:t xml:space="preserve">Specialiųjų </w:t>
      </w:r>
      <w:r w:rsidR="007F41E0">
        <w:rPr>
          <w:rFonts w:ascii="Verdana" w:eastAsia="Calibri" w:hAnsi="Verdana" w:cstheme="minorHAnsi"/>
          <w:color w:val="0070C0"/>
          <w:sz w:val="20"/>
          <w:szCs w:val="20"/>
        </w:rPr>
        <w:t>p</w:t>
      </w:r>
      <w:r w:rsidR="008D704D" w:rsidRPr="007420E8">
        <w:rPr>
          <w:rFonts w:ascii="Verdana" w:eastAsia="Calibri" w:hAnsi="Verdana" w:cstheme="minorHAnsi"/>
          <w:color w:val="0070C0"/>
          <w:sz w:val="20"/>
          <w:szCs w:val="20"/>
        </w:rPr>
        <w:t xml:space="preserve">irkimo sąlygų </w:t>
      </w:r>
      <w:r w:rsidR="00F1334C" w:rsidRPr="007420E8">
        <w:rPr>
          <w:rFonts w:ascii="Verdana" w:eastAsia="Calibri" w:hAnsi="Verdana" w:cstheme="minorHAnsi"/>
          <w:color w:val="0070C0"/>
          <w:sz w:val="20"/>
          <w:szCs w:val="20"/>
        </w:rPr>
        <w:t>3</w:t>
      </w:r>
      <w:r w:rsidR="008D704D" w:rsidRPr="007420E8">
        <w:rPr>
          <w:rFonts w:ascii="Verdana" w:eastAsia="Calibri" w:hAnsi="Verdana" w:cstheme="minorHAnsi"/>
          <w:color w:val="0070C0"/>
          <w:sz w:val="20"/>
          <w:szCs w:val="20"/>
        </w:rPr>
        <w:t xml:space="preserve"> priedas „Tiekėjų pašalinimo pagrindai“</w:t>
      </w:r>
      <w:bookmarkEnd w:id="43"/>
      <w:bookmarkEnd w:id="44"/>
      <w:bookmarkEnd w:id="45"/>
    </w:p>
    <w:p w14:paraId="11D35D3F" w14:textId="77777777" w:rsidR="000E6657" w:rsidRPr="007420E8" w:rsidRDefault="000E6657" w:rsidP="000E6657">
      <w:pPr>
        <w:jc w:val="center"/>
        <w:rPr>
          <w:rFonts w:cstheme="minorHAnsi"/>
          <w:b/>
          <w:bCs/>
          <w:smallCaps/>
          <w:sz w:val="22"/>
          <w:szCs w:val="22"/>
        </w:rPr>
      </w:pPr>
    </w:p>
    <w:bookmarkEnd w:id="46"/>
    <w:p w14:paraId="05F1A870" w14:textId="023F3A33" w:rsidR="002B1AA6" w:rsidRPr="007420E8" w:rsidRDefault="000E6657" w:rsidP="002B1AA6">
      <w:pPr>
        <w:pStyle w:val="Subtitle"/>
        <w:jc w:val="center"/>
        <w:rPr>
          <w:rFonts w:ascii="Verdana" w:hAnsi="Verdana"/>
          <w:sz w:val="24"/>
          <w:szCs w:val="24"/>
        </w:rPr>
      </w:pPr>
      <w:r w:rsidRPr="007420E8">
        <w:rPr>
          <w:rFonts w:ascii="Verdana" w:hAnsi="Verdana"/>
          <w:sz w:val="24"/>
          <w:szCs w:val="24"/>
        </w:rPr>
        <w:t>TIEKĖJŲ PAŠALINIMO PAGRINDAI</w:t>
      </w:r>
    </w:p>
    <w:p w14:paraId="22D78EE1" w14:textId="39358684" w:rsidR="002B1AA6" w:rsidRPr="007420E8" w:rsidRDefault="002B1AA6" w:rsidP="009B69D5">
      <w:pPr>
        <w:pStyle w:val="NoSpacing"/>
        <w:numPr>
          <w:ilvl w:val="0"/>
          <w:numId w:val="16"/>
        </w:numPr>
        <w:ind w:left="0" w:firstLine="567"/>
        <w:jc w:val="both"/>
        <w:rPr>
          <w:rFonts w:ascii="Verdana" w:hAnsi="Verdana" w:cstheme="minorHAnsi"/>
          <w:sz w:val="20"/>
          <w:szCs w:val="20"/>
        </w:rPr>
      </w:pPr>
      <w:r w:rsidRPr="007420E8">
        <w:rPr>
          <w:rFonts w:ascii="Verdana" w:hAnsi="Verdana" w:cstheme="minorHAnsi"/>
          <w:b/>
          <w:bCs/>
          <w:sz w:val="20"/>
          <w:szCs w:val="20"/>
        </w:rPr>
        <w:t xml:space="preserve">Su </w:t>
      </w:r>
      <w:r w:rsidRPr="007420E8">
        <w:rPr>
          <w:rFonts w:ascii="Verdana" w:hAnsi="Verdana" w:cstheme="minorHAnsi"/>
          <w:b/>
          <w:bCs/>
          <w:color w:val="000000" w:themeColor="text1"/>
          <w:sz w:val="20"/>
          <w:szCs w:val="20"/>
        </w:rPr>
        <w:t xml:space="preserve">pasiūlymu </w:t>
      </w:r>
      <w:r w:rsidRPr="007420E8">
        <w:rPr>
          <w:rFonts w:ascii="Verdana" w:hAnsi="Verdana" w:cstheme="minorHAnsi"/>
          <w:b/>
          <w:bCs/>
          <w:sz w:val="20"/>
          <w:szCs w:val="20"/>
        </w:rPr>
        <w:t>teikiamas tik EBVPD</w:t>
      </w:r>
      <w:r w:rsidRPr="007420E8">
        <w:rPr>
          <w:rFonts w:ascii="Verdana" w:hAnsi="Verdana" w:cstheme="minorHAnsi"/>
          <w:sz w:val="20"/>
          <w:szCs w:val="20"/>
        </w:rPr>
        <w:t xml:space="preserve">. Perkančioji organizacija su </w:t>
      </w:r>
      <w:r w:rsidRPr="007420E8">
        <w:rPr>
          <w:rFonts w:ascii="Verdana" w:hAnsi="Verdana" w:cstheme="minorHAnsi"/>
          <w:color w:val="000000" w:themeColor="text1"/>
          <w:sz w:val="20"/>
          <w:szCs w:val="20"/>
        </w:rPr>
        <w:t xml:space="preserve">pasiūlymu </w:t>
      </w:r>
      <w:r w:rsidRPr="007420E8">
        <w:rPr>
          <w:rFonts w:ascii="Verdana" w:hAnsi="Verdana" w:cstheme="minorHAnsi"/>
          <w:sz w:val="20"/>
          <w:szCs w:val="20"/>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911E70" w14:textId="67511E44" w:rsidR="002B1AA6" w:rsidRPr="007420E8" w:rsidRDefault="00240CA6" w:rsidP="009B69D5">
      <w:pPr>
        <w:pStyle w:val="NoSpacing"/>
        <w:numPr>
          <w:ilvl w:val="0"/>
          <w:numId w:val="16"/>
        </w:numPr>
        <w:ind w:left="0" w:firstLine="567"/>
        <w:jc w:val="both"/>
        <w:rPr>
          <w:rFonts w:ascii="Verdana" w:hAnsi="Verdana" w:cstheme="minorHAnsi"/>
          <w:color w:val="7030A0"/>
          <w:sz w:val="20"/>
          <w:szCs w:val="20"/>
        </w:rPr>
      </w:pPr>
      <w:r w:rsidRPr="007420E8">
        <w:rPr>
          <w:rFonts w:ascii="Verdana" w:hAnsi="Verdana" w:cstheme="minorHAnsi"/>
          <w:color w:val="000000" w:themeColor="text1"/>
          <w:sz w:val="20"/>
          <w:szCs w:val="20"/>
        </w:rPr>
        <w:t xml:space="preserve">Pašalinimo pagrindai taikomi tiekėjui (kai pasiūlymą teikia ūkio subjektų grupė – visiems tos grupės nariams), subtiekėjui ir ūkio subjektams, kurių pajėgumais tiekėjas remiasi. Perkančioji organizacija netikrina </w:t>
      </w:r>
      <w:r w:rsidRPr="007420E8">
        <w:rPr>
          <w:rFonts w:ascii="Verdana" w:hAnsi="Verdana" w:cstheme="minorHAnsi"/>
          <w:iCs/>
          <w:color w:val="000000" w:themeColor="text1"/>
          <w:sz w:val="20"/>
          <w:szCs w:val="20"/>
        </w:rPr>
        <w:t>fizinių asmenų (specialistų),</w:t>
      </w:r>
      <w:r w:rsidRPr="007420E8">
        <w:rPr>
          <w:rFonts w:ascii="Verdana" w:hAnsi="Verdana" w:cstheme="minorHAnsi"/>
          <w:bCs/>
          <w:iCs/>
          <w:color w:val="000000" w:themeColor="text1"/>
          <w:sz w:val="20"/>
          <w:szCs w:val="20"/>
        </w:rPr>
        <w:t xml:space="preserve"> </w:t>
      </w:r>
      <w:r w:rsidRPr="007420E8">
        <w:rPr>
          <w:rFonts w:ascii="Verdana" w:hAnsi="Verdana" w:cstheme="minorHAnsi"/>
          <w:iCs/>
          <w:color w:val="000000" w:themeColor="text1"/>
          <w:sz w:val="20"/>
          <w:szCs w:val="20"/>
        </w:rPr>
        <w:t>kurių pajėgumais tiekėjas remiasi pagal VPĮ 49 straipsnį</w:t>
      </w:r>
      <w:r w:rsidRPr="007420E8">
        <w:rPr>
          <w:rFonts w:ascii="Verdana" w:hAnsi="Verdana" w:cstheme="minorHAnsi"/>
          <w:bCs/>
          <w:iCs/>
          <w:color w:val="000000" w:themeColor="text1"/>
          <w:sz w:val="20"/>
          <w:szCs w:val="20"/>
        </w:rPr>
        <w:t xml:space="preserve"> ir kuriuos, pirkimo laimėjimo atveju, tiekėjas ketina įdarbinti, (kvazisubtiekėjų) pašalinimo pagrindų</w:t>
      </w:r>
      <w:r w:rsidRPr="007420E8">
        <w:rPr>
          <w:rFonts w:ascii="Verdana" w:hAnsi="Verdana" w:cstheme="minorHAnsi"/>
          <w:bCs/>
          <w:color w:val="000000" w:themeColor="text1"/>
          <w:sz w:val="20"/>
          <w:szCs w:val="20"/>
        </w:rPr>
        <w:t xml:space="preserve">. </w:t>
      </w:r>
    </w:p>
    <w:p w14:paraId="54497A37" w14:textId="77777777" w:rsidR="002B1AA6" w:rsidRPr="007420E8" w:rsidRDefault="002B1AA6" w:rsidP="009B69D5">
      <w:pPr>
        <w:pStyle w:val="NoSpacing"/>
        <w:numPr>
          <w:ilvl w:val="0"/>
          <w:numId w:val="16"/>
        </w:numPr>
        <w:ind w:left="0" w:firstLine="567"/>
        <w:jc w:val="both"/>
        <w:rPr>
          <w:rFonts w:ascii="Verdana" w:eastAsia="Verdana" w:hAnsi="Verdana" w:cstheme="minorHAnsi"/>
          <w:sz w:val="20"/>
          <w:szCs w:val="20"/>
        </w:rPr>
      </w:pPr>
      <w:r w:rsidRPr="007420E8">
        <w:rPr>
          <w:rFonts w:ascii="Verdana" w:hAnsi="Verdana"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7420E8">
        <w:rPr>
          <w:rFonts w:ascii="Verdana" w:eastAsia="Verdana" w:hAnsi="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21E26D6B" w14:textId="77777777" w:rsidR="002B1AA6" w:rsidRPr="007420E8" w:rsidRDefault="002B1AA6" w:rsidP="009B69D5">
      <w:pPr>
        <w:pStyle w:val="NoSpacing"/>
        <w:numPr>
          <w:ilvl w:val="0"/>
          <w:numId w:val="16"/>
        </w:numPr>
        <w:ind w:left="0" w:firstLine="567"/>
        <w:jc w:val="both"/>
        <w:rPr>
          <w:rFonts w:ascii="Verdana" w:eastAsia="Verdana" w:hAnsi="Verdana" w:cstheme="minorHAnsi"/>
          <w:color w:val="000000" w:themeColor="text1"/>
          <w:sz w:val="20"/>
          <w:szCs w:val="20"/>
        </w:rPr>
      </w:pPr>
      <w:r w:rsidRPr="007420E8">
        <w:rPr>
          <w:rFonts w:ascii="Verdana" w:eastAsia="Verdana" w:hAnsi="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8C68C2" w14:textId="77777777" w:rsidR="002B1AA6" w:rsidRPr="007420E8" w:rsidRDefault="002B1AA6" w:rsidP="009B69D5">
      <w:pPr>
        <w:pStyle w:val="NoSpacing"/>
        <w:numPr>
          <w:ilvl w:val="0"/>
          <w:numId w:val="16"/>
        </w:numPr>
        <w:ind w:left="0" w:firstLine="567"/>
        <w:jc w:val="both"/>
        <w:rPr>
          <w:rFonts w:ascii="Verdana" w:hAnsi="Verdana" w:cstheme="minorHAnsi"/>
          <w:sz w:val="20"/>
          <w:szCs w:val="20"/>
        </w:rPr>
      </w:pPr>
      <w:r w:rsidRPr="007420E8">
        <w:rPr>
          <w:rFonts w:ascii="Verdana" w:eastAsia="Verdana" w:hAnsi="Verdana" w:cstheme="minorHAnsi"/>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7420E8">
        <w:rPr>
          <w:rFonts w:ascii="Verdana" w:hAnsi="Verdana" w:cstheme="minorHAnsi"/>
          <w:sz w:val="20"/>
          <w:szCs w:val="20"/>
        </w:rPr>
        <w:t xml:space="preserve">mentai, kuriuos turi pateikti Lietuvos Respublikoje registruoti tiekėjai. Dėl dokumentų, kuriuos turi pateikti užsienio šalių tiekėjai, informaciją Perkančioji organizacija pasitikrina „e-Certis“, adresu </w:t>
      </w:r>
      <w:hyperlink r:id="rId15" w:history="1">
        <w:r w:rsidRPr="007420E8">
          <w:rPr>
            <w:rStyle w:val="Hyperlink"/>
            <w:rFonts w:ascii="Verdana" w:eastAsia="Calibri" w:hAnsi="Verdana" w:cstheme="minorHAnsi"/>
            <w:sz w:val="20"/>
            <w:szCs w:val="20"/>
          </w:rPr>
          <w:t>https://ec.europa.eu/tools/ecertis/</w:t>
        </w:r>
      </w:hyperlink>
      <w:r w:rsidRPr="007420E8">
        <w:rPr>
          <w:rFonts w:ascii="Verdana" w:hAnsi="Verdana" w:cstheme="minorHAnsi"/>
          <w:sz w:val="20"/>
          <w:szCs w:val="20"/>
        </w:rPr>
        <w:t xml:space="preserve">. </w:t>
      </w:r>
    </w:p>
    <w:p w14:paraId="539B8782" w14:textId="77777777" w:rsidR="002B1AA6" w:rsidRPr="007420E8" w:rsidRDefault="002B1AA6" w:rsidP="009B69D5">
      <w:pPr>
        <w:pStyle w:val="NoSpacing"/>
        <w:numPr>
          <w:ilvl w:val="0"/>
          <w:numId w:val="16"/>
        </w:numPr>
        <w:ind w:left="0" w:firstLine="567"/>
        <w:jc w:val="both"/>
        <w:rPr>
          <w:rFonts w:ascii="Verdana" w:hAnsi="Verdana" w:cstheme="minorHAnsi"/>
          <w:sz w:val="20"/>
          <w:szCs w:val="20"/>
        </w:rPr>
      </w:pPr>
      <w:r w:rsidRPr="007420E8">
        <w:rPr>
          <w:rFonts w:ascii="Verdana" w:hAnsi="Verdana" w:cstheme="minorHAnsi"/>
          <w:sz w:val="20"/>
          <w:szCs w:val="20"/>
        </w:rPr>
        <w:t>Perkančioji organizacija nereikalauja iš tiekėjo pateikti dokumentų, patvirtinančių jo pašalinimo pagrindų nebuvimą, jeigu ji:</w:t>
      </w:r>
    </w:p>
    <w:p w14:paraId="10AA6670" w14:textId="77777777" w:rsidR="002B1AA6" w:rsidRPr="007420E8" w:rsidRDefault="002B1AA6" w:rsidP="009B69D5">
      <w:pPr>
        <w:pStyle w:val="NoSpacing"/>
        <w:numPr>
          <w:ilvl w:val="1"/>
          <w:numId w:val="16"/>
        </w:numPr>
        <w:ind w:left="0" w:firstLine="567"/>
        <w:jc w:val="both"/>
        <w:rPr>
          <w:rFonts w:ascii="Verdana" w:hAnsi="Verdana" w:cstheme="minorHAnsi"/>
          <w:sz w:val="20"/>
          <w:szCs w:val="20"/>
        </w:rPr>
      </w:pPr>
      <w:r w:rsidRPr="007420E8">
        <w:rPr>
          <w:rFonts w:ascii="Verdana" w:hAnsi="Verdana" w:cstheme="minorHAnsi"/>
          <w:sz w:val="20"/>
          <w:szCs w:val="20"/>
        </w:rPr>
        <w:t xml:space="preserve">turi galimybę susipažinti su šiais dokumentais ar informacija </w:t>
      </w:r>
      <w:r w:rsidRPr="007420E8">
        <w:rPr>
          <w:rFonts w:ascii="Verdana" w:hAnsi="Verdana" w:cstheme="minorHAnsi"/>
          <w:b/>
          <w:bCs/>
          <w:sz w:val="20"/>
          <w:szCs w:val="20"/>
        </w:rPr>
        <w:t>tiesiogiai ir neatlygintinai</w:t>
      </w:r>
      <w:r w:rsidRPr="007420E8">
        <w:rPr>
          <w:rFonts w:ascii="Verdana" w:hAnsi="Verdana" w:cstheme="minorHAnsi"/>
          <w:sz w:val="20"/>
          <w:szCs w:val="20"/>
        </w:rPr>
        <w:t xml:space="preserve"> prisijungusi prie nacionalinės duomenų bazės bet kurioje valstybėje narėje arba naudodamasi Centrinės viešųjų pirkimų informacinės sistemos priemonėmis;</w:t>
      </w:r>
    </w:p>
    <w:p w14:paraId="742892DA" w14:textId="77777777" w:rsidR="002B1AA6" w:rsidRPr="007420E8" w:rsidRDefault="002B1AA6" w:rsidP="009B69D5">
      <w:pPr>
        <w:pStyle w:val="NoSpacing"/>
        <w:numPr>
          <w:ilvl w:val="1"/>
          <w:numId w:val="16"/>
        </w:numPr>
        <w:ind w:left="0" w:firstLine="567"/>
        <w:jc w:val="both"/>
        <w:rPr>
          <w:rFonts w:ascii="Verdana" w:hAnsi="Verdana" w:cstheme="minorHAnsi"/>
          <w:sz w:val="20"/>
          <w:szCs w:val="20"/>
        </w:rPr>
      </w:pPr>
      <w:r w:rsidRPr="007420E8">
        <w:rPr>
          <w:rFonts w:ascii="Verdana" w:hAnsi="Verdana"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1438FD0" w14:textId="7714A4F1" w:rsidR="001475EA" w:rsidRPr="007420E8" w:rsidDel="00DD6E16" w:rsidRDefault="001475EA" w:rsidP="1DBDA282">
      <w:pPr>
        <w:pStyle w:val="NoSpacing"/>
        <w:ind w:firstLine="567"/>
        <w:jc w:val="both"/>
        <w:rPr>
          <w:rFonts w:ascii="Verdana" w:hAnsi="Verdana"/>
          <w:sz w:val="20"/>
          <w:szCs w:val="20"/>
        </w:rPr>
      </w:pPr>
      <w:r w:rsidRPr="007420E8">
        <w:rPr>
          <w:rFonts w:ascii="Verdana" w:hAnsi="Verdana"/>
          <w:sz w:val="20"/>
          <w:szCs w:val="20"/>
        </w:rPr>
        <w:t xml:space="preserve">6¹. Nuo 2024-01-01 įsigaliojus VPĮ 25 straipsnio 1 dalies pakeitimui, atliekant </w:t>
      </w:r>
      <w:r w:rsidRPr="007420E8">
        <w:rPr>
          <w:rFonts w:ascii="Verdana" w:hAnsi="Verdana"/>
          <w:b/>
          <w:bCs/>
          <w:sz w:val="20"/>
          <w:szCs w:val="20"/>
        </w:rPr>
        <w:t>supaprastintus pirkimus</w:t>
      </w:r>
      <w:r w:rsidRPr="007420E8">
        <w:rPr>
          <w:rFonts w:ascii="Verdana" w:hAnsi="Verdana"/>
          <w:sz w:val="20"/>
          <w:szCs w:val="20"/>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396AFED" w14:textId="77777777" w:rsidR="002B1AA6" w:rsidRPr="007420E8" w:rsidRDefault="002B1AA6" w:rsidP="009B69D5">
      <w:pPr>
        <w:pStyle w:val="NoSpacing"/>
        <w:numPr>
          <w:ilvl w:val="0"/>
          <w:numId w:val="16"/>
        </w:numPr>
        <w:ind w:left="0" w:firstLine="567"/>
        <w:jc w:val="both"/>
        <w:rPr>
          <w:rFonts w:ascii="Verdana" w:hAnsi="Verdana" w:cstheme="minorHAnsi"/>
          <w:sz w:val="20"/>
          <w:szCs w:val="20"/>
        </w:rPr>
      </w:pPr>
      <w:r w:rsidRPr="007420E8">
        <w:rPr>
          <w:rFonts w:ascii="Verdana" w:hAnsi="Verdana"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6E80551" w14:textId="77777777" w:rsidR="002B1AA6" w:rsidRPr="007420E8" w:rsidRDefault="002B1AA6" w:rsidP="009B69D5">
      <w:pPr>
        <w:pStyle w:val="NoSpacing"/>
        <w:numPr>
          <w:ilvl w:val="1"/>
          <w:numId w:val="16"/>
        </w:numPr>
        <w:ind w:left="0" w:firstLine="567"/>
        <w:jc w:val="both"/>
        <w:rPr>
          <w:rFonts w:ascii="Verdana" w:hAnsi="Verdana" w:cstheme="minorHAnsi"/>
          <w:sz w:val="20"/>
          <w:szCs w:val="20"/>
        </w:rPr>
      </w:pPr>
      <w:r w:rsidRPr="007420E8">
        <w:rPr>
          <w:rFonts w:ascii="Verdana" w:hAnsi="Verdana" w:cstheme="minorHAnsi"/>
          <w:sz w:val="20"/>
          <w:szCs w:val="20"/>
        </w:rPr>
        <w:t>priesaikos deklaracija;</w:t>
      </w:r>
    </w:p>
    <w:p w14:paraId="1E20D5AF" w14:textId="77777777" w:rsidR="002B1AA6" w:rsidRPr="007420E8" w:rsidRDefault="002B1AA6" w:rsidP="001475EA">
      <w:pPr>
        <w:spacing w:after="0" w:line="240" w:lineRule="auto"/>
        <w:ind w:firstLine="567"/>
        <w:jc w:val="both"/>
        <w:rPr>
          <w:rFonts w:ascii="Verdana" w:hAnsi="Verdana" w:cstheme="minorHAnsi"/>
          <w:sz w:val="20"/>
          <w:szCs w:val="20"/>
        </w:rPr>
      </w:pPr>
      <w:r w:rsidRPr="0C15093F">
        <w:rPr>
          <w:rFonts w:ascii="Verdana" w:hAnsi="Verdana"/>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90"/>
        <w:gridCol w:w="3060"/>
        <w:gridCol w:w="2115"/>
        <w:gridCol w:w="4020"/>
      </w:tblGrid>
      <w:tr w:rsidR="0C15093F" w14:paraId="72C2E16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9059C01" w14:textId="0764E307" w:rsidR="0C15093F" w:rsidRDefault="0C15093F" w:rsidP="0C15093F">
            <w:pPr>
              <w:pStyle w:val="NoSpacing"/>
              <w:spacing w:line="256" w:lineRule="auto"/>
              <w:ind w:left="32"/>
              <w:jc w:val="center"/>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Eil. Nr.</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9AAA6B4" w14:textId="4FBDE9C0" w:rsidR="0C15093F" w:rsidRDefault="0C15093F" w:rsidP="0C15093F">
            <w:pPr>
              <w:pStyle w:val="NoSpacing"/>
              <w:spacing w:line="256" w:lineRule="auto"/>
              <w:jc w:val="center"/>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Tiekėjo pašalinimo pagrindai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5976387" w14:textId="63C65854" w:rsidR="0C15093F" w:rsidRDefault="0C15093F" w:rsidP="0C15093F">
            <w:pPr>
              <w:pStyle w:val="NoSpacing"/>
              <w:spacing w:line="256" w:lineRule="auto"/>
              <w:jc w:val="center"/>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 xml:space="preserve">VPĮ straipsnis,  dalis, punktas bei EBVPD formos dalis pildymui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2377F99" w14:textId="4E6EF352" w:rsidR="0C15093F" w:rsidRDefault="0C15093F" w:rsidP="0C15093F">
            <w:pPr>
              <w:pStyle w:val="NoSpacing"/>
              <w:spacing w:line="256" w:lineRule="auto"/>
              <w:jc w:val="center"/>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Pašalinimo pagrindų nebuvimą įrodantys dokumentai</w:t>
            </w:r>
          </w:p>
        </w:tc>
      </w:tr>
      <w:tr w:rsidR="0C15093F" w14:paraId="3D727A12" w14:textId="77777777" w:rsidTr="0C15093F">
        <w:trPr>
          <w:trHeight w:val="300"/>
        </w:trPr>
        <w:tc>
          <w:tcPr>
            <w:tcW w:w="988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30FCA3C" w14:textId="5FEF216D" w:rsidR="0C15093F" w:rsidRDefault="0C15093F" w:rsidP="0C15093F">
            <w:pPr>
              <w:pStyle w:val="NoSpacing"/>
              <w:spacing w:line="256" w:lineRule="auto"/>
              <w:jc w:val="both"/>
              <w:rPr>
                <w:rFonts w:ascii="Verdana" w:eastAsia="Verdana" w:hAnsi="Verdana" w:cs="Verdana"/>
                <w:color w:val="7030A0"/>
                <w:sz w:val="20"/>
                <w:szCs w:val="20"/>
              </w:rPr>
            </w:pPr>
            <w:r w:rsidRPr="0C15093F">
              <w:rPr>
                <w:rFonts w:ascii="Verdana" w:eastAsia="Verdana" w:hAnsi="Verdana" w:cs="Verdana"/>
                <w:b/>
                <w:bCs/>
                <w:color w:val="7030A0"/>
                <w:sz w:val="20"/>
                <w:szCs w:val="20"/>
                <w:lang w:val="la-Latn"/>
              </w:rPr>
              <w:t>Privalomi pašalinimo pagrindai pagal VPĮ 46 straipsnio 1 – 4 dalių nuostatas</w:t>
            </w:r>
          </w:p>
        </w:tc>
      </w:tr>
      <w:tr w:rsidR="0C15093F" w14:paraId="6CC7F3D8"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B6FF73" w14:textId="7B1FBC72"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1.</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B3BBE42" w14:textId="0691BE9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Tiekėjas arba jo atsakingas asmuo, nurodytas VPĮ 46 straipsnio 2 dalies 2 punkte, nuteistas už šią nusikalstamą veiką:</w:t>
            </w:r>
          </w:p>
          <w:p w14:paraId="77482D63" w14:textId="2194644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1) dalyvavimą nusikalstamame susivienijime, jo organizavimą ar vadovavimą jam;</w:t>
            </w:r>
          </w:p>
          <w:p w14:paraId="3953572B" w14:textId="24CD4B66"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2) kyšininkavimą, prekybą poveikiu, papirkimą;</w:t>
            </w:r>
          </w:p>
          <w:p w14:paraId="1CE6CE3C" w14:textId="3DD919BF"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983CE9" w14:textId="7F392C17"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4) nusikalstamą bankrotą;</w:t>
            </w:r>
          </w:p>
          <w:p w14:paraId="5EC5102F" w14:textId="2D051CBD"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5) teroristinį ir su teroristine veikla susijusį nusikaltimą;</w:t>
            </w:r>
          </w:p>
          <w:p w14:paraId="706ACF94" w14:textId="47A3EB0B"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6) nusikalstamu būdu gauto turto legalizavimą;</w:t>
            </w:r>
          </w:p>
          <w:p w14:paraId="1224C0C8" w14:textId="3C9E18DF"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7) prekybą žmonėmis, vaiko pirkimą arba pardavimą;</w:t>
            </w:r>
          </w:p>
          <w:p w14:paraId="31FC25CA" w14:textId="44026A5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8) kitos valstybės tiekėjo atliktą nusikaltimą, apibrėžtą Direktyvos 2014/24/ES 57 straipsnio 1 dalyje išvardytus Europos Sąjungos teisės aktus įgyvendinančiuose kitų valstybių teisės aktuose.</w:t>
            </w:r>
          </w:p>
          <w:p w14:paraId="0418D11B" w14:textId="0D7C3124" w:rsidR="0C15093F" w:rsidRDefault="0C15093F" w:rsidP="0C15093F">
            <w:pPr>
              <w:spacing w:after="0" w:line="256" w:lineRule="auto"/>
              <w:jc w:val="both"/>
              <w:rPr>
                <w:rFonts w:ascii="Verdana" w:eastAsia="Verdana" w:hAnsi="Verdana" w:cs="Verdana"/>
                <w:color w:val="000000" w:themeColor="text1"/>
                <w:sz w:val="20"/>
                <w:szCs w:val="20"/>
              </w:rPr>
            </w:pPr>
          </w:p>
          <w:p w14:paraId="768F4CF2" w14:textId="61E83D52"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Laikoma, kad tiekėjas arba jo atsakingas asmuo nuteistas už aukščiau nurodytą nusikalstamą veiką, kai dėl:</w:t>
            </w:r>
          </w:p>
          <w:p w14:paraId="00B9C668" w14:textId="3F5B2115"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1) tiekėjo, kuris yra fizinis asmuo, per pastaruosius 5 metus buvo priimtas ir įsiteisėjęs apkaltinamasis teismo nuosprendis ir šis asmuo turi neišnykusį ar nepanaikintą teistumą;</w:t>
            </w:r>
          </w:p>
          <w:p w14:paraId="0611751A" w14:textId="7EA83619"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2) tiekėjo, kuris yra juridinis asmuo, kita organizacija ar jos </w:t>
            </w:r>
            <w:r w:rsidRPr="0C15093F">
              <w:rPr>
                <w:rFonts w:ascii="Verdana" w:eastAsia="Verdana" w:hAnsi="Verdana" w:cs="Verdana"/>
                <w:b/>
                <w:bCs/>
                <w:color w:val="000000" w:themeColor="text1"/>
                <w:sz w:val="20"/>
                <w:szCs w:val="20"/>
                <w:lang w:val="la-Latn"/>
              </w:rPr>
              <w:t>struktūrinis</w:t>
            </w:r>
            <w:r w:rsidRPr="0C15093F">
              <w:rPr>
                <w:rFonts w:ascii="Verdana" w:eastAsia="Verdana" w:hAnsi="Verdana" w:cs="Verdana"/>
                <w:color w:val="000000" w:themeColor="text1"/>
                <w:sz w:val="20"/>
                <w:szCs w:val="20"/>
                <w:lang w:val="la-Latn"/>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E6C604" w14:textId="406F2551"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122CDD1" w14:textId="67C67172"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1 dalis</w:t>
            </w:r>
          </w:p>
          <w:p w14:paraId="5E264625" w14:textId="38BD5DBF" w:rsidR="0C15093F" w:rsidRDefault="0C15093F" w:rsidP="0C15093F">
            <w:pPr>
              <w:spacing w:after="0" w:line="256" w:lineRule="auto"/>
              <w:jc w:val="both"/>
              <w:rPr>
                <w:rFonts w:ascii="Verdana" w:eastAsia="Verdana" w:hAnsi="Verdana" w:cs="Verdana"/>
                <w:color w:val="000000" w:themeColor="text1"/>
                <w:sz w:val="20"/>
                <w:szCs w:val="20"/>
              </w:rPr>
            </w:pPr>
          </w:p>
          <w:p w14:paraId="685135F0" w14:textId="7E953CF9"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A1-A6 punktai</w:t>
            </w:r>
          </w:p>
          <w:p w14:paraId="5EAA7101" w14:textId="44CEE3D2" w:rsidR="0C15093F" w:rsidRDefault="0C15093F" w:rsidP="0C15093F">
            <w:pPr>
              <w:spacing w:after="0" w:line="256" w:lineRule="auto"/>
              <w:jc w:val="both"/>
              <w:rPr>
                <w:rFonts w:ascii="Verdana" w:eastAsia="Verdana" w:hAnsi="Verdana" w:cs="Verdana"/>
                <w:color w:val="000000" w:themeColor="text1"/>
                <w:sz w:val="20"/>
                <w:szCs w:val="20"/>
              </w:rPr>
            </w:pPr>
          </w:p>
          <w:p w14:paraId="0E7A4DA0" w14:textId="2E631D4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D1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38E5CA0" w14:textId="3ACB22A4"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reikalaujama:</w:t>
            </w:r>
          </w:p>
          <w:p w14:paraId="63224003" w14:textId="0B49F254" w:rsidR="0C15093F" w:rsidRDefault="0C15093F" w:rsidP="0C15093F">
            <w:pPr>
              <w:pStyle w:val="NoSpacing"/>
              <w:spacing w:line="256" w:lineRule="auto"/>
              <w:ind w:left="314"/>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išrašo iš teismo sprendimo arba</w:t>
            </w:r>
          </w:p>
          <w:p w14:paraId="5818567B" w14:textId="21573B3C" w:rsidR="0C15093F" w:rsidRDefault="0C15093F" w:rsidP="0C15093F">
            <w:pPr>
              <w:pStyle w:val="NoSpacing"/>
              <w:spacing w:line="256" w:lineRule="auto"/>
              <w:ind w:left="314"/>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Informatikos ir ryšių departamento prie Vidaus reikalų ministerijos pažymos, arba</w:t>
            </w:r>
          </w:p>
          <w:p w14:paraId="475D26E6" w14:textId="60AEAACA" w:rsidR="0C15093F" w:rsidRDefault="0C15093F" w:rsidP="0C15093F">
            <w:pPr>
              <w:pStyle w:val="NoSpacing"/>
              <w:spacing w:line="256" w:lineRule="auto"/>
              <w:ind w:left="314"/>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valstybės įmonės Registrų centro Lietuvos Respublikos Vyriausybės nustatyta tvarka išduoto dokumento, patvirtinančio jungtinius kompetentingų institucijų tvarkomus duomenis.</w:t>
            </w:r>
          </w:p>
          <w:p w14:paraId="513B89F8" w14:textId="2A5736FF" w:rsidR="0C15093F" w:rsidRDefault="0C15093F" w:rsidP="0C15093F">
            <w:pPr>
              <w:spacing w:after="0" w:line="256" w:lineRule="auto"/>
              <w:jc w:val="both"/>
              <w:rPr>
                <w:rFonts w:ascii="Verdana" w:eastAsia="Verdana" w:hAnsi="Verdana" w:cs="Verdana"/>
                <w:color w:val="000000" w:themeColor="text1"/>
                <w:sz w:val="20"/>
                <w:szCs w:val="20"/>
              </w:rPr>
            </w:pPr>
          </w:p>
          <w:p w14:paraId="0D9F3976" w14:textId="1FB423AB"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ne Lietuvoje įsteigtų subjektų reikalaujama:</w:t>
            </w:r>
          </w:p>
          <w:p w14:paraId="4483BD09" w14:textId="5462FBCB" w:rsidR="0C15093F" w:rsidRDefault="0C15093F" w:rsidP="0C15093F">
            <w:pPr>
              <w:pStyle w:val="NoSpacing"/>
              <w:spacing w:line="256" w:lineRule="auto"/>
              <w:ind w:left="314"/>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atitinkamos užsienio šalies institucijos dokumento</w:t>
            </w:r>
            <w:r w:rsidRPr="0C15093F">
              <w:rPr>
                <w:rFonts w:ascii="Verdana" w:eastAsia="Verdana" w:hAnsi="Verdana" w:cs="Verdana"/>
                <w:color w:val="000000" w:themeColor="text1"/>
                <w:sz w:val="20"/>
                <w:szCs w:val="20"/>
                <w:vertAlign w:val="superscript"/>
                <w:lang w:val="la-Latn"/>
              </w:rPr>
              <w:t>1</w:t>
            </w:r>
            <w:r w:rsidRPr="0C15093F">
              <w:rPr>
                <w:rFonts w:ascii="Verdana" w:eastAsia="Verdana" w:hAnsi="Verdana" w:cs="Verdana"/>
                <w:color w:val="000000" w:themeColor="text1"/>
                <w:sz w:val="20"/>
                <w:szCs w:val="20"/>
                <w:lang w:val="la-Latn"/>
              </w:rPr>
              <w:t>.</w:t>
            </w:r>
          </w:p>
          <w:p w14:paraId="15910B87" w14:textId="5F2F3738" w:rsidR="0C15093F" w:rsidRDefault="0C15093F" w:rsidP="0C15093F">
            <w:pPr>
              <w:spacing w:after="0" w:line="256" w:lineRule="auto"/>
              <w:jc w:val="both"/>
              <w:rPr>
                <w:rFonts w:ascii="Verdana" w:eastAsia="Verdana" w:hAnsi="Verdana" w:cs="Verdana"/>
                <w:color w:val="000000" w:themeColor="text1"/>
                <w:sz w:val="20"/>
                <w:szCs w:val="20"/>
              </w:rPr>
            </w:pPr>
          </w:p>
          <w:p w14:paraId="47593ABC" w14:textId="4A5C6893"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Nurodyti dokumentai turi būti išduoti ne anksčiau kaip </w:t>
            </w:r>
            <w:r w:rsidRPr="0C15093F">
              <w:rPr>
                <w:rFonts w:ascii="Verdana" w:eastAsia="Verdana" w:hAnsi="Verdana" w:cs="Verdana"/>
                <w:color w:val="00B050"/>
                <w:sz w:val="20"/>
                <w:szCs w:val="20"/>
                <w:lang w:val="la-Latn"/>
              </w:rPr>
              <w:t xml:space="preserve">180 dienų </w:t>
            </w:r>
            <w:r w:rsidRPr="0C15093F">
              <w:rPr>
                <w:rFonts w:ascii="Verdana" w:eastAsia="Verdana" w:hAnsi="Verdana" w:cs="Verdana"/>
                <w:color w:val="000000" w:themeColor="text1"/>
                <w:sz w:val="20"/>
                <w:szCs w:val="20"/>
                <w:lang w:val="la-Latn"/>
              </w:rPr>
              <w:t xml:space="preserve">iki </w:t>
            </w:r>
            <w:r w:rsidRPr="0C15093F">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C15093F">
              <w:rPr>
                <w:rFonts w:ascii="Verdana" w:eastAsia="Verdana" w:hAnsi="Verdana" w:cs="Verdana"/>
                <w:color w:val="000000" w:themeColor="text1"/>
                <w:sz w:val="20"/>
                <w:szCs w:val="20"/>
                <w:lang w:val="la-Latn"/>
              </w:rPr>
              <w:t xml:space="preserve">umentus. </w:t>
            </w:r>
            <w:r w:rsidRPr="0C15093F">
              <w:rPr>
                <w:rFonts w:ascii="Verdana" w:eastAsia="Verdana" w:hAnsi="Verdana" w:cs="Verdana"/>
                <w:b/>
                <w:bCs/>
                <w:i/>
                <w:iCs/>
                <w:color w:val="000000" w:themeColor="text1"/>
                <w:sz w:val="20"/>
                <w:szCs w:val="20"/>
                <w:lang w:val="la-Latn"/>
              </w:rPr>
              <w:t>Pavyzdys</w:t>
            </w:r>
            <w:r w:rsidRPr="0C15093F">
              <w:rPr>
                <w:rFonts w:ascii="Verdana" w:eastAsia="Verdana" w:hAnsi="Verdana" w:cs="Verdana"/>
                <w:i/>
                <w:iCs/>
                <w:color w:val="000000" w:themeColor="text1"/>
                <w:sz w:val="20"/>
                <w:szCs w:val="20"/>
                <w:lang w:val="la-Latn"/>
              </w:rPr>
              <w:t xml:space="preserve">: Jeigu perkančioji organizacija 2022-10-10 kreipėsi į tiekėją prašydama iki 2022-10-14 pateikti įrodančius dokumentus, jie turi būti išduoti ne anksčiau kaip 180 dienų, jas skaičiuojant atgal nuo 2022-10-14. </w:t>
            </w:r>
          </w:p>
          <w:p w14:paraId="4CC324FE" w14:textId="30CD56AD" w:rsidR="0C15093F" w:rsidRDefault="0C15093F" w:rsidP="0C15093F">
            <w:pPr>
              <w:spacing w:after="0" w:line="256" w:lineRule="auto"/>
              <w:jc w:val="both"/>
              <w:rPr>
                <w:rFonts w:ascii="Verdana" w:eastAsia="Verdana" w:hAnsi="Verdana" w:cs="Verdana"/>
                <w:color w:val="000000" w:themeColor="text1"/>
                <w:sz w:val="20"/>
                <w:szCs w:val="20"/>
              </w:rPr>
            </w:pPr>
          </w:p>
          <w:p w14:paraId="196A8505" w14:textId="1B413DA2"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109E9EAF" w14:textId="181A037A" w:rsidR="0C15093F" w:rsidRDefault="0C15093F" w:rsidP="0C15093F">
            <w:pPr>
              <w:spacing w:after="0" w:line="256" w:lineRule="auto"/>
              <w:jc w:val="both"/>
              <w:rPr>
                <w:rFonts w:ascii="Verdana" w:eastAsia="Verdana" w:hAnsi="Verdana" w:cs="Verdana"/>
                <w:color w:val="000000" w:themeColor="text1"/>
                <w:sz w:val="20"/>
                <w:szCs w:val="20"/>
              </w:rPr>
            </w:pPr>
          </w:p>
          <w:p w14:paraId="3EE4BF36" w14:textId="32CC70F5" w:rsidR="0C15093F" w:rsidRDefault="0C15093F" w:rsidP="0C15093F">
            <w:pPr>
              <w:spacing w:after="0" w:line="240" w:lineRule="auto"/>
              <w:jc w:val="both"/>
              <w:rPr>
                <w:rFonts w:ascii="Verdana" w:eastAsia="Verdana" w:hAnsi="Verdana" w:cs="Verdana"/>
                <w:color w:val="000000" w:themeColor="text1"/>
                <w:sz w:val="20"/>
                <w:szCs w:val="20"/>
              </w:rPr>
            </w:pPr>
            <w:r w:rsidRPr="0C15093F">
              <w:rPr>
                <w:rFonts w:ascii="Verdana" w:eastAsia="Verdana" w:hAnsi="Verdana" w:cs="Verdana"/>
                <w:b/>
                <w:bCs/>
                <w:i/>
                <w:iCs/>
                <w:color w:val="000000" w:themeColor="text1"/>
                <w:sz w:val="20"/>
                <w:szCs w:val="20"/>
              </w:rPr>
              <w:t>PASTABA</w:t>
            </w:r>
          </w:p>
          <w:p w14:paraId="2C822A56" w14:textId="5498557A" w:rsidR="0C15093F" w:rsidRDefault="0C15093F" w:rsidP="0C15093F">
            <w:pPr>
              <w:spacing w:after="0" w:line="240"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 xml:space="preserve">Pažymų, patvirtinančių VPĮ 46 straipsnyje nurodytų tiekėjo pašalinimo pagrindų nebuvimą, pateikti </w:t>
            </w:r>
            <w:r w:rsidRPr="0C15093F">
              <w:rPr>
                <w:rFonts w:ascii="Verdana" w:eastAsia="Verdana" w:hAnsi="Verdana" w:cs="Verdana"/>
                <w:b/>
                <w:bCs/>
                <w:color w:val="000000" w:themeColor="text1"/>
                <w:sz w:val="20"/>
                <w:szCs w:val="20"/>
              </w:rPr>
              <w:t>nereikalaujama</w:t>
            </w:r>
            <w:r w:rsidRPr="0C15093F">
              <w:rPr>
                <w:rFonts w:ascii="Verdana" w:eastAsia="Verdana" w:hAnsi="Verdana" w:cs="Verdana"/>
                <w:color w:val="000000" w:themeColor="text1"/>
                <w:sz w:val="20"/>
                <w:szCs w:val="20"/>
              </w:rPr>
              <w:t>. Jų perkančioji organizacija reikalaus tik turėdama pagrįstų abejonių dėl tiekėjo patikimumo.</w:t>
            </w:r>
          </w:p>
          <w:p w14:paraId="44CC6B74" w14:textId="63E8A9B2" w:rsidR="0C15093F" w:rsidRDefault="0C15093F" w:rsidP="0C15093F">
            <w:pPr>
              <w:spacing w:after="0" w:line="256" w:lineRule="auto"/>
              <w:jc w:val="both"/>
              <w:rPr>
                <w:rFonts w:ascii="Verdana" w:eastAsia="Verdana" w:hAnsi="Verdana" w:cs="Verdana"/>
                <w:color w:val="000000" w:themeColor="text1"/>
                <w:sz w:val="20"/>
                <w:szCs w:val="20"/>
              </w:rPr>
            </w:pPr>
          </w:p>
          <w:p w14:paraId="2FCC4C22" w14:textId="3EBCD520" w:rsidR="0C15093F" w:rsidRDefault="0C15093F" w:rsidP="0C15093F">
            <w:pPr>
              <w:spacing w:after="0" w:line="256" w:lineRule="auto"/>
              <w:jc w:val="both"/>
              <w:rPr>
                <w:rFonts w:ascii="Verdana" w:eastAsia="Verdana" w:hAnsi="Verdana" w:cs="Verdana"/>
                <w:color w:val="000000" w:themeColor="text1"/>
                <w:sz w:val="20"/>
                <w:szCs w:val="20"/>
              </w:rPr>
            </w:pPr>
          </w:p>
        </w:tc>
      </w:tr>
      <w:tr w:rsidR="0C15093F" w14:paraId="7B6D5655"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13B486" w14:textId="619EFD1E"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2.</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CD5682B" w14:textId="555774AB" w:rsidR="0C15093F" w:rsidRDefault="0C15093F" w:rsidP="0C15093F">
            <w:pPr>
              <w:pStyle w:val="NoSpacing"/>
              <w:spacing w:line="256" w:lineRule="auto"/>
              <w:jc w:val="both"/>
              <w:rPr>
                <w:rFonts w:ascii="Verdana" w:eastAsia="Verdana" w:hAnsi="Verdana" w:cs="Verdana"/>
                <w:color w:val="000000" w:themeColor="text1"/>
                <w:sz w:val="20"/>
                <w:szCs w:val="20"/>
                <w:lang w:val="la-Latn"/>
              </w:rPr>
            </w:pPr>
            <w:r w:rsidRPr="0C15093F">
              <w:rPr>
                <w:rFonts w:ascii="Verdana" w:eastAsia="Verdana" w:hAnsi="Verdana" w:cs="Verdana"/>
                <w:color w:val="000000" w:themeColor="text1"/>
                <w:sz w:val="20"/>
                <w:szCs w:val="20"/>
                <w:lang w:val="la-Latn"/>
              </w:rPr>
              <w:t>Tiekėjas yra neatlikęs jam paskirtos baudžiamojo poveikio priemonės – uždraudimo juridiniam asmeniui dalyvauti viešuosiuose pirkimuose.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0014C30" w14:textId="3CFA7C0A" w:rsidR="0C15093F" w:rsidRDefault="0C15093F" w:rsidP="0C15093F">
            <w:pPr>
              <w:pStyle w:val="NoSpacing"/>
              <w:jc w:val="both"/>
              <w:rPr>
                <w:rFonts w:ascii="Verdana" w:eastAsia="Verdana" w:hAnsi="Verdana" w:cs="Verdana"/>
                <w:color w:val="000000" w:themeColor="text1"/>
                <w:sz w:val="20"/>
                <w:szCs w:val="20"/>
                <w:lang w:val="en-US"/>
              </w:rPr>
            </w:pPr>
            <w:r w:rsidRPr="0C15093F">
              <w:rPr>
                <w:rFonts w:ascii="Verdana" w:eastAsia="Verdana" w:hAnsi="Verdana" w:cs="Verdana"/>
                <w:b/>
                <w:bCs/>
                <w:color w:val="000000" w:themeColor="text1"/>
                <w:sz w:val="20"/>
                <w:szCs w:val="20"/>
                <w:lang w:val="la-Latn"/>
              </w:rPr>
              <w:t>VPĮ 46 straipsnio 2¹ dalis</w:t>
            </w:r>
          </w:p>
          <w:p w14:paraId="3527C895" w14:textId="2F0044B4" w:rsidR="0C15093F" w:rsidRDefault="0C15093F" w:rsidP="0C15093F">
            <w:pPr>
              <w:pStyle w:val="NoSpacing"/>
              <w:jc w:val="both"/>
              <w:rPr>
                <w:rFonts w:ascii="Verdana" w:eastAsia="Verdana" w:hAnsi="Verdana" w:cs="Verdana"/>
                <w:color w:val="000000" w:themeColor="text1"/>
                <w:sz w:val="20"/>
                <w:szCs w:val="20"/>
                <w:lang w:val="en-US"/>
              </w:rPr>
            </w:pPr>
            <w:r w:rsidRPr="0C15093F">
              <w:rPr>
                <w:rFonts w:ascii="Verdana" w:eastAsia="Verdana" w:hAnsi="Verdana" w:cs="Verdana"/>
                <w:b/>
                <w:bCs/>
                <w:color w:val="000000" w:themeColor="text1"/>
                <w:sz w:val="20"/>
                <w:szCs w:val="20"/>
                <w:lang w:val="la-Latn"/>
              </w:rPr>
              <w:t xml:space="preserve"> </w:t>
            </w:r>
          </w:p>
          <w:p w14:paraId="55DB752E" w14:textId="69AC4644" w:rsidR="0C15093F" w:rsidRDefault="0C15093F" w:rsidP="0C15093F">
            <w:pPr>
              <w:pStyle w:val="NoSpacing"/>
              <w:jc w:val="both"/>
              <w:rPr>
                <w:rFonts w:ascii="Verdana" w:eastAsia="Verdana" w:hAnsi="Verdana" w:cs="Verdana"/>
                <w:color w:val="000000" w:themeColor="text1"/>
                <w:sz w:val="20"/>
                <w:szCs w:val="20"/>
                <w:lang w:val="en-US"/>
              </w:rPr>
            </w:pPr>
            <w:r w:rsidRPr="0C15093F">
              <w:rPr>
                <w:rFonts w:ascii="Verdana" w:eastAsia="Verdana" w:hAnsi="Verdana" w:cs="Verdana"/>
                <w:color w:val="000000" w:themeColor="text1"/>
                <w:sz w:val="20"/>
                <w:szCs w:val="20"/>
                <w:lang w:val="la-Latn"/>
              </w:rPr>
              <w:t>EBVPD III dalies D2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D0E14AD" w14:textId="7DCC2115" w:rsidR="0C15093F" w:rsidRDefault="0C15093F" w:rsidP="0C15093F">
            <w:pPr>
              <w:pStyle w:val="NoSpacing"/>
              <w:jc w:val="both"/>
              <w:rPr>
                <w:rFonts w:ascii="Verdana" w:eastAsia="Verdana" w:hAnsi="Verdana" w:cs="Verdana"/>
                <w:color w:val="000000" w:themeColor="text1"/>
                <w:sz w:val="20"/>
                <w:szCs w:val="20"/>
                <w:lang w:val="en-US"/>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3933A894" w14:textId="111F157C" w:rsidR="0C15093F" w:rsidRDefault="0C15093F" w:rsidP="0C15093F">
            <w:pPr>
              <w:spacing w:after="0" w:line="256" w:lineRule="auto"/>
              <w:jc w:val="both"/>
              <w:rPr>
                <w:rFonts w:ascii="Verdana" w:eastAsia="Verdana" w:hAnsi="Verdana" w:cs="Verdana"/>
                <w:color w:val="000000" w:themeColor="text1"/>
                <w:sz w:val="20"/>
                <w:szCs w:val="20"/>
                <w:lang w:val="la-Latn"/>
              </w:rPr>
            </w:pPr>
          </w:p>
        </w:tc>
      </w:tr>
      <w:tr w:rsidR="0C15093F" w14:paraId="50B6278E"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287934" w14:textId="3B7FC793"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3.</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4A2AF0E" w14:textId="4DC3408D"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BB56C2A" w14:textId="4E63F573" w:rsidR="0C15093F" w:rsidRDefault="0C15093F" w:rsidP="0C15093F">
            <w:pPr>
              <w:spacing w:after="0" w:line="256" w:lineRule="auto"/>
              <w:jc w:val="both"/>
              <w:rPr>
                <w:rFonts w:ascii="Verdana" w:eastAsia="Verdana" w:hAnsi="Verdana" w:cs="Verdana"/>
                <w:color w:val="000000" w:themeColor="text1"/>
                <w:sz w:val="20"/>
                <w:szCs w:val="20"/>
              </w:rPr>
            </w:pPr>
          </w:p>
          <w:p w14:paraId="41E189EA" w14:textId="301B2234"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Laikoma, kad tiekėjas nuteistas už aukščiau nurodytą nusikalstamą veiką, kai dėl:</w:t>
            </w:r>
          </w:p>
          <w:p w14:paraId="71E33124" w14:textId="12ED5355"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1) tiekėjo, kuris yra fizinis asmuo, per pastaruosius 5 metus buvo priimtas ir įsiteisėjęs apkaltinamasis teismo nuosprendis ir šis asmuo turi neišnykusį ar nepanaikintą teistumą;</w:t>
            </w:r>
          </w:p>
          <w:p w14:paraId="61F99D0C" w14:textId="4FEC5F5A"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3F98237" w14:textId="3120CEBC" w:rsidR="0C15093F" w:rsidRDefault="0C15093F" w:rsidP="0C15093F">
            <w:pPr>
              <w:spacing w:after="0" w:line="256" w:lineRule="auto"/>
              <w:jc w:val="both"/>
              <w:rPr>
                <w:rFonts w:ascii="Verdana" w:eastAsia="Verdana" w:hAnsi="Verdana" w:cs="Verdana"/>
                <w:color w:val="000000" w:themeColor="text1"/>
                <w:sz w:val="20"/>
                <w:szCs w:val="20"/>
              </w:rPr>
            </w:pPr>
          </w:p>
          <w:p w14:paraId="42E8F707" w14:textId="61BE9B5F"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Tačiau ši nuostata netaikoma, jeigu:</w:t>
            </w:r>
          </w:p>
          <w:p w14:paraId="7168F65E" w14:textId="492476B3"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1) tiekėjas yra įsipareigojęs sumokėti mokesčius, įskaitant socialinio draudimo įmokas ir dėl to laikomas jau įvykdžiusiu šioje dalyje nurodytus įsipareigojimus;</w:t>
            </w:r>
          </w:p>
          <w:p w14:paraId="5A59128D" w14:textId="2187093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2) įsiskolinimo suma neviršija 50 Eur (penkiasdešimt eurų);</w:t>
            </w:r>
          </w:p>
          <w:p w14:paraId="4BEEA4D6" w14:textId="51635DA8"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84BF61" w14:textId="1BBCD27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3 dalis</w:t>
            </w:r>
          </w:p>
          <w:p w14:paraId="4B8B3734" w14:textId="02581E3F" w:rsidR="0C15093F" w:rsidRDefault="0C15093F" w:rsidP="0C15093F">
            <w:pPr>
              <w:spacing w:after="0" w:line="256" w:lineRule="auto"/>
              <w:jc w:val="both"/>
              <w:rPr>
                <w:rFonts w:ascii="Verdana" w:eastAsia="Verdana" w:hAnsi="Verdana" w:cs="Verdana"/>
                <w:color w:val="000000" w:themeColor="text1"/>
                <w:sz w:val="20"/>
                <w:szCs w:val="20"/>
              </w:rPr>
            </w:pPr>
          </w:p>
          <w:p w14:paraId="2585F16D" w14:textId="1D621241"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B1 ir B2 punktai</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05B4DDD" w14:textId="373C0ECA"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1) Dėl įsipareigojimų, susijusių su mokesčių mokėjimu, įvykdymo iš Lietuvoje įsteigtų subjektų prašoma:</w:t>
            </w:r>
          </w:p>
          <w:p w14:paraId="3DA99015" w14:textId="680B1DF9" w:rsidR="0C15093F" w:rsidRDefault="0C15093F" w:rsidP="0C15093F">
            <w:pPr>
              <w:spacing w:after="0" w:line="256" w:lineRule="auto"/>
              <w:jc w:val="both"/>
              <w:rPr>
                <w:rFonts w:ascii="Verdana" w:eastAsia="Verdana" w:hAnsi="Verdana" w:cs="Verdana"/>
                <w:color w:val="000000" w:themeColor="text1"/>
                <w:sz w:val="20"/>
                <w:szCs w:val="20"/>
              </w:rPr>
            </w:pPr>
          </w:p>
          <w:p w14:paraId="2624A810" w14:textId="4F42638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išrašo iš teismo sprendimo (jei toks yra) arba Valstybinės mokesčių inspekcijos prie Lietuvos Respublikos finansų ministerijos išduoto dokumento,</w:t>
            </w:r>
          </w:p>
          <w:p w14:paraId="08AF3505" w14:textId="7538582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arba valstybės įmonės Registrų centro Lietuvos Respublikos Vyriausybės nustatyta tvarka išduoto dokumento, patvirtinančio jungtinius kompetentingų institucijų tvarkomus duomenis.</w:t>
            </w:r>
          </w:p>
          <w:p w14:paraId="466B1ED7" w14:textId="3EA65661" w:rsidR="0C15093F" w:rsidRDefault="0C15093F" w:rsidP="0C15093F">
            <w:pPr>
              <w:spacing w:after="0" w:line="256" w:lineRule="auto"/>
              <w:jc w:val="both"/>
              <w:rPr>
                <w:rFonts w:ascii="Verdana" w:eastAsia="Verdana" w:hAnsi="Verdana" w:cs="Verdana"/>
                <w:color w:val="000000" w:themeColor="text1"/>
                <w:sz w:val="20"/>
                <w:szCs w:val="20"/>
              </w:rPr>
            </w:pPr>
          </w:p>
          <w:p w14:paraId="026FCA43" w14:textId="66A2C8D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ne Lietuvoje įsteigtų subjektų reikalaujama:</w:t>
            </w:r>
          </w:p>
          <w:p w14:paraId="004A69C2" w14:textId="7ACC0990" w:rsidR="0C15093F" w:rsidRDefault="0C15093F" w:rsidP="0C15093F">
            <w:pPr>
              <w:pStyle w:val="NoSpacing"/>
              <w:spacing w:line="256" w:lineRule="auto"/>
              <w:ind w:left="314"/>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atitinkamos užsienio šalies institucijos dokumento</w:t>
            </w:r>
            <w:r w:rsidRPr="0C15093F">
              <w:rPr>
                <w:rFonts w:ascii="Verdana" w:eastAsia="Verdana" w:hAnsi="Verdana" w:cs="Verdana"/>
                <w:color w:val="000000" w:themeColor="text1"/>
                <w:sz w:val="20"/>
                <w:szCs w:val="20"/>
                <w:vertAlign w:val="superscript"/>
                <w:lang w:val="la-Latn"/>
              </w:rPr>
              <w:t>2</w:t>
            </w:r>
            <w:r w:rsidRPr="0C15093F">
              <w:rPr>
                <w:rFonts w:ascii="Verdana" w:eastAsia="Verdana" w:hAnsi="Verdana" w:cs="Verdana"/>
                <w:color w:val="000000" w:themeColor="text1"/>
                <w:sz w:val="20"/>
                <w:szCs w:val="20"/>
                <w:lang w:val="la-Latn"/>
              </w:rPr>
              <w:t>.</w:t>
            </w:r>
          </w:p>
          <w:p w14:paraId="1210BD6F" w14:textId="0ABC1761" w:rsidR="0C15093F" w:rsidRDefault="0C15093F" w:rsidP="0C15093F">
            <w:pPr>
              <w:spacing w:after="0" w:line="256" w:lineRule="auto"/>
              <w:jc w:val="both"/>
              <w:rPr>
                <w:rFonts w:ascii="Verdana" w:eastAsia="Verdana" w:hAnsi="Verdana" w:cs="Verdana"/>
                <w:color w:val="000000" w:themeColor="text1"/>
                <w:sz w:val="20"/>
                <w:szCs w:val="20"/>
              </w:rPr>
            </w:pPr>
          </w:p>
          <w:p w14:paraId="7C1AC3F8" w14:textId="0F0E1B3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Nurodyti dokumentai turi būti  išduoti ne anksčiau kaip </w:t>
            </w:r>
            <w:r w:rsidRPr="0C15093F">
              <w:rPr>
                <w:rFonts w:ascii="Verdana" w:eastAsia="Verdana" w:hAnsi="Verdana" w:cs="Verdana"/>
                <w:color w:val="00B050"/>
                <w:sz w:val="20"/>
                <w:szCs w:val="20"/>
                <w:lang w:val="la-Latn"/>
              </w:rPr>
              <w:t>120</w:t>
            </w:r>
            <w:r w:rsidRPr="0C15093F">
              <w:rPr>
                <w:rFonts w:ascii="Verdana" w:eastAsia="Verdana" w:hAnsi="Verdana" w:cs="Verdana"/>
                <w:color w:val="000000" w:themeColor="text1"/>
                <w:sz w:val="20"/>
                <w:szCs w:val="20"/>
                <w:lang w:val="la-Latn"/>
              </w:rPr>
              <w:t xml:space="preserve"> </w:t>
            </w:r>
            <w:r w:rsidRPr="0C15093F">
              <w:rPr>
                <w:rFonts w:ascii="Verdana" w:eastAsia="Verdana" w:hAnsi="Verdana" w:cs="Verdana"/>
                <w:color w:val="00B050"/>
                <w:sz w:val="20"/>
                <w:szCs w:val="20"/>
                <w:lang w:val="la-Latn"/>
              </w:rPr>
              <w:t>dienų</w:t>
            </w:r>
            <w:r w:rsidRPr="0C15093F">
              <w:rPr>
                <w:rFonts w:ascii="Verdana" w:eastAsia="Verdana" w:hAnsi="Verdana" w:cs="Verdana"/>
                <w:color w:val="000000" w:themeColor="text1"/>
                <w:sz w:val="20"/>
                <w:szCs w:val="20"/>
                <w:lang w:val="la-Latn"/>
              </w:rPr>
              <w:t xml:space="preserve"> iki </w:t>
            </w:r>
            <w:r w:rsidRPr="0C15093F">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C15093F">
              <w:rPr>
                <w:rFonts w:ascii="Verdana" w:eastAsia="Verdana" w:hAnsi="Verdana" w:cs="Verdana"/>
                <w:color w:val="000000" w:themeColor="text1"/>
                <w:sz w:val="20"/>
                <w:szCs w:val="20"/>
                <w:lang w:val="la-Latn"/>
              </w:rPr>
              <w:t xml:space="preserve">umentus. </w:t>
            </w:r>
            <w:r w:rsidRPr="0C15093F">
              <w:rPr>
                <w:rFonts w:ascii="Verdana" w:eastAsia="Verdana" w:hAnsi="Verdana" w:cs="Verdana"/>
                <w:b/>
                <w:bCs/>
                <w:i/>
                <w:iCs/>
                <w:color w:val="000000" w:themeColor="text1"/>
                <w:sz w:val="20"/>
                <w:szCs w:val="20"/>
                <w:lang w:val="la-Latn"/>
              </w:rPr>
              <w:t>Pavyzdys</w:t>
            </w:r>
            <w:r w:rsidRPr="0C15093F">
              <w:rPr>
                <w:rFonts w:ascii="Verdana" w:eastAsia="Verdana" w:hAnsi="Verdana" w:cs="Verdana"/>
                <w:i/>
                <w:iCs/>
                <w:color w:val="000000" w:themeColor="text1"/>
                <w:sz w:val="20"/>
                <w:szCs w:val="20"/>
                <w:lang w:val="la-Latn"/>
              </w:rPr>
              <w:t xml:space="preserve">: Jeigu perkančioji organizacija 2022-10-10 kreipėsi į tiekėją prašydama iki 2022-10-14 pateikti įrodančius dokumentus, jie turi būti išduoti ne anksčiau kaip 120 dienų, jas skaičiuojant atgal nuo 2022-10-14. </w:t>
            </w:r>
          </w:p>
          <w:p w14:paraId="32D02940" w14:textId="6EE3B8B5" w:rsidR="0C15093F" w:rsidRDefault="0C15093F" w:rsidP="0C15093F">
            <w:pPr>
              <w:spacing w:after="0" w:line="256" w:lineRule="auto"/>
              <w:jc w:val="both"/>
              <w:rPr>
                <w:rFonts w:ascii="Verdana" w:eastAsia="Verdana" w:hAnsi="Verdana" w:cs="Verdana"/>
                <w:color w:val="7030A0"/>
                <w:sz w:val="20"/>
                <w:szCs w:val="20"/>
              </w:rPr>
            </w:pPr>
          </w:p>
          <w:p w14:paraId="768772CB" w14:textId="6E3DFFC2"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620D9CEA" w14:textId="396E8EDE" w:rsidR="0C15093F" w:rsidRDefault="0C15093F" w:rsidP="0C15093F">
            <w:pPr>
              <w:spacing w:after="0" w:line="256" w:lineRule="auto"/>
              <w:jc w:val="both"/>
              <w:rPr>
                <w:rFonts w:ascii="Verdana" w:eastAsia="Verdana" w:hAnsi="Verdana" w:cs="Verdana"/>
                <w:color w:val="000000" w:themeColor="text1"/>
                <w:sz w:val="20"/>
                <w:szCs w:val="20"/>
              </w:rPr>
            </w:pPr>
          </w:p>
          <w:p w14:paraId="1915BB45" w14:textId="1863432A"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2) Dėl įsipareigojimų, susijusių su socialinio draudimo įmokų mokėjimu, įvykdymo iš Lietuvoje įsteigtų subjektų prašoma:</w:t>
            </w:r>
          </w:p>
          <w:p w14:paraId="29B79F3C" w14:textId="78B5B8F1"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r w:rsidRPr="0C15093F">
                <w:rPr>
                  <w:rStyle w:val="Hyperlink"/>
                  <w:rFonts w:ascii="Verdana" w:eastAsia="Verdana" w:hAnsi="Verdana" w:cs="Verdana"/>
                  <w:sz w:val="20"/>
                  <w:szCs w:val="20"/>
                  <w:lang w:val="la-Latn"/>
                </w:rPr>
                <w:t>http://draudejai.sodra.lt/draudeju_viesi_duomenys/</w:t>
              </w:r>
            </w:hyperlink>
            <w:r w:rsidRPr="0C15093F">
              <w:rPr>
                <w:rFonts w:ascii="Verdana" w:eastAsia="Verdana" w:hAnsi="Verdana" w:cs="Verdana"/>
                <w:color w:val="000000" w:themeColor="text1"/>
                <w:sz w:val="20"/>
                <w:szCs w:val="20"/>
                <w:lang w:val="la-Latn"/>
              </w:rPr>
              <w:t>.</w:t>
            </w:r>
          </w:p>
          <w:p w14:paraId="4C86624B" w14:textId="1D2F1C1B" w:rsidR="0C15093F" w:rsidRDefault="0C15093F" w:rsidP="0C15093F">
            <w:pPr>
              <w:spacing w:after="0" w:line="256" w:lineRule="auto"/>
              <w:jc w:val="both"/>
              <w:rPr>
                <w:rFonts w:ascii="Verdana" w:eastAsia="Verdana" w:hAnsi="Verdana" w:cs="Verdana"/>
                <w:color w:val="000000" w:themeColor="text1"/>
                <w:sz w:val="20"/>
                <w:szCs w:val="20"/>
              </w:rPr>
            </w:pPr>
          </w:p>
          <w:p w14:paraId="1771A4C4" w14:textId="28BF6C47"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369F79" w14:textId="7D645764" w:rsidR="0C15093F" w:rsidRDefault="0C15093F" w:rsidP="0C15093F">
            <w:pPr>
              <w:spacing w:after="0" w:line="256" w:lineRule="auto"/>
              <w:jc w:val="both"/>
              <w:rPr>
                <w:rFonts w:ascii="Verdana" w:eastAsia="Verdana" w:hAnsi="Verdana" w:cs="Verdana"/>
                <w:color w:val="000000" w:themeColor="text1"/>
                <w:sz w:val="20"/>
                <w:szCs w:val="20"/>
              </w:rPr>
            </w:pPr>
          </w:p>
          <w:p w14:paraId="6F4F4E77" w14:textId="7BF346E5"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1F710D1" w14:textId="3527E52E" w:rsidR="0C15093F" w:rsidRDefault="0C15093F" w:rsidP="0C15093F">
            <w:pPr>
              <w:spacing w:after="0" w:line="256" w:lineRule="auto"/>
              <w:jc w:val="both"/>
              <w:rPr>
                <w:rFonts w:ascii="Verdana" w:eastAsia="Verdana" w:hAnsi="Verdana" w:cs="Verdana"/>
                <w:color w:val="000000" w:themeColor="text1"/>
                <w:sz w:val="20"/>
                <w:szCs w:val="20"/>
              </w:rPr>
            </w:pPr>
          </w:p>
          <w:p w14:paraId="5BA8690B" w14:textId="5DEC299D"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ne Lietuvoje įsteigtų subjektų reikalaujama:</w:t>
            </w:r>
          </w:p>
          <w:p w14:paraId="554A177B" w14:textId="46338F00" w:rsidR="0C15093F" w:rsidRDefault="0C15093F" w:rsidP="0C15093F">
            <w:pPr>
              <w:pStyle w:val="NoSpacing"/>
              <w:spacing w:line="256" w:lineRule="auto"/>
              <w:ind w:left="314"/>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atitinkamos užsienio šalies kompetentingos institucijos dokumento</w:t>
            </w:r>
            <w:r w:rsidRPr="0C15093F">
              <w:rPr>
                <w:rFonts w:ascii="Verdana" w:eastAsia="Verdana" w:hAnsi="Verdana" w:cs="Verdana"/>
                <w:color w:val="000000" w:themeColor="text1"/>
                <w:sz w:val="20"/>
                <w:szCs w:val="20"/>
                <w:vertAlign w:val="superscript"/>
                <w:lang w:val="la-Latn"/>
              </w:rPr>
              <w:t>3</w:t>
            </w:r>
            <w:r w:rsidRPr="0C15093F">
              <w:rPr>
                <w:rFonts w:ascii="Verdana" w:eastAsia="Verdana" w:hAnsi="Verdana" w:cs="Verdana"/>
                <w:color w:val="000000" w:themeColor="text1"/>
                <w:sz w:val="20"/>
                <w:szCs w:val="20"/>
                <w:lang w:val="la-Latn"/>
              </w:rPr>
              <w:t>.</w:t>
            </w:r>
          </w:p>
          <w:p w14:paraId="4EFEC40E" w14:textId="6CF455A5" w:rsidR="0C15093F" w:rsidRDefault="0C15093F" w:rsidP="0C15093F">
            <w:pPr>
              <w:spacing w:after="0" w:line="256" w:lineRule="auto"/>
              <w:jc w:val="both"/>
              <w:rPr>
                <w:rFonts w:ascii="Verdana" w:eastAsia="Verdana" w:hAnsi="Verdana" w:cs="Verdana"/>
                <w:color w:val="000000" w:themeColor="text1"/>
                <w:sz w:val="20"/>
                <w:szCs w:val="20"/>
              </w:rPr>
            </w:pPr>
          </w:p>
          <w:p w14:paraId="4B9659BD" w14:textId="6A1D9495"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Nurodyti dokumentai turi būti  išduoti ne anksčiau kaip </w:t>
            </w:r>
            <w:r w:rsidRPr="0C15093F">
              <w:rPr>
                <w:rFonts w:ascii="Verdana" w:eastAsia="Verdana" w:hAnsi="Verdana" w:cs="Verdana"/>
                <w:color w:val="00B050"/>
                <w:sz w:val="20"/>
                <w:szCs w:val="20"/>
                <w:lang w:val="la-Latn"/>
              </w:rPr>
              <w:t>120</w:t>
            </w:r>
            <w:r w:rsidRPr="0C15093F">
              <w:rPr>
                <w:rFonts w:ascii="Verdana" w:eastAsia="Verdana" w:hAnsi="Verdana" w:cs="Verdana"/>
                <w:color w:val="000000" w:themeColor="text1"/>
                <w:sz w:val="20"/>
                <w:szCs w:val="20"/>
                <w:lang w:val="la-Latn"/>
              </w:rPr>
              <w:t xml:space="preserve"> </w:t>
            </w:r>
            <w:r w:rsidRPr="0C15093F">
              <w:rPr>
                <w:rFonts w:ascii="Verdana" w:eastAsia="Verdana" w:hAnsi="Verdana" w:cs="Verdana"/>
                <w:color w:val="00B050"/>
                <w:sz w:val="20"/>
                <w:szCs w:val="20"/>
                <w:lang w:val="la-Latn"/>
              </w:rPr>
              <w:t>dienų</w:t>
            </w:r>
            <w:r w:rsidRPr="0C15093F">
              <w:rPr>
                <w:rFonts w:ascii="Verdana" w:eastAsia="Verdana" w:hAnsi="Verdana" w:cs="Verdana"/>
                <w:color w:val="000000" w:themeColor="text1"/>
                <w:sz w:val="20"/>
                <w:szCs w:val="20"/>
                <w:lang w:val="la-Latn"/>
              </w:rPr>
              <w:t xml:space="preserve"> iki </w:t>
            </w:r>
            <w:r w:rsidRPr="0C15093F">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C15093F">
              <w:rPr>
                <w:rFonts w:ascii="Verdana" w:eastAsia="Verdana" w:hAnsi="Verdana" w:cs="Verdana"/>
                <w:color w:val="000000" w:themeColor="text1"/>
                <w:sz w:val="20"/>
                <w:szCs w:val="20"/>
                <w:lang w:val="la-Latn"/>
              </w:rPr>
              <w:t xml:space="preserve">umentus. </w:t>
            </w:r>
            <w:r w:rsidRPr="0C15093F">
              <w:rPr>
                <w:rFonts w:ascii="Verdana" w:eastAsia="Verdana" w:hAnsi="Verdana" w:cs="Verdana"/>
                <w:b/>
                <w:bCs/>
                <w:i/>
                <w:iCs/>
                <w:color w:val="000000" w:themeColor="text1"/>
                <w:sz w:val="20"/>
                <w:szCs w:val="20"/>
                <w:lang w:val="la-Latn"/>
              </w:rPr>
              <w:t>Pavyzdys</w:t>
            </w:r>
            <w:r w:rsidRPr="0C15093F">
              <w:rPr>
                <w:rFonts w:ascii="Verdana" w:eastAsia="Verdana" w:hAnsi="Verdana" w:cs="Verdana"/>
                <w:i/>
                <w:iCs/>
                <w:color w:val="000000" w:themeColor="text1"/>
                <w:sz w:val="20"/>
                <w:szCs w:val="20"/>
                <w:lang w:val="la-Latn"/>
              </w:rPr>
              <w:t>: Jeigu perkančioji organizacija 2022-10-10 kreipėsi į tiekėją prašydama iki 2022-10-14 pateikti įrodančius dokumentus, jie turi būti išduoti ne anksčiau kaip 120 dienų, jas skaičiuojant atgal nuo 2022-10-14.</w:t>
            </w:r>
          </w:p>
          <w:p w14:paraId="1FBF49AC" w14:textId="2EBCE4E0" w:rsidR="0C15093F" w:rsidRDefault="0C15093F" w:rsidP="0C15093F">
            <w:pPr>
              <w:spacing w:after="0" w:line="256" w:lineRule="auto"/>
              <w:jc w:val="both"/>
              <w:rPr>
                <w:rFonts w:ascii="Verdana" w:eastAsia="Verdana" w:hAnsi="Verdana" w:cs="Verdana"/>
                <w:color w:val="000000" w:themeColor="text1"/>
                <w:sz w:val="20"/>
                <w:szCs w:val="20"/>
              </w:rPr>
            </w:pPr>
          </w:p>
          <w:p w14:paraId="6E768F3E" w14:textId="55B0CAA8"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30799D88" w14:textId="49E3D9AC" w:rsidR="0C15093F" w:rsidRDefault="0C15093F" w:rsidP="0C15093F">
            <w:pPr>
              <w:spacing w:after="0" w:line="256" w:lineRule="auto"/>
              <w:jc w:val="both"/>
              <w:rPr>
                <w:rFonts w:ascii="Verdana" w:eastAsia="Verdana" w:hAnsi="Verdana" w:cs="Verdana"/>
                <w:color w:val="000000" w:themeColor="text1"/>
                <w:sz w:val="20"/>
                <w:szCs w:val="20"/>
              </w:rPr>
            </w:pPr>
          </w:p>
          <w:p w14:paraId="161573DC" w14:textId="43B7506D" w:rsidR="0C15093F" w:rsidRDefault="0C15093F" w:rsidP="0C15093F">
            <w:pPr>
              <w:spacing w:after="0" w:line="240" w:lineRule="auto"/>
              <w:jc w:val="both"/>
              <w:rPr>
                <w:rFonts w:ascii="Verdana" w:eastAsia="Verdana" w:hAnsi="Verdana" w:cs="Verdana"/>
                <w:color w:val="000000" w:themeColor="text1"/>
                <w:sz w:val="20"/>
                <w:szCs w:val="20"/>
              </w:rPr>
            </w:pPr>
            <w:r w:rsidRPr="0C15093F">
              <w:rPr>
                <w:rFonts w:ascii="Verdana" w:eastAsia="Verdana" w:hAnsi="Verdana" w:cs="Verdana"/>
                <w:b/>
                <w:bCs/>
                <w:i/>
                <w:iCs/>
                <w:color w:val="000000" w:themeColor="text1"/>
                <w:sz w:val="20"/>
                <w:szCs w:val="20"/>
              </w:rPr>
              <w:t>PASTABA</w:t>
            </w:r>
          </w:p>
          <w:p w14:paraId="6A8C1D67" w14:textId="686F35DF" w:rsidR="0C15093F" w:rsidRDefault="0C15093F" w:rsidP="0C15093F">
            <w:pPr>
              <w:spacing w:after="0" w:line="240"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 xml:space="preserve">Pažymų, patvirtinančių VPĮ 46 straipsnyje nurodytų tiekėjo pašalinimo pagrindų nebuvimą, pateikti </w:t>
            </w:r>
            <w:r w:rsidRPr="0C15093F">
              <w:rPr>
                <w:rFonts w:ascii="Verdana" w:eastAsia="Verdana" w:hAnsi="Verdana" w:cs="Verdana"/>
                <w:b/>
                <w:bCs/>
                <w:color w:val="000000" w:themeColor="text1"/>
                <w:sz w:val="20"/>
                <w:szCs w:val="20"/>
              </w:rPr>
              <w:t>nereikalaujama</w:t>
            </w:r>
            <w:r w:rsidRPr="0C15093F">
              <w:rPr>
                <w:rFonts w:ascii="Verdana" w:eastAsia="Verdana" w:hAnsi="Verdana" w:cs="Verdana"/>
                <w:color w:val="000000" w:themeColor="text1"/>
                <w:sz w:val="20"/>
                <w:szCs w:val="20"/>
              </w:rPr>
              <w:t>. Jų perkančioji organizacija reikalaus tik turėdama pagrįstų abejonių dėl tiekėjo patikimumo.</w:t>
            </w:r>
          </w:p>
        </w:tc>
      </w:tr>
      <w:tr w:rsidR="0C15093F" w14:paraId="4A3616C4"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EA74C9" w14:textId="3A62C4A7"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4.</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9A60F47" w14:textId="631C1494"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Tiekėjas su kitais tiekėjais yra sudaręs susitarimų, kuriais siekiama iškreipti konkurenciją atliekamame pirkime, ir perkančioji organizacija dėl to turi įtikinamų duomenų.</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AE0FB5" w14:textId="23ADBB1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1 punktas</w:t>
            </w:r>
          </w:p>
          <w:p w14:paraId="3FA506EF" w14:textId="413A8520" w:rsidR="0C15093F" w:rsidRDefault="0C15093F" w:rsidP="0C15093F">
            <w:pPr>
              <w:spacing w:after="0" w:line="256" w:lineRule="auto"/>
              <w:jc w:val="both"/>
              <w:rPr>
                <w:rFonts w:ascii="Verdana" w:eastAsia="Verdana" w:hAnsi="Verdana" w:cs="Verdana"/>
                <w:color w:val="000000" w:themeColor="text1"/>
                <w:sz w:val="20"/>
                <w:szCs w:val="20"/>
              </w:rPr>
            </w:pPr>
          </w:p>
          <w:p w14:paraId="14F31FCA" w14:textId="020F4FD8"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C10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FBF8E9" w14:textId="689C329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7065F426" w14:textId="140372E3" w:rsidR="0C15093F" w:rsidRDefault="0C15093F" w:rsidP="0C15093F">
            <w:pPr>
              <w:spacing w:after="0" w:line="256" w:lineRule="auto"/>
              <w:jc w:val="both"/>
              <w:rPr>
                <w:rFonts w:ascii="Verdana" w:eastAsia="Verdana" w:hAnsi="Verdana" w:cs="Verdana"/>
                <w:color w:val="000000" w:themeColor="text1"/>
                <w:sz w:val="20"/>
                <w:szCs w:val="20"/>
              </w:rPr>
            </w:pPr>
          </w:p>
          <w:p w14:paraId="29BBDF60" w14:textId="4556738E" w:rsidR="0C15093F" w:rsidRDefault="0C15093F" w:rsidP="0C15093F">
            <w:pPr>
              <w:spacing w:after="0" w:line="256" w:lineRule="auto"/>
              <w:jc w:val="both"/>
              <w:rPr>
                <w:rFonts w:ascii="Verdana" w:eastAsia="Verdana" w:hAnsi="Verdana" w:cs="Verdana"/>
                <w:color w:val="000000" w:themeColor="text1"/>
                <w:sz w:val="20"/>
                <w:szCs w:val="20"/>
              </w:rPr>
            </w:pPr>
          </w:p>
        </w:tc>
      </w:tr>
      <w:tr w:rsidR="0C15093F" w14:paraId="03F3623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635E98B" w14:textId="38D3380B"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5.</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20300D" w14:textId="30228FE8"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Tiekėjas pirkimo metu pateko į interesų konflikto situaciją, kaip apibrėžta VPĮ 21 straipsnyje, ir atitinkamos padėties negalima ištaisyti. </w:t>
            </w:r>
          </w:p>
          <w:p w14:paraId="44F7945E" w14:textId="5DB1E6AF"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22C3E5C" w14:textId="2D018BC8"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2 punktas</w:t>
            </w:r>
          </w:p>
          <w:p w14:paraId="3AC83A55" w14:textId="66560EF8" w:rsidR="0C15093F" w:rsidRDefault="0C15093F" w:rsidP="0C15093F">
            <w:pPr>
              <w:spacing w:after="0" w:line="256" w:lineRule="auto"/>
              <w:jc w:val="both"/>
              <w:rPr>
                <w:rFonts w:ascii="Verdana" w:eastAsia="Verdana" w:hAnsi="Verdana" w:cs="Verdana"/>
                <w:color w:val="000000" w:themeColor="text1"/>
                <w:sz w:val="20"/>
                <w:szCs w:val="20"/>
              </w:rPr>
            </w:pPr>
          </w:p>
          <w:p w14:paraId="67E2B3BB" w14:textId="20E950CF"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C12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DE57FB1" w14:textId="3A166C8B"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151329BF" w14:textId="22480796" w:rsidR="0C15093F" w:rsidRDefault="0C15093F" w:rsidP="0C15093F">
            <w:pPr>
              <w:spacing w:after="0" w:line="256" w:lineRule="auto"/>
              <w:jc w:val="both"/>
              <w:rPr>
                <w:rFonts w:ascii="Verdana" w:eastAsia="Verdana" w:hAnsi="Verdana" w:cs="Verdana"/>
                <w:color w:val="000000" w:themeColor="text1"/>
                <w:sz w:val="20"/>
                <w:szCs w:val="20"/>
              </w:rPr>
            </w:pPr>
          </w:p>
          <w:p w14:paraId="7ACF653C" w14:textId="424959B2" w:rsidR="0C15093F" w:rsidRDefault="0C15093F" w:rsidP="0C15093F">
            <w:pPr>
              <w:spacing w:after="0" w:line="256" w:lineRule="auto"/>
              <w:jc w:val="both"/>
              <w:rPr>
                <w:rFonts w:ascii="Verdana" w:eastAsia="Verdana" w:hAnsi="Verdana" w:cs="Verdana"/>
                <w:color w:val="000000" w:themeColor="text1"/>
                <w:sz w:val="20"/>
                <w:szCs w:val="20"/>
              </w:rPr>
            </w:pPr>
          </w:p>
        </w:tc>
      </w:tr>
      <w:tr w:rsidR="0C15093F" w14:paraId="6863D44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B05C6A4" w14:textId="693931F1"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6.</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F42118" w14:textId="5D81B12C"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Pažeista konkurencija, kaip nustatyta VPĮ 27 straipsnio 3 ir 4 dalyse, ir atitinkamos padėties negalima ištaisyti.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990FE6" w14:textId="18C01B3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3 punktas</w:t>
            </w:r>
          </w:p>
          <w:p w14:paraId="5C570256" w14:textId="544080AC" w:rsidR="0C15093F" w:rsidRDefault="0C15093F" w:rsidP="0C15093F">
            <w:pPr>
              <w:spacing w:after="0" w:line="256" w:lineRule="auto"/>
              <w:jc w:val="both"/>
              <w:rPr>
                <w:rFonts w:ascii="Verdana" w:eastAsia="Verdana" w:hAnsi="Verdana" w:cs="Verdana"/>
                <w:color w:val="000000" w:themeColor="text1"/>
                <w:sz w:val="20"/>
                <w:szCs w:val="20"/>
              </w:rPr>
            </w:pPr>
          </w:p>
          <w:p w14:paraId="4AD0C556" w14:textId="0BAB6F32"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EBVPD III dalies C13 punktas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AC07B84" w14:textId="261EFFBD"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6F7D1332" w14:textId="246C53F6" w:rsidR="0C15093F" w:rsidRDefault="0C15093F" w:rsidP="0C15093F">
            <w:pPr>
              <w:spacing w:after="0" w:line="256" w:lineRule="auto"/>
              <w:jc w:val="both"/>
              <w:rPr>
                <w:rFonts w:ascii="Verdana" w:eastAsia="Verdana" w:hAnsi="Verdana" w:cs="Verdana"/>
                <w:color w:val="000000" w:themeColor="text1"/>
                <w:sz w:val="20"/>
                <w:szCs w:val="20"/>
              </w:rPr>
            </w:pPr>
          </w:p>
        </w:tc>
      </w:tr>
      <w:tr w:rsidR="0C15093F" w14:paraId="3ED6ABAB"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222B1EF" w14:textId="545E927C"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7.</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A3964FD" w14:textId="1140AE97"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AE54EE" w14:textId="1FF18F11"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0D63533" w14:textId="74143DA1"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140773" w14:textId="21E03AF2"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4 punktas</w:t>
            </w:r>
          </w:p>
          <w:p w14:paraId="321FC099" w14:textId="230239A1" w:rsidR="0C15093F" w:rsidRDefault="0C15093F" w:rsidP="0C15093F">
            <w:pPr>
              <w:spacing w:after="0" w:line="256" w:lineRule="auto"/>
              <w:jc w:val="both"/>
              <w:rPr>
                <w:rFonts w:ascii="Verdana" w:eastAsia="Verdana" w:hAnsi="Verdana" w:cs="Verdana"/>
                <w:color w:val="000000" w:themeColor="text1"/>
                <w:sz w:val="20"/>
                <w:szCs w:val="20"/>
              </w:rPr>
            </w:pPr>
          </w:p>
          <w:p w14:paraId="7D7B0E48" w14:textId="50CC9E39"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EBVPD III dalies C15 punktas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77BCA69" w14:textId="0EB537B9"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1BE4EF44" w14:textId="388D157F" w:rsidR="0C15093F" w:rsidRDefault="0C15093F" w:rsidP="0C15093F">
            <w:pPr>
              <w:spacing w:after="0" w:line="256" w:lineRule="auto"/>
              <w:jc w:val="both"/>
              <w:rPr>
                <w:rFonts w:ascii="Verdana" w:eastAsia="Verdana" w:hAnsi="Verdana" w:cs="Verdana"/>
                <w:color w:val="000000" w:themeColor="text1"/>
                <w:sz w:val="20"/>
                <w:szCs w:val="20"/>
              </w:rPr>
            </w:pPr>
          </w:p>
          <w:p w14:paraId="16864716" w14:textId="6A931C38" w:rsidR="0C15093F" w:rsidRDefault="0C15093F" w:rsidP="0C15093F">
            <w:pPr>
              <w:spacing w:after="0" w:line="256" w:lineRule="auto"/>
              <w:jc w:val="both"/>
              <w:rPr>
                <w:rFonts w:ascii="Verdana" w:eastAsia="Verdana" w:hAnsi="Verdana" w:cs="Verdana"/>
                <w:color w:val="000000" w:themeColor="text1"/>
                <w:sz w:val="20"/>
                <w:szCs w:val="20"/>
              </w:rPr>
            </w:pPr>
          </w:p>
          <w:p w14:paraId="74913870" w14:textId="2BB036D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 xml:space="preserve">Priimant sprendimus dėl tiekėjo pašalinimo iš pirkimo procedūros šiame punkte nurodytu pašalinimo pagrindu, be kita ko, gali būti atsižvelgiama į pagal VPĮ 52 straipsnį skelbiamą informaciją: </w:t>
            </w:r>
          </w:p>
          <w:p w14:paraId="47D50DC4" w14:textId="4B88EA67" w:rsidR="0C15093F" w:rsidRDefault="0C15093F" w:rsidP="0C15093F">
            <w:pPr>
              <w:spacing w:after="0" w:line="256" w:lineRule="auto"/>
              <w:jc w:val="both"/>
              <w:rPr>
                <w:rFonts w:ascii="Verdana" w:eastAsia="Verdana" w:hAnsi="Verdana" w:cs="Verdana"/>
                <w:color w:val="000000" w:themeColor="text1"/>
                <w:sz w:val="20"/>
                <w:szCs w:val="20"/>
              </w:rPr>
            </w:pPr>
          </w:p>
          <w:p w14:paraId="67307638" w14:textId="4D3CFC28" w:rsidR="0C15093F" w:rsidRDefault="0C15093F" w:rsidP="0C15093F">
            <w:pPr>
              <w:spacing w:after="0" w:line="256" w:lineRule="auto"/>
              <w:jc w:val="both"/>
              <w:rPr>
                <w:rFonts w:ascii="Verdana" w:eastAsia="Verdana" w:hAnsi="Verdana" w:cs="Verdana"/>
                <w:color w:val="000000" w:themeColor="text1"/>
                <w:sz w:val="20"/>
                <w:szCs w:val="20"/>
              </w:rPr>
            </w:pPr>
            <w:hyperlink r:id="rId17">
              <w:r w:rsidRPr="0C15093F">
                <w:rPr>
                  <w:rStyle w:val="Hyperlink"/>
                  <w:rFonts w:ascii="Verdana" w:eastAsia="Verdana" w:hAnsi="Verdana" w:cs="Verdana"/>
                  <w:sz w:val="20"/>
                  <w:szCs w:val="20"/>
                  <w:lang w:val="la-Latn"/>
                </w:rPr>
                <w:t>https://vpt.lrv.lt/melaginga-informacija-pateikusiu-tiekeju-sarasas-3</w:t>
              </w:r>
            </w:hyperlink>
          </w:p>
          <w:p w14:paraId="52E10D17" w14:textId="76084FCE" w:rsidR="0C15093F" w:rsidRDefault="0C15093F" w:rsidP="0C15093F">
            <w:pPr>
              <w:spacing w:after="0" w:line="256" w:lineRule="auto"/>
              <w:jc w:val="both"/>
              <w:rPr>
                <w:rFonts w:ascii="Verdana" w:eastAsia="Verdana" w:hAnsi="Verdana" w:cs="Verdana"/>
                <w:color w:val="000000" w:themeColor="text1"/>
                <w:sz w:val="20"/>
                <w:szCs w:val="20"/>
              </w:rPr>
            </w:pPr>
          </w:p>
        </w:tc>
      </w:tr>
      <w:tr w:rsidR="0C15093F" w14:paraId="050AE2A8"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288F0A3" w14:textId="186205B9"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8.</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945755" w14:textId="3F01E402"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0D3E8C4" w14:textId="2F1D6E3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5 punktas</w:t>
            </w:r>
          </w:p>
          <w:p w14:paraId="5ACBD5F8" w14:textId="536CE5D2" w:rsidR="0C15093F" w:rsidRDefault="0C15093F" w:rsidP="0C15093F">
            <w:pPr>
              <w:spacing w:after="0" w:line="256" w:lineRule="auto"/>
              <w:jc w:val="both"/>
              <w:rPr>
                <w:rFonts w:ascii="Verdana" w:eastAsia="Verdana" w:hAnsi="Verdana" w:cs="Verdana"/>
                <w:color w:val="000000" w:themeColor="text1"/>
                <w:sz w:val="20"/>
                <w:szCs w:val="20"/>
              </w:rPr>
            </w:pPr>
          </w:p>
          <w:p w14:paraId="727042EE" w14:textId="7AE4F4CB"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C15 punktas</w:t>
            </w:r>
          </w:p>
          <w:p w14:paraId="2638D6A5" w14:textId="32DA2802" w:rsidR="0C15093F" w:rsidRDefault="0C15093F" w:rsidP="0C15093F">
            <w:pPr>
              <w:spacing w:after="0" w:line="256" w:lineRule="auto"/>
              <w:jc w:val="both"/>
              <w:rPr>
                <w:rFonts w:ascii="Verdana" w:eastAsia="Verdana" w:hAnsi="Verdana" w:cs="Verdana"/>
                <w:color w:val="000000" w:themeColor="text1"/>
                <w:sz w:val="20"/>
                <w:szCs w:val="20"/>
              </w:rPr>
            </w:pPr>
          </w:p>
          <w:p w14:paraId="52C072DC" w14:textId="081BCC8C" w:rsidR="0C15093F" w:rsidRDefault="0C15093F" w:rsidP="0C15093F">
            <w:pPr>
              <w:spacing w:after="0" w:line="256" w:lineRule="auto"/>
              <w:jc w:val="both"/>
              <w:rPr>
                <w:rFonts w:ascii="Verdana" w:eastAsia="Verdana" w:hAnsi="Verdana" w:cs="Verdana"/>
                <w:color w:val="000000" w:themeColor="text1"/>
                <w:sz w:val="20"/>
                <w:szCs w:val="20"/>
              </w:rPr>
            </w:pP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18604A" w14:textId="31375D26"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2D279610" w14:textId="48CFA10A" w:rsidR="0C15093F" w:rsidRDefault="0C15093F" w:rsidP="0C15093F">
            <w:pPr>
              <w:spacing w:after="0" w:line="256" w:lineRule="auto"/>
              <w:jc w:val="both"/>
              <w:rPr>
                <w:rFonts w:ascii="Verdana" w:eastAsia="Verdana" w:hAnsi="Verdana" w:cs="Verdana"/>
                <w:color w:val="000000" w:themeColor="text1"/>
                <w:sz w:val="20"/>
                <w:szCs w:val="20"/>
              </w:rPr>
            </w:pPr>
          </w:p>
        </w:tc>
      </w:tr>
      <w:tr w:rsidR="0C15093F" w14:paraId="3AF76E02"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F0F053A" w14:textId="6D528714"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9.</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F1792D2" w14:textId="51125282" w:rsidR="0C15093F" w:rsidRDefault="0C15093F" w:rsidP="0C15093F">
            <w:pPr>
              <w:spacing w:after="0" w:line="240"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FB4DA4" w14:textId="15BD04B3" w:rsidR="0C15093F" w:rsidRDefault="0C15093F" w:rsidP="0C15093F">
            <w:pPr>
              <w:spacing w:after="0" w:line="240"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8495C8B" w14:textId="3ADE10A7"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6 punktas</w:t>
            </w:r>
          </w:p>
          <w:p w14:paraId="0A9879C3" w14:textId="4A9FD725" w:rsidR="0C15093F" w:rsidRDefault="0C15093F" w:rsidP="0C15093F">
            <w:pPr>
              <w:spacing w:after="0" w:line="256" w:lineRule="auto"/>
              <w:jc w:val="both"/>
              <w:rPr>
                <w:rFonts w:ascii="Verdana" w:eastAsia="Verdana" w:hAnsi="Verdana" w:cs="Verdana"/>
                <w:color w:val="000000" w:themeColor="text1"/>
                <w:sz w:val="20"/>
                <w:szCs w:val="20"/>
              </w:rPr>
            </w:pPr>
          </w:p>
          <w:p w14:paraId="33B48308" w14:textId="05756EA3"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C14 punktas</w:t>
            </w:r>
          </w:p>
          <w:p w14:paraId="0AC71298" w14:textId="323EC99B" w:rsidR="0C15093F" w:rsidRDefault="0C15093F" w:rsidP="0C15093F">
            <w:pPr>
              <w:spacing w:after="0" w:line="256" w:lineRule="auto"/>
              <w:jc w:val="both"/>
              <w:rPr>
                <w:rFonts w:ascii="Verdana" w:eastAsia="Verdana" w:hAnsi="Verdana" w:cs="Verdana"/>
                <w:color w:val="000000" w:themeColor="text1"/>
                <w:sz w:val="20"/>
                <w:szCs w:val="20"/>
              </w:rPr>
            </w:pPr>
          </w:p>
          <w:p w14:paraId="796E0218" w14:textId="6E7F9B6A" w:rsidR="0C15093F" w:rsidRDefault="0C15093F" w:rsidP="0C15093F">
            <w:pPr>
              <w:spacing w:after="0" w:line="256" w:lineRule="auto"/>
              <w:jc w:val="both"/>
              <w:rPr>
                <w:rFonts w:ascii="Verdana" w:eastAsia="Verdana" w:hAnsi="Verdana" w:cs="Verdana"/>
                <w:color w:val="000000" w:themeColor="text1"/>
                <w:sz w:val="20"/>
                <w:szCs w:val="20"/>
              </w:rPr>
            </w:pP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39E20C6" w14:textId="3D80B20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53D7FA60" w14:textId="3047651D" w:rsidR="0C15093F" w:rsidRDefault="0C15093F" w:rsidP="0C15093F">
            <w:pPr>
              <w:spacing w:after="0" w:line="256" w:lineRule="auto"/>
              <w:jc w:val="both"/>
              <w:rPr>
                <w:rFonts w:ascii="Verdana" w:eastAsia="Verdana" w:hAnsi="Verdana" w:cs="Verdana"/>
                <w:color w:val="000000" w:themeColor="text1"/>
                <w:sz w:val="20"/>
                <w:szCs w:val="20"/>
              </w:rPr>
            </w:pPr>
          </w:p>
          <w:p w14:paraId="3B026063" w14:textId="4675CE7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 xml:space="preserve">Priimant sprendimus dėl tiekėjo pašalinimo iš pirkimo procedūros šiame punkte nurodytu pašalinimo pagrindu, gali būti atsižvelgiama į pagal VPĮ 91 straipsnį skelbiamą informaciją: </w:t>
            </w:r>
          </w:p>
          <w:p w14:paraId="03F852BE" w14:textId="1616DBEB" w:rsidR="0C15093F" w:rsidRDefault="0C15093F" w:rsidP="0C15093F">
            <w:pPr>
              <w:spacing w:after="0" w:line="256" w:lineRule="auto"/>
              <w:jc w:val="both"/>
              <w:rPr>
                <w:rFonts w:ascii="Verdana" w:eastAsia="Verdana" w:hAnsi="Verdana" w:cs="Verdana"/>
                <w:color w:val="000000" w:themeColor="text1"/>
                <w:sz w:val="20"/>
                <w:szCs w:val="20"/>
              </w:rPr>
            </w:pPr>
          </w:p>
          <w:p w14:paraId="2679ACE7" w14:textId="446FD7F9" w:rsidR="0C15093F" w:rsidRDefault="0C15093F" w:rsidP="0C15093F">
            <w:pPr>
              <w:spacing w:after="0" w:line="256" w:lineRule="auto"/>
              <w:jc w:val="both"/>
              <w:rPr>
                <w:rFonts w:ascii="Verdana" w:eastAsia="Verdana" w:hAnsi="Verdana" w:cs="Verdana"/>
                <w:color w:val="000000" w:themeColor="text1"/>
                <w:sz w:val="20"/>
                <w:szCs w:val="20"/>
              </w:rPr>
            </w:pPr>
            <w:hyperlink r:id="rId18">
              <w:r w:rsidRPr="0C15093F">
                <w:rPr>
                  <w:rStyle w:val="Hyperlink"/>
                  <w:rFonts w:ascii="Verdana" w:eastAsia="Verdana" w:hAnsi="Verdana" w:cs="Verdana"/>
                  <w:sz w:val="20"/>
                  <w:szCs w:val="20"/>
                  <w:lang w:val="la-Latn"/>
                </w:rPr>
                <w:t>https://vpt.lrv.lt/lt/pasalinimo-pagrindai-1/nepatikimi-tiekejai-1</w:t>
              </w:r>
            </w:hyperlink>
          </w:p>
          <w:p w14:paraId="2DE355C5" w14:textId="37AF75D1" w:rsidR="0C15093F" w:rsidRDefault="0C15093F" w:rsidP="0C15093F">
            <w:pPr>
              <w:spacing w:after="0" w:line="256" w:lineRule="auto"/>
              <w:jc w:val="both"/>
              <w:rPr>
                <w:rFonts w:ascii="Verdana" w:eastAsia="Verdana" w:hAnsi="Verdana" w:cs="Verdana"/>
                <w:color w:val="000000" w:themeColor="text1"/>
                <w:sz w:val="20"/>
                <w:szCs w:val="20"/>
              </w:rPr>
            </w:pPr>
          </w:p>
          <w:p w14:paraId="2F120A2C" w14:textId="7EBD3661" w:rsidR="0C15093F" w:rsidRDefault="0C15093F" w:rsidP="0C15093F">
            <w:pPr>
              <w:spacing w:after="0" w:line="256" w:lineRule="auto"/>
              <w:jc w:val="both"/>
              <w:rPr>
                <w:rFonts w:ascii="Verdana" w:eastAsia="Verdana" w:hAnsi="Verdana" w:cs="Verdana"/>
                <w:color w:val="000000" w:themeColor="text1"/>
                <w:sz w:val="20"/>
                <w:szCs w:val="20"/>
              </w:rPr>
            </w:pPr>
            <w:hyperlink r:id="rId19">
              <w:r w:rsidRPr="0C15093F">
                <w:rPr>
                  <w:rStyle w:val="Hyperlink"/>
                  <w:rFonts w:ascii="Verdana" w:eastAsia="Verdana" w:hAnsi="Verdana" w:cs="Verdana"/>
                  <w:sz w:val="20"/>
                  <w:szCs w:val="20"/>
                  <w:lang w:val="la-Latn"/>
                </w:rPr>
                <w:t>https://vpt.lrv.lt/lt/pasalinimo-pagrindai-1/nepatikimu-koncesininku-sarasas-1/nepatikimu-koncesininku-sarasas</w:t>
              </w:r>
            </w:hyperlink>
          </w:p>
          <w:p w14:paraId="486B4A47" w14:textId="4AA30D3F" w:rsidR="0C15093F" w:rsidRDefault="0C15093F" w:rsidP="0C15093F">
            <w:pPr>
              <w:spacing w:after="0" w:line="256" w:lineRule="auto"/>
              <w:jc w:val="both"/>
              <w:rPr>
                <w:rFonts w:ascii="Verdana" w:eastAsia="Verdana" w:hAnsi="Verdana" w:cs="Verdana"/>
                <w:color w:val="000000" w:themeColor="text1"/>
                <w:sz w:val="20"/>
                <w:szCs w:val="20"/>
              </w:rPr>
            </w:pPr>
          </w:p>
          <w:p w14:paraId="3A9AB0EF" w14:textId="4A76ED71" w:rsidR="0C15093F" w:rsidRDefault="0C15093F" w:rsidP="0C15093F">
            <w:pPr>
              <w:spacing w:after="0" w:line="256" w:lineRule="auto"/>
              <w:jc w:val="both"/>
              <w:rPr>
                <w:rFonts w:ascii="Verdana" w:eastAsia="Verdana" w:hAnsi="Verdana" w:cs="Verdana"/>
                <w:color w:val="000000" w:themeColor="text1"/>
                <w:sz w:val="20"/>
                <w:szCs w:val="20"/>
              </w:rPr>
            </w:pPr>
          </w:p>
        </w:tc>
      </w:tr>
      <w:tr w:rsidR="0C15093F" w14:paraId="236D6739"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DDCE69" w14:textId="25DC498C" w:rsidR="0C15093F" w:rsidRDefault="0C15093F" w:rsidP="0C15093F">
            <w:pPr>
              <w:pStyle w:val="NoSpacing"/>
              <w:spacing w:line="256" w:lineRule="auto"/>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10.</w:t>
            </w:r>
          </w:p>
          <w:p w14:paraId="5FD2233C" w14:textId="61C4E0ED" w:rsidR="0C15093F" w:rsidRDefault="0C15093F" w:rsidP="0C15093F">
            <w:pPr>
              <w:spacing w:after="0" w:line="256" w:lineRule="auto"/>
              <w:rPr>
                <w:rFonts w:ascii="Verdana" w:eastAsia="Verdana" w:hAnsi="Verdana" w:cs="Verdana"/>
                <w:color w:val="000000" w:themeColor="text1"/>
                <w:sz w:val="20"/>
                <w:szCs w:val="20"/>
              </w:rPr>
            </w:pP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F25D99" w14:textId="59E57B88"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F8E5B01" w14:textId="2DA45442" w:rsidR="0C15093F" w:rsidRDefault="0C15093F" w:rsidP="0C15093F">
            <w:pPr>
              <w:spacing w:after="0" w:line="240" w:lineRule="auto"/>
              <w:jc w:val="both"/>
              <w:rPr>
                <w:rFonts w:ascii="Verdana" w:eastAsia="Verdana" w:hAnsi="Verdana" w:cs="Verdana"/>
                <w:color w:val="000000" w:themeColor="text1"/>
                <w:sz w:val="20"/>
                <w:szCs w:val="20"/>
              </w:rPr>
            </w:pP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1F0C70" w14:textId="52484A7D"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7 punkto a papunktis</w:t>
            </w:r>
          </w:p>
          <w:p w14:paraId="0C78B051" w14:textId="0413700A" w:rsidR="0C15093F" w:rsidRDefault="0C15093F" w:rsidP="0C15093F">
            <w:pPr>
              <w:spacing w:after="0" w:line="256" w:lineRule="auto"/>
              <w:jc w:val="both"/>
              <w:rPr>
                <w:rFonts w:ascii="Verdana" w:eastAsia="Verdana" w:hAnsi="Verdana" w:cs="Verdana"/>
                <w:color w:val="000000" w:themeColor="text1"/>
                <w:sz w:val="20"/>
                <w:szCs w:val="20"/>
              </w:rPr>
            </w:pPr>
          </w:p>
          <w:p w14:paraId="11D7951C" w14:textId="52474A29"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6745BBD" w14:textId="6B34EADC"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 Priimant sprendimus dėl tiekėjo pašalinimo iš pirkimo procedūros šiame punkte nurodytu pašalinimo pagrindu, be kita ko, atsižvelgiama į</w:t>
            </w:r>
            <w:r w:rsidRPr="0C15093F">
              <w:rPr>
                <w:rFonts w:ascii="Verdana" w:eastAsia="Verdana" w:hAnsi="Verdana" w:cs="Verdana"/>
                <w:b/>
                <w:bCs/>
                <w:color w:val="000000" w:themeColor="text1"/>
                <w:sz w:val="20"/>
                <w:szCs w:val="20"/>
                <w:lang w:val="la-Latn"/>
              </w:rPr>
              <w:t xml:space="preserve"> </w:t>
            </w:r>
            <w:r w:rsidRPr="0C15093F">
              <w:rPr>
                <w:rFonts w:ascii="Verdana" w:eastAsia="Verdana" w:hAnsi="Verdana" w:cs="Verdana"/>
                <w:color w:val="000000" w:themeColor="text1"/>
                <w:sz w:val="20"/>
                <w:szCs w:val="20"/>
                <w:lang w:val="la-Latn"/>
              </w:rPr>
              <w:t xml:space="preserve">nacionalinėje duomenų bazėje adresu: </w:t>
            </w:r>
            <w:hyperlink r:id="rId20">
              <w:r w:rsidRPr="0C15093F">
                <w:rPr>
                  <w:rStyle w:val="Hyperlink"/>
                  <w:rFonts w:ascii="Verdana" w:eastAsia="Verdana" w:hAnsi="Verdana" w:cs="Verdana"/>
                  <w:sz w:val="20"/>
                  <w:szCs w:val="20"/>
                  <w:lang w:val="la-Latn"/>
                </w:rPr>
                <w:t>https://www.registrucentras.lt/jar/p/index.php</w:t>
              </w:r>
            </w:hyperlink>
          </w:p>
          <w:p w14:paraId="2959BED1" w14:textId="551368C7"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paskelbtą informaciją, taip pat į šiame informaciniame pranešime pateiktą informaciją:</w:t>
            </w:r>
          </w:p>
          <w:p w14:paraId="7C382F88" w14:textId="64FA386D" w:rsidR="0C15093F" w:rsidRDefault="0C15093F" w:rsidP="0C15093F">
            <w:pPr>
              <w:spacing w:after="0" w:line="256" w:lineRule="auto"/>
              <w:jc w:val="both"/>
              <w:rPr>
                <w:rFonts w:ascii="Verdana" w:eastAsia="Verdana" w:hAnsi="Verdana" w:cs="Verdana"/>
                <w:color w:val="000000" w:themeColor="text1"/>
                <w:sz w:val="20"/>
                <w:szCs w:val="20"/>
              </w:rPr>
            </w:pPr>
            <w:hyperlink r:id="rId21">
              <w:r w:rsidRPr="0C15093F">
                <w:rPr>
                  <w:rStyle w:val="Hyperlink"/>
                  <w:rFonts w:ascii="Verdana" w:eastAsia="Verdana" w:hAnsi="Verdana" w:cs="Verdana"/>
                  <w:sz w:val="20"/>
                  <w:szCs w:val="20"/>
                  <w:lang w:val="la-Latn"/>
                </w:rPr>
                <w:t>https://vpt.lrv.lt/lt/naujienos/finansiniu-ataskaitu-nepateikimas-gali-tapti-kliutimi-dalyvauti-viesuosiuose-pirkimuose</w:t>
              </w:r>
            </w:hyperlink>
          </w:p>
        </w:tc>
      </w:tr>
      <w:tr w:rsidR="0C15093F" w14:paraId="06C0F83F"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CC48219" w14:textId="4B1933F7"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11.</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CEBBA2E" w14:textId="7F6A46EC"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C15093F">
              <w:rPr>
                <w:rFonts w:ascii="Verdana" w:eastAsia="Verdana" w:hAnsi="Verdana" w:cs="Verdana"/>
                <w:color w:val="000000" w:themeColor="text1"/>
                <w:sz w:val="20"/>
                <w:szCs w:val="20"/>
                <w:vertAlign w:val="superscript"/>
                <w:lang w:val="la-Latn"/>
              </w:rPr>
              <w:t>1</w:t>
            </w:r>
            <w:r w:rsidRPr="0C15093F">
              <w:rPr>
                <w:rFonts w:ascii="Verdana" w:eastAsia="Verdana" w:hAnsi="Verdana" w:cs="Verdana"/>
                <w:color w:val="000000" w:themeColor="text1"/>
                <w:sz w:val="20"/>
                <w:szCs w:val="20"/>
                <w:lang w:val="la-Latn"/>
              </w:rPr>
              <w:t xml:space="preserve"> straipsnio 1 dalyje.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8F7A25" w14:textId="2A8E8204"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7 punkto b papunktis</w:t>
            </w:r>
          </w:p>
          <w:p w14:paraId="12C91FD0" w14:textId="40CE2955" w:rsidR="0C15093F" w:rsidRDefault="0C15093F" w:rsidP="0C15093F">
            <w:pPr>
              <w:spacing w:after="0" w:line="256" w:lineRule="auto"/>
              <w:jc w:val="both"/>
              <w:rPr>
                <w:rFonts w:ascii="Verdana" w:eastAsia="Verdana" w:hAnsi="Verdana" w:cs="Verdana"/>
                <w:color w:val="000000" w:themeColor="text1"/>
                <w:sz w:val="20"/>
                <w:szCs w:val="20"/>
              </w:rPr>
            </w:pPr>
          </w:p>
          <w:p w14:paraId="57DD48DD" w14:textId="0EDF13F2"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FF8F5FF" w14:textId="31212CD6"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58CE6563" w14:textId="5F6EFB43" w:rsidR="0C15093F" w:rsidRDefault="0C15093F" w:rsidP="0C15093F">
            <w:pPr>
              <w:spacing w:after="0" w:line="256" w:lineRule="auto"/>
              <w:jc w:val="both"/>
              <w:rPr>
                <w:rFonts w:ascii="Verdana" w:eastAsia="Verdana" w:hAnsi="Verdana" w:cs="Verdana"/>
                <w:color w:val="000000" w:themeColor="text1"/>
                <w:sz w:val="20"/>
                <w:szCs w:val="20"/>
              </w:rPr>
            </w:pPr>
          </w:p>
          <w:p w14:paraId="2269BC6A" w14:textId="54B9495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Priimant sprendimus dėl tiekėjo pašalinimo iš pirkimo procedūros šiame punkte nurodytu pašalinimo pagrindu, be kita ko, atsižvelgiama į</w:t>
            </w:r>
            <w:r w:rsidRPr="0C15093F">
              <w:rPr>
                <w:rFonts w:ascii="Verdana" w:eastAsia="Verdana" w:hAnsi="Verdana" w:cs="Verdana"/>
                <w:b/>
                <w:bCs/>
                <w:color w:val="000000" w:themeColor="text1"/>
                <w:sz w:val="20"/>
                <w:szCs w:val="20"/>
                <w:lang w:val="la-Latn"/>
              </w:rPr>
              <w:t xml:space="preserve"> </w:t>
            </w:r>
            <w:r w:rsidRPr="0C15093F">
              <w:rPr>
                <w:rFonts w:ascii="Verdana" w:eastAsia="Verdana" w:hAnsi="Verdana" w:cs="Verdana"/>
                <w:color w:val="000000" w:themeColor="text1"/>
                <w:sz w:val="20"/>
                <w:szCs w:val="20"/>
                <w:lang w:val="la-Latn"/>
              </w:rPr>
              <w:t xml:space="preserve">nacionalinėje duomenų bazėje adresu </w:t>
            </w:r>
            <w:hyperlink r:id="rId22">
              <w:r w:rsidRPr="0C15093F">
                <w:rPr>
                  <w:rStyle w:val="Hyperlink"/>
                  <w:rFonts w:ascii="Verdana" w:eastAsia="Verdana" w:hAnsi="Verdana" w:cs="Verdana"/>
                  <w:sz w:val="20"/>
                  <w:szCs w:val="20"/>
                  <w:lang w:val="la-Latn"/>
                </w:rPr>
                <w:t>https://www.vmi.lt/evmi/mokesciu-moketoju-informacija</w:t>
              </w:r>
            </w:hyperlink>
            <w:r w:rsidRPr="0C15093F">
              <w:rPr>
                <w:rFonts w:ascii="Verdana" w:eastAsia="Verdana" w:hAnsi="Verdana" w:cs="Verdana"/>
                <w:color w:val="000000" w:themeColor="text1"/>
                <w:sz w:val="20"/>
                <w:szCs w:val="20"/>
                <w:lang w:val="la-Latn"/>
              </w:rPr>
              <w:t xml:space="preserve"> skelbiamą informaciją.</w:t>
            </w:r>
          </w:p>
        </w:tc>
      </w:tr>
      <w:tr w:rsidR="0C15093F" w14:paraId="045CAF44"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59B397" w14:textId="3C104F5D" w:rsidR="0C15093F" w:rsidRDefault="0C15093F" w:rsidP="0C15093F">
            <w:pPr>
              <w:pStyle w:val="NoSpacing"/>
              <w:spacing w:line="256" w:lineRule="auto"/>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12.</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4D6BF3" w14:textId="09810C36"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A50B7C" w14:textId="15CB0BE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7 punkto c papunktis</w:t>
            </w:r>
          </w:p>
          <w:p w14:paraId="187C84F3" w14:textId="327CDD06" w:rsidR="0C15093F" w:rsidRDefault="0C15093F" w:rsidP="0C15093F">
            <w:pPr>
              <w:spacing w:after="0" w:line="256" w:lineRule="auto"/>
              <w:jc w:val="both"/>
              <w:rPr>
                <w:rFonts w:ascii="Verdana" w:eastAsia="Verdana" w:hAnsi="Verdana" w:cs="Verdana"/>
                <w:color w:val="000000" w:themeColor="text1"/>
                <w:sz w:val="20"/>
                <w:szCs w:val="20"/>
              </w:rPr>
            </w:pPr>
          </w:p>
          <w:p w14:paraId="780A41D9" w14:textId="6F02CF33"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8C3919A" w14:textId="727ADC53"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3CB7A8A3" w14:textId="41622ADC" w:rsidR="0C15093F" w:rsidRDefault="0C15093F" w:rsidP="0C15093F">
            <w:pPr>
              <w:spacing w:after="0" w:line="256" w:lineRule="auto"/>
              <w:jc w:val="both"/>
              <w:rPr>
                <w:rFonts w:ascii="Verdana" w:eastAsia="Verdana" w:hAnsi="Verdana" w:cs="Verdana"/>
                <w:color w:val="000000" w:themeColor="text1"/>
                <w:sz w:val="20"/>
                <w:szCs w:val="20"/>
              </w:rPr>
            </w:pPr>
          </w:p>
          <w:p w14:paraId="004B3600" w14:textId="0D26CE81"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rPr>
              <w:t xml:space="preserve">Priimant sprendimus dėl tiekėjo pašalinimo iš pirkimo procedūros šiame punkte nurodytu pašalinimo pagrindu, be kita ko, atsižvelgiama į nacionalinėje duomenų bazėje adresu: </w:t>
            </w:r>
          </w:p>
          <w:p w14:paraId="6589973A" w14:textId="37C775FF" w:rsidR="0C15093F" w:rsidRDefault="0C15093F" w:rsidP="0C15093F">
            <w:pPr>
              <w:rPr>
                <w:rFonts w:ascii="Verdana" w:eastAsia="Verdana" w:hAnsi="Verdana" w:cs="Verdana"/>
                <w:color w:val="000000" w:themeColor="text1"/>
                <w:sz w:val="20"/>
                <w:szCs w:val="20"/>
              </w:rPr>
            </w:pPr>
            <w:hyperlink r:id="rId23">
              <w:r w:rsidRPr="0C15093F">
                <w:rPr>
                  <w:rStyle w:val="Hyperlink"/>
                  <w:rFonts w:ascii="Verdana" w:eastAsia="Verdana" w:hAnsi="Verdana" w:cs="Verdana"/>
                  <w:sz w:val="20"/>
                  <w:szCs w:val="20"/>
                </w:rPr>
                <w:t>https://kt.gov.lt/lt/atviri-duomenys/diskvalifikavimas-is-viesuju-pirkimu</w:t>
              </w:r>
            </w:hyperlink>
            <w:r w:rsidRPr="0C15093F">
              <w:rPr>
                <w:rFonts w:ascii="Verdana" w:eastAsia="Verdana" w:hAnsi="Verdana" w:cs="Verdana"/>
                <w:color w:val="000000" w:themeColor="text1"/>
                <w:sz w:val="20"/>
                <w:szCs w:val="20"/>
              </w:rPr>
              <w:t xml:space="preserve"> skelbiamą informaciją. </w:t>
            </w:r>
          </w:p>
        </w:tc>
      </w:tr>
    </w:tbl>
    <w:p w14:paraId="327B1AA3" w14:textId="604630CA" w:rsidR="00A4599F" w:rsidRPr="007420E8" w:rsidRDefault="003F1531" w:rsidP="0C15093F">
      <w:pPr>
        <w:jc w:val="center"/>
        <w:rPr>
          <w:b/>
          <w:bCs/>
          <w:smallCaps/>
          <w:sz w:val="20"/>
          <w:szCs w:val="20"/>
        </w:rPr>
      </w:pPr>
      <w:r w:rsidRPr="0C15093F">
        <w:rPr>
          <w:rFonts w:ascii="Verdana" w:hAnsi="Verdana"/>
          <w:smallCaps/>
          <w:sz w:val="20"/>
          <w:szCs w:val="20"/>
        </w:rPr>
        <w:t>__________</w:t>
      </w:r>
      <w:r w:rsidRPr="0C15093F">
        <w:rPr>
          <w:rFonts w:ascii="Verdana" w:hAnsi="Verdana"/>
          <w:b/>
          <w:bCs/>
          <w:smallCaps/>
          <w:sz w:val="20"/>
          <w:szCs w:val="20"/>
        </w:rPr>
        <w:br w:type="page"/>
      </w:r>
    </w:p>
    <w:p w14:paraId="7BFABC1F" w14:textId="66F06B91" w:rsidR="008D704D" w:rsidRPr="007420E8" w:rsidRDefault="000D1F41" w:rsidP="00222354">
      <w:pPr>
        <w:pStyle w:val="Heading2"/>
        <w:ind w:left="5103"/>
        <w:jc w:val="both"/>
        <w:rPr>
          <w:rFonts w:ascii="Verdana" w:eastAsia="Calibri" w:hAnsi="Verdana" w:cstheme="minorHAnsi"/>
          <w:color w:val="0070C0"/>
          <w:sz w:val="20"/>
          <w:szCs w:val="20"/>
        </w:rPr>
      </w:pPr>
      <w:bookmarkStart w:id="47" w:name="_Ref38291223"/>
      <w:bookmarkStart w:id="48" w:name="_Ref38291334"/>
      <w:bookmarkStart w:id="49" w:name="_Ref38533412"/>
      <w:bookmarkStart w:id="50" w:name="_Toc188439787"/>
      <w:r w:rsidRPr="007420E8">
        <w:rPr>
          <w:rFonts w:ascii="Verdana" w:eastAsia="Calibri" w:hAnsi="Verdana" w:cstheme="minorHAnsi"/>
          <w:color w:val="0070C0"/>
          <w:sz w:val="20"/>
          <w:szCs w:val="20"/>
        </w:rPr>
        <w:t xml:space="preserve">Specialiųjų </w:t>
      </w:r>
      <w:r w:rsidR="007F41E0">
        <w:rPr>
          <w:rFonts w:ascii="Verdana" w:eastAsia="Calibri" w:hAnsi="Verdana" w:cstheme="minorHAnsi"/>
          <w:color w:val="0070C0"/>
          <w:sz w:val="20"/>
          <w:szCs w:val="20"/>
        </w:rPr>
        <w:t>p</w:t>
      </w:r>
      <w:r w:rsidR="008D704D" w:rsidRPr="007420E8">
        <w:rPr>
          <w:rFonts w:ascii="Verdana" w:eastAsia="Calibri" w:hAnsi="Verdana" w:cstheme="minorHAnsi"/>
          <w:color w:val="0070C0"/>
          <w:sz w:val="20"/>
          <w:szCs w:val="20"/>
        </w:rPr>
        <w:t xml:space="preserve">irkimo sąlygų </w:t>
      </w:r>
      <w:r w:rsidR="00F1334C" w:rsidRPr="007420E8">
        <w:rPr>
          <w:rFonts w:ascii="Verdana" w:eastAsia="Calibri" w:hAnsi="Verdana" w:cstheme="minorHAnsi"/>
          <w:color w:val="0070C0"/>
          <w:sz w:val="20"/>
          <w:szCs w:val="20"/>
        </w:rPr>
        <w:t>4</w:t>
      </w:r>
      <w:r w:rsidR="008D704D" w:rsidRPr="007420E8">
        <w:rPr>
          <w:rFonts w:ascii="Verdana" w:eastAsia="Calibri" w:hAnsi="Verdana" w:cstheme="minorHAnsi"/>
          <w:color w:val="0070C0"/>
          <w:sz w:val="20"/>
          <w:szCs w:val="20"/>
        </w:rPr>
        <w:t xml:space="preserve"> priedas „Tiekėjų kvalifikacijos reikalavimai</w:t>
      </w:r>
      <w:r w:rsidR="00283391" w:rsidRPr="007420E8">
        <w:rPr>
          <w:rFonts w:ascii="Verdana" w:eastAsia="Calibri" w:hAnsi="Verdana" w:cstheme="minorHAnsi"/>
          <w:color w:val="0070C0"/>
          <w:sz w:val="20"/>
          <w:szCs w:val="20"/>
        </w:rPr>
        <w:t xml:space="preserve"> ir reikalaujami kokybės bei aplinkos apsaugos vadybos sistemų standartai</w:t>
      </w:r>
      <w:r w:rsidR="008D704D" w:rsidRPr="007420E8">
        <w:rPr>
          <w:rFonts w:ascii="Verdana" w:eastAsia="Calibri" w:hAnsi="Verdana" w:cstheme="minorHAnsi"/>
          <w:color w:val="0070C0"/>
          <w:sz w:val="20"/>
          <w:szCs w:val="20"/>
        </w:rPr>
        <w:t>“</w:t>
      </w:r>
      <w:bookmarkEnd w:id="47"/>
      <w:bookmarkEnd w:id="48"/>
      <w:bookmarkEnd w:id="49"/>
      <w:bookmarkEnd w:id="50"/>
    </w:p>
    <w:p w14:paraId="70EF5423" w14:textId="77777777" w:rsidR="002F396F" w:rsidRPr="007420E8" w:rsidRDefault="002F396F" w:rsidP="00DE290C">
      <w:pPr>
        <w:rPr>
          <w:rFonts w:cstheme="minorHAnsi"/>
          <w:b/>
          <w:bCs/>
          <w:smallCaps/>
          <w:sz w:val="22"/>
          <w:szCs w:val="22"/>
        </w:rPr>
      </w:pPr>
    </w:p>
    <w:p w14:paraId="3C698636" w14:textId="77777777" w:rsidR="004B504B" w:rsidRPr="007420E8" w:rsidRDefault="004B504B" w:rsidP="004B504B">
      <w:pPr>
        <w:pStyle w:val="ListParagraph"/>
        <w:spacing w:after="0" w:line="20" w:lineRule="atLeast"/>
        <w:ind w:left="567"/>
        <w:jc w:val="both"/>
        <w:rPr>
          <w:rFonts w:ascii="Verdana" w:eastAsiaTheme="minorHAnsi" w:hAnsi="Verdana" w:cstheme="minorHAnsi"/>
          <w:sz w:val="20"/>
          <w:szCs w:val="20"/>
        </w:rPr>
      </w:pPr>
    </w:p>
    <w:p w14:paraId="2C3FB9EB" w14:textId="77777777" w:rsidR="00A13940" w:rsidRPr="00A13940" w:rsidRDefault="00A13940" w:rsidP="00A13940">
      <w:pPr>
        <w:rPr>
          <w:rFonts w:ascii="Calibri" w:eastAsia="Calibri" w:hAnsi="Calibri" w:cs="Calibri"/>
          <w:b/>
          <w:bCs/>
          <w:smallCaps/>
          <w:sz w:val="22"/>
          <w:szCs w:val="22"/>
          <w:lang w:val="la-Latn"/>
        </w:rPr>
      </w:pPr>
    </w:p>
    <w:p w14:paraId="23CC355A" w14:textId="77777777" w:rsidR="00A13940" w:rsidRPr="00A13940" w:rsidRDefault="00A13940" w:rsidP="00A13940">
      <w:pPr>
        <w:spacing w:after="240" w:line="240" w:lineRule="auto"/>
        <w:jc w:val="center"/>
        <w:rPr>
          <w:rFonts w:ascii="Verdana" w:eastAsia="Calibri" w:hAnsi="Verdana" w:cs="Arial"/>
          <w:b/>
          <w:bCs/>
          <w:caps/>
          <w:color w:val="404040" w:themeColor="text1" w:themeTint="BF"/>
          <w:spacing w:val="20"/>
          <w:sz w:val="24"/>
          <w:szCs w:val="24"/>
          <w:lang w:val="la-Latn" w:eastAsia="en-US"/>
        </w:rPr>
      </w:pPr>
      <w:r w:rsidRPr="00A13940">
        <w:rPr>
          <w:rFonts w:ascii="Verdana" w:eastAsia="Calibri" w:hAnsi="Verdana" w:cs="Arial"/>
          <w:b/>
          <w:bCs/>
          <w:caps/>
          <w:smallCaps/>
          <w:color w:val="404040" w:themeColor="text1" w:themeTint="BF"/>
          <w:spacing w:val="20"/>
          <w:sz w:val="24"/>
          <w:szCs w:val="24"/>
          <w:lang w:val="la-Latn"/>
        </w:rPr>
        <w:t xml:space="preserve">TIEKĖJŲ KVALIFIKACIJOS REIKALAVIMAI IR REIKALAVIMAI LAIKYTIS </w:t>
      </w:r>
      <w:r w:rsidRPr="00A13940">
        <w:rPr>
          <w:rFonts w:ascii="Verdana" w:eastAsia="Calibri" w:hAnsi="Verdana" w:cs="Arial"/>
          <w:b/>
          <w:bCs/>
          <w:caps/>
          <w:color w:val="404040" w:themeColor="text1" w:themeTint="BF"/>
          <w:spacing w:val="20"/>
          <w:sz w:val="24"/>
          <w:szCs w:val="24"/>
          <w:lang w:val="la-Latn" w:eastAsia="en-US"/>
        </w:rPr>
        <w:t>KOKYBĖS VADYBOS SISTEMOS IR (ARBA) APLINKOS APSAUGOS VADYBOS SISTEMOS STANDARTŲ</w:t>
      </w:r>
    </w:p>
    <w:p w14:paraId="6C279463" w14:textId="77777777" w:rsidR="00A13940" w:rsidRPr="00A13940" w:rsidRDefault="00A13940" w:rsidP="00A13940">
      <w:pPr>
        <w:rPr>
          <w:rFonts w:ascii="Calibri" w:eastAsia="Calibri" w:hAnsi="Calibri" w:cs="Arial"/>
          <w:lang w:val="la-Latn" w:eastAsia="en-US"/>
        </w:rPr>
      </w:pPr>
    </w:p>
    <w:p w14:paraId="457479E0" w14:textId="77777777" w:rsidR="00A13940" w:rsidRPr="00A13940" w:rsidRDefault="00A13940" w:rsidP="00A13940">
      <w:pPr>
        <w:numPr>
          <w:ilvl w:val="0"/>
          <w:numId w:val="26"/>
        </w:numPr>
        <w:spacing w:after="0" w:line="20" w:lineRule="atLeast"/>
        <w:ind w:left="0" w:firstLine="567"/>
        <w:contextualSpacing/>
        <w:jc w:val="both"/>
        <w:rPr>
          <w:rFonts w:ascii="Verdana" w:hAnsi="Verdana" w:cs="Calibri"/>
          <w:b/>
          <w:bCs/>
          <w:sz w:val="20"/>
          <w:szCs w:val="20"/>
        </w:rPr>
      </w:pPr>
      <w:r w:rsidRPr="00A13940">
        <w:rPr>
          <w:rFonts w:ascii="Verdana" w:hAnsi="Verdana" w:cs="Calibri"/>
          <w:b/>
          <w:bCs/>
          <w:sz w:val="20"/>
          <w:szCs w:val="20"/>
        </w:rPr>
        <w:t xml:space="preserve">Reikalavimai tiekėjo kvalifikacijai nėra nustatomi. </w:t>
      </w:r>
    </w:p>
    <w:p w14:paraId="20744D09" w14:textId="77777777" w:rsidR="00A13940" w:rsidRPr="00A13940" w:rsidRDefault="00A13940" w:rsidP="00A13940">
      <w:pPr>
        <w:numPr>
          <w:ilvl w:val="0"/>
          <w:numId w:val="26"/>
        </w:numPr>
        <w:spacing w:after="0" w:line="20" w:lineRule="atLeast"/>
        <w:ind w:left="0" w:firstLine="567"/>
        <w:contextualSpacing/>
        <w:jc w:val="both"/>
        <w:rPr>
          <w:rFonts w:ascii="Verdana" w:hAnsi="Verdana" w:cs="Calibri"/>
          <w:sz w:val="20"/>
          <w:szCs w:val="20"/>
        </w:rPr>
      </w:pPr>
      <w:r w:rsidRPr="00A13940">
        <w:rPr>
          <w:rFonts w:ascii="Verdana" w:hAnsi="Verdana" w:cs="Calibri"/>
          <w:sz w:val="20"/>
          <w:szCs w:val="20"/>
        </w:rPr>
        <w:t>Perkančioji organizacija nereikalauja, kad tiekėjai laikytųsi kokybės vadybos sistemos ir (arba) aplinkos apsaugos vadybos sistemos standartų.</w:t>
      </w:r>
    </w:p>
    <w:p w14:paraId="36FD1627" w14:textId="65E19E78" w:rsidR="004B504B" w:rsidRPr="007420E8" w:rsidRDefault="004B504B" w:rsidP="004B504B">
      <w:pPr>
        <w:pStyle w:val="ListParagraph"/>
        <w:spacing w:after="0" w:line="20" w:lineRule="atLeast"/>
        <w:ind w:left="567"/>
        <w:jc w:val="center"/>
        <w:rPr>
          <w:rFonts w:ascii="Verdana" w:eastAsiaTheme="minorHAnsi" w:hAnsi="Verdana" w:cstheme="minorHAnsi"/>
          <w:sz w:val="20"/>
          <w:szCs w:val="20"/>
        </w:rPr>
      </w:pPr>
      <w:r w:rsidRPr="007420E8">
        <w:rPr>
          <w:rFonts w:ascii="Verdana" w:eastAsiaTheme="minorHAnsi" w:hAnsi="Verdana" w:cstheme="minorHAnsi"/>
          <w:sz w:val="20"/>
          <w:szCs w:val="20"/>
        </w:rPr>
        <w:t>______________________________</w:t>
      </w:r>
    </w:p>
    <w:p w14:paraId="46CFFBA9" w14:textId="77777777" w:rsidR="00787510" w:rsidRPr="007420E8" w:rsidRDefault="00787510" w:rsidP="008D704D">
      <w:pPr>
        <w:pStyle w:val="Heading2"/>
        <w:ind w:left="5103"/>
        <w:rPr>
          <w:rFonts w:ascii="Verdana" w:eastAsia="Calibri" w:hAnsi="Verdana" w:cstheme="minorHAnsi"/>
          <w:color w:val="0070C0"/>
          <w:sz w:val="20"/>
          <w:szCs w:val="20"/>
        </w:rPr>
      </w:pPr>
      <w:bookmarkStart w:id="51" w:name="_Ref38291379"/>
      <w:bookmarkStart w:id="52" w:name="_Ref38291394"/>
      <w:bookmarkStart w:id="53" w:name="_Ref38898251"/>
    </w:p>
    <w:p w14:paraId="6197B12C" w14:textId="7C454E97" w:rsidR="004551BB" w:rsidRDefault="004551BB">
      <w:r>
        <w:br w:type="page"/>
      </w:r>
    </w:p>
    <w:p w14:paraId="0A714EDC" w14:textId="77777777" w:rsidR="00787510" w:rsidRPr="007420E8" w:rsidRDefault="00787510" w:rsidP="008D704D">
      <w:pPr>
        <w:pStyle w:val="Heading2"/>
        <w:ind w:left="5103"/>
        <w:rPr>
          <w:rFonts w:ascii="Verdana" w:eastAsia="Calibri" w:hAnsi="Verdana" w:cstheme="minorHAnsi"/>
          <w:color w:val="0070C0"/>
          <w:sz w:val="20"/>
          <w:szCs w:val="20"/>
        </w:rPr>
      </w:pPr>
    </w:p>
    <w:p w14:paraId="5D0FDE6E" w14:textId="7CABE2BB" w:rsidR="008D704D" w:rsidRPr="007420E8" w:rsidRDefault="000D1F41" w:rsidP="008D704D">
      <w:pPr>
        <w:pStyle w:val="Heading2"/>
        <w:ind w:left="5103"/>
        <w:rPr>
          <w:rFonts w:ascii="Verdana" w:hAnsi="Verdana" w:cstheme="minorHAnsi"/>
          <w:color w:val="0070C0"/>
          <w:sz w:val="20"/>
          <w:szCs w:val="20"/>
        </w:rPr>
      </w:pPr>
      <w:bookmarkStart w:id="54" w:name="_Toc188439788"/>
      <w:r w:rsidRPr="007420E8">
        <w:rPr>
          <w:rFonts w:ascii="Verdana" w:eastAsia="Calibri" w:hAnsi="Verdana" w:cstheme="minorHAnsi"/>
          <w:color w:val="0070C0"/>
          <w:sz w:val="20"/>
          <w:szCs w:val="20"/>
        </w:rPr>
        <w:t xml:space="preserve">Specialiųjų </w:t>
      </w:r>
      <w:r w:rsidR="00BD7EE3">
        <w:rPr>
          <w:rFonts w:ascii="Verdana" w:eastAsia="Calibri" w:hAnsi="Verdana" w:cstheme="minorHAnsi"/>
          <w:color w:val="0070C0"/>
          <w:sz w:val="20"/>
          <w:szCs w:val="20"/>
        </w:rPr>
        <w:t>p</w:t>
      </w:r>
      <w:r w:rsidR="008D704D" w:rsidRPr="007420E8">
        <w:rPr>
          <w:rFonts w:ascii="Verdana" w:eastAsia="Calibri" w:hAnsi="Verdana" w:cstheme="minorHAnsi"/>
          <w:color w:val="0070C0"/>
          <w:sz w:val="20"/>
          <w:szCs w:val="20"/>
        </w:rPr>
        <w:t xml:space="preserve">irkimo sąlygų </w:t>
      </w:r>
      <w:r w:rsidR="00F1334C" w:rsidRPr="007420E8">
        <w:rPr>
          <w:rFonts w:ascii="Verdana" w:eastAsia="Calibri" w:hAnsi="Verdana" w:cstheme="minorHAnsi"/>
          <w:color w:val="0070C0"/>
          <w:sz w:val="20"/>
          <w:szCs w:val="20"/>
        </w:rPr>
        <w:t>5</w:t>
      </w:r>
      <w:r w:rsidR="008D704D" w:rsidRPr="007420E8">
        <w:rPr>
          <w:rFonts w:ascii="Verdana" w:eastAsia="Calibri" w:hAnsi="Verdana" w:cstheme="minorHAnsi"/>
          <w:color w:val="0070C0"/>
          <w:sz w:val="20"/>
          <w:szCs w:val="20"/>
        </w:rPr>
        <w:t xml:space="preserve"> priedas „EBVPD“ </w:t>
      </w:r>
      <w:r w:rsidR="008D704D" w:rsidRPr="007420E8">
        <w:rPr>
          <w:rFonts w:ascii="Verdana" w:hAnsi="Verdana" w:cstheme="minorHAnsi"/>
          <w:color w:val="0070C0"/>
          <w:sz w:val="20"/>
          <w:szCs w:val="20"/>
        </w:rPr>
        <w:t>(XML formatu)</w:t>
      </w:r>
      <w:bookmarkEnd w:id="51"/>
      <w:bookmarkEnd w:id="52"/>
      <w:bookmarkEnd w:id="53"/>
      <w:bookmarkEnd w:id="54"/>
    </w:p>
    <w:p w14:paraId="1E33CF75" w14:textId="0E2F80D8" w:rsidR="002F396F" w:rsidRPr="007420E8" w:rsidRDefault="002F396F" w:rsidP="00DE290C">
      <w:pPr>
        <w:rPr>
          <w:rFonts w:cstheme="minorHAnsi"/>
          <w:b/>
          <w:bCs/>
          <w:smallCaps/>
          <w:sz w:val="22"/>
          <w:szCs w:val="22"/>
        </w:rPr>
      </w:pPr>
    </w:p>
    <w:p w14:paraId="4F6E9F95" w14:textId="40122A3B" w:rsidR="00B970B0" w:rsidRPr="007420E8" w:rsidRDefault="00B970B0" w:rsidP="00BE1858">
      <w:pPr>
        <w:pStyle w:val="Subtitle"/>
        <w:jc w:val="center"/>
        <w:rPr>
          <w:rFonts w:ascii="Verdana" w:hAnsi="Verdana"/>
          <w:b/>
          <w:bCs/>
          <w:smallCaps/>
          <w:sz w:val="24"/>
          <w:szCs w:val="24"/>
        </w:rPr>
      </w:pPr>
      <w:r w:rsidRPr="007420E8">
        <w:rPr>
          <w:rFonts w:ascii="Verdana" w:hAnsi="Verdana"/>
          <w:sz w:val="24"/>
          <w:szCs w:val="24"/>
        </w:rPr>
        <w:t>EUROPOS BENDRASIS VIEŠŲJŲ PIRKIMŲ DOKUMENTAS</w:t>
      </w:r>
    </w:p>
    <w:p w14:paraId="3584D74E" w14:textId="77777777" w:rsidR="002F396F" w:rsidRPr="007420E8" w:rsidRDefault="002F396F" w:rsidP="002F396F">
      <w:pPr>
        <w:jc w:val="both"/>
        <w:rPr>
          <w:rFonts w:ascii="Verdana" w:hAnsi="Verdana" w:cstheme="minorHAnsi"/>
          <w:sz w:val="20"/>
          <w:szCs w:val="20"/>
        </w:rPr>
      </w:pPr>
      <w:r w:rsidRPr="007420E8">
        <w:rPr>
          <w:rFonts w:ascii="Verdana" w:hAnsi="Verdana" w:cstheme="minorHAnsi"/>
          <w:sz w:val="20"/>
          <w:szCs w:val="20"/>
        </w:rPr>
        <w:t>„Europos bendrasis viešųjų pirkimų dokumentas (EBVPD)“ pateikiamas .xml formatu.</w:t>
      </w:r>
    </w:p>
    <w:p w14:paraId="5D197AB2" w14:textId="0EAE7A12" w:rsidR="002F396F" w:rsidRPr="007420E8" w:rsidRDefault="00B970B0" w:rsidP="00B970B0">
      <w:pPr>
        <w:jc w:val="center"/>
        <w:rPr>
          <w:rFonts w:cstheme="minorHAnsi"/>
          <w:smallCaps/>
          <w:sz w:val="22"/>
          <w:szCs w:val="22"/>
        </w:rPr>
      </w:pPr>
      <w:r w:rsidRPr="007420E8">
        <w:rPr>
          <w:rFonts w:cstheme="minorHAnsi"/>
          <w:smallCaps/>
          <w:sz w:val="22"/>
          <w:szCs w:val="22"/>
        </w:rPr>
        <w:t>__________</w:t>
      </w:r>
    </w:p>
    <w:p w14:paraId="403C297A" w14:textId="44AA8768" w:rsidR="00A4599F" w:rsidRPr="007420E8" w:rsidRDefault="00A4599F" w:rsidP="00DE290C">
      <w:pPr>
        <w:rPr>
          <w:rFonts w:cstheme="minorHAnsi"/>
          <w:b/>
          <w:bCs/>
          <w:smallCaps/>
          <w:sz w:val="22"/>
          <w:szCs w:val="22"/>
        </w:rPr>
      </w:pPr>
      <w:r w:rsidRPr="007420E8">
        <w:rPr>
          <w:rFonts w:cstheme="minorHAnsi"/>
          <w:b/>
          <w:bCs/>
          <w:smallCaps/>
          <w:sz w:val="22"/>
          <w:szCs w:val="22"/>
        </w:rPr>
        <w:br w:type="page"/>
      </w:r>
    </w:p>
    <w:p w14:paraId="44D514D3" w14:textId="3429C28B" w:rsidR="008D704D" w:rsidRPr="007420E8" w:rsidRDefault="000D1F41" w:rsidP="008D704D">
      <w:pPr>
        <w:pStyle w:val="Heading2"/>
        <w:ind w:left="5103"/>
        <w:rPr>
          <w:rFonts w:ascii="Verdana" w:eastAsia="Calibri" w:hAnsi="Verdana" w:cstheme="minorHAnsi"/>
          <w:color w:val="0070C0"/>
          <w:sz w:val="20"/>
          <w:szCs w:val="20"/>
        </w:rPr>
      </w:pPr>
      <w:bookmarkStart w:id="55" w:name="_Ref38540913"/>
      <w:bookmarkStart w:id="56" w:name="_Ref38898051"/>
      <w:bookmarkStart w:id="57" w:name="_Ref38901392"/>
      <w:bookmarkStart w:id="58" w:name="_Toc188439789"/>
      <w:r w:rsidRPr="007420E8">
        <w:rPr>
          <w:rFonts w:ascii="Verdana" w:eastAsia="Calibri" w:hAnsi="Verdana" w:cstheme="minorHAnsi"/>
          <w:color w:val="0070C0"/>
          <w:sz w:val="20"/>
          <w:szCs w:val="20"/>
        </w:rPr>
        <w:t xml:space="preserve">Specialiųjų </w:t>
      </w:r>
      <w:r w:rsidR="00BD7EE3">
        <w:rPr>
          <w:rFonts w:ascii="Verdana" w:eastAsia="Calibri" w:hAnsi="Verdana" w:cstheme="minorHAnsi"/>
          <w:color w:val="0070C0"/>
          <w:sz w:val="20"/>
          <w:szCs w:val="20"/>
        </w:rPr>
        <w:t>p</w:t>
      </w:r>
      <w:r w:rsidR="008D704D" w:rsidRPr="007420E8">
        <w:rPr>
          <w:rFonts w:ascii="Verdana" w:eastAsia="Calibri" w:hAnsi="Verdana" w:cstheme="minorHAnsi"/>
          <w:color w:val="0070C0"/>
          <w:sz w:val="20"/>
          <w:szCs w:val="20"/>
        </w:rPr>
        <w:t xml:space="preserve">irkimo sąlygų </w:t>
      </w:r>
      <w:r w:rsidR="00F1334C" w:rsidRPr="007420E8">
        <w:rPr>
          <w:rFonts w:ascii="Verdana" w:eastAsia="Calibri" w:hAnsi="Verdana" w:cstheme="minorHAnsi"/>
          <w:color w:val="0070C0"/>
          <w:sz w:val="20"/>
          <w:szCs w:val="20"/>
        </w:rPr>
        <w:t>6</w:t>
      </w:r>
      <w:r w:rsidR="008D704D" w:rsidRPr="007420E8">
        <w:rPr>
          <w:rFonts w:ascii="Verdana" w:eastAsia="Calibri" w:hAnsi="Verdana" w:cstheme="minorHAnsi"/>
          <w:color w:val="0070C0"/>
          <w:sz w:val="20"/>
          <w:szCs w:val="20"/>
        </w:rPr>
        <w:t xml:space="preserve"> priedas „Pasiūlymo forma“</w:t>
      </w:r>
      <w:bookmarkEnd w:id="55"/>
      <w:bookmarkEnd w:id="56"/>
      <w:bookmarkEnd w:id="57"/>
      <w:bookmarkEnd w:id="58"/>
    </w:p>
    <w:p w14:paraId="59AADC58" w14:textId="77777777" w:rsidR="00670407" w:rsidRPr="007420E8" w:rsidRDefault="00670407" w:rsidP="00670407">
      <w:pPr>
        <w:pStyle w:val="Subtitle"/>
        <w:spacing w:after="0"/>
        <w:jc w:val="center"/>
        <w:rPr>
          <w:rFonts w:ascii="Verdana" w:hAnsi="Verdana"/>
          <w:sz w:val="24"/>
          <w:szCs w:val="24"/>
        </w:rPr>
      </w:pPr>
    </w:p>
    <w:p w14:paraId="369C8A39" w14:textId="77777777" w:rsidR="00167D7B" w:rsidRPr="00167D7B" w:rsidRDefault="00167D7B" w:rsidP="00167D7B">
      <w:pPr>
        <w:spacing w:after="0"/>
        <w:jc w:val="center"/>
        <w:rPr>
          <w:rFonts w:ascii="Verdana" w:eastAsia="Calibri" w:hAnsi="Verdana" w:cs="Arial"/>
          <w:caps/>
          <w:color w:val="404040" w:themeColor="text1" w:themeTint="BF"/>
          <w:spacing w:val="20"/>
          <w:sz w:val="24"/>
          <w:szCs w:val="24"/>
          <w:lang w:val="la-Latn"/>
        </w:rPr>
      </w:pPr>
      <w:bookmarkStart w:id="59" w:name="_Ref39586171"/>
      <w:bookmarkStart w:id="60" w:name="_Ref39673580"/>
      <w:bookmarkStart w:id="61" w:name="_Ref39674283"/>
      <w:bookmarkStart w:id="62" w:name="_Toc145509313"/>
    </w:p>
    <w:p w14:paraId="2E6F8307" w14:textId="77777777" w:rsidR="00167D7B" w:rsidRPr="00167D7B" w:rsidRDefault="00167D7B" w:rsidP="00167D7B">
      <w:pPr>
        <w:spacing w:after="0"/>
        <w:jc w:val="center"/>
        <w:rPr>
          <w:rFonts w:ascii="Verdana" w:eastAsia="Calibri" w:hAnsi="Verdana" w:cs="Arial"/>
          <w:caps/>
          <w:color w:val="404040" w:themeColor="text1" w:themeTint="BF"/>
          <w:spacing w:val="20"/>
          <w:sz w:val="24"/>
          <w:szCs w:val="24"/>
          <w:lang w:val="la-Latn"/>
        </w:rPr>
      </w:pPr>
      <w:r w:rsidRPr="00167D7B">
        <w:rPr>
          <w:rFonts w:ascii="Verdana" w:eastAsia="Calibri" w:hAnsi="Verdana" w:cs="Arial"/>
          <w:caps/>
          <w:color w:val="404040" w:themeColor="text1" w:themeTint="BF"/>
          <w:spacing w:val="20"/>
          <w:sz w:val="24"/>
          <w:szCs w:val="24"/>
          <w:lang w:val="la-Latn"/>
        </w:rPr>
        <w:t>PASIŪLYMO FORMA</w:t>
      </w:r>
    </w:p>
    <w:p w14:paraId="0702609D" w14:textId="77777777" w:rsidR="00167D7B" w:rsidRPr="00167D7B" w:rsidRDefault="00167D7B" w:rsidP="00167D7B">
      <w:pPr>
        <w:spacing w:after="0"/>
        <w:rPr>
          <w:rFonts w:ascii="Calibri" w:eastAsia="Calibri" w:hAnsi="Calibri" w:cs="Arial"/>
          <w:lang w:val="la-Latn"/>
        </w:rPr>
      </w:pPr>
    </w:p>
    <w:p w14:paraId="01411BF0" w14:textId="77777777" w:rsidR="00167D7B" w:rsidRPr="00167D7B" w:rsidRDefault="00167D7B" w:rsidP="00167D7B">
      <w:pPr>
        <w:spacing w:after="0" w:line="240" w:lineRule="auto"/>
        <w:jc w:val="center"/>
        <w:rPr>
          <w:rFonts w:ascii="Verdana" w:eastAsia="Calibri" w:hAnsi="Verdana" w:cs="Tahoma"/>
          <w:b/>
          <w:bCs/>
          <w:caps/>
          <w:color w:val="000000" w:themeColor="text1"/>
          <w:spacing w:val="20"/>
          <w:sz w:val="20"/>
          <w:szCs w:val="20"/>
          <w:lang w:val="la-Latn"/>
        </w:rPr>
      </w:pPr>
      <w:r w:rsidRPr="00167D7B">
        <w:rPr>
          <w:rFonts w:ascii="Verdana" w:eastAsia="Calibri" w:hAnsi="Verdana" w:cs="Tahoma"/>
          <w:b/>
          <w:bCs/>
          <w:caps/>
          <w:color w:val="000000" w:themeColor="text1"/>
          <w:spacing w:val="20"/>
          <w:sz w:val="20"/>
          <w:szCs w:val="20"/>
          <w:lang w:val="la-Latn"/>
        </w:rPr>
        <w:t>PASIŪLYMAS</w:t>
      </w:r>
    </w:p>
    <w:p w14:paraId="39D982CE" w14:textId="50F2BF30" w:rsidR="00167D7B" w:rsidRPr="00167D7B" w:rsidRDefault="00167D7B" w:rsidP="00167D7B">
      <w:pPr>
        <w:spacing w:after="0" w:line="240" w:lineRule="auto"/>
        <w:jc w:val="center"/>
        <w:rPr>
          <w:rFonts w:ascii="Verdana" w:eastAsia="Calibri" w:hAnsi="Verdana" w:cs="Tahoma"/>
          <w:b/>
          <w:bCs/>
          <w:caps/>
          <w:color w:val="000000" w:themeColor="text1"/>
          <w:spacing w:val="20"/>
          <w:sz w:val="20"/>
          <w:szCs w:val="20"/>
          <w:lang w:val="la-Latn"/>
        </w:rPr>
      </w:pPr>
      <w:r w:rsidRPr="00167D7B">
        <w:rPr>
          <w:rFonts w:ascii="Verdana" w:eastAsia="Calibri" w:hAnsi="Verdana" w:cs="Tahoma"/>
          <w:b/>
          <w:bCs/>
          <w:caps/>
          <w:color w:val="000000" w:themeColor="text1"/>
          <w:spacing w:val="20"/>
          <w:sz w:val="20"/>
          <w:szCs w:val="20"/>
          <w:lang w:val="la-Latn"/>
        </w:rPr>
        <w:t xml:space="preserve">dėl </w:t>
      </w:r>
      <w:r w:rsidR="00B94BE7" w:rsidRPr="00B94BE7">
        <w:rPr>
          <w:rFonts w:ascii="Verdana" w:eastAsia="Calibri" w:hAnsi="Verdana" w:cs="Tahoma"/>
          <w:b/>
          <w:bCs/>
          <w:caps/>
          <w:color w:val="000000" w:themeColor="text1"/>
          <w:spacing w:val="20"/>
          <w:sz w:val="20"/>
          <w:szCs w:val="20"/>
        </w:rPr>
        <w:t>LT Space Hub patalpų nuomos organizavimo paslaugos</w:t>
      </w:r>
      <w:r w:rsidR="00B94BE7">
        <w:rPr>
          <w:rFonts w:ascii="Verdana" w:eastAsia="Calibri" w:hAnsi="Verdana" w:cs="Tahoma"/>
          <w:b/>
          <w:bCs/>
          <w:caps/>
          <w:color w:val="000000" w:themeColor="text1"/>
          <w:spacing w:val="20"/>
          <w:sz w:val="20"/>
          <w:szCs w:val="20"/>
        </w:rPr>
        <w:t xml:space="preserve"> </w:t>
      </w:r>
      <w:r w:rsidR="00B94BE7" w:rsidRPr="00B94BE7">
        <w:rPr>
          <w:rFonts w:ascii="Verdana" w:eastAsia="Calibri" w:hAnsi="Verdana" w:cs="Tahoma"/>
          <w:b/>
          <w:bCs/>
          <w:caps/>
          <w:color w:val="000000" w:themeColor="text1"/>
          <w:spacing w:val="20"/>
          <w:sz w:val="20"/>
          <w:szCs w:val="20"/>
        </w:rPr>
        <w:t>MBSE 2025</w:t>
      </w:r>
      <w:r w:rsidR="00B94BE7">
        <w:rPr>
          <w:rFonts w:ascii="Verdana" w:eastAsia="Calibri" w:hAnsi="Verdana" w:cs="Tahoma"/>
          <w:b/>
          <w:bCs/>
          <w:caps/>
          <w:color w:val="000000" w:themeColor="text1"/>
          <w:spacing w:val="20"/>
          <w:sz w:val="20"/>
          <w:szCs w:val="20"/>
        </w:rPr>
        <w:t xml:space="preserve"> </w:t>
      </w:r>
      <w:r w:rsidRPr="00167D7B">
        <w:rPr>
          <w:rFonts w:ascii="Verdana" w:eastAsia="Calibri" w:hAnsi="Verdana" w:cs="Tahoma"/>
          <w:b/>
          <w:bCs/>
          <w:caps/>
          <w:color w:val="000000" w:themeColor="text1"/>
          <w:spacing w:val="20"/>
          <w:sz w:val="20"/>
          <w:szCs w:val="20"/>
        </w:rPr>
        <w:t>viešojo pirkimo</w:t>
      </w:r>
    </w:p>
    <w:tbl>
      <w:tblPr>
        <w:tblStyle w:val="TableGrid7"/>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167D7B" w:rsidRPr="00167D7B" w14:paraId="75CC1779" w14:textId="77777777" w:rsidTr="00167D7B">
        <w:tc>
          <w:tcPr>
            <w:tcW w:w="2835" w:type="dxa"/>
            <w:tcBorders>
              <w:top w:val="nil"/>
              <w:left w:val="nil"/>
              <w:bottom w:val="single" w:sz="4" w:space="0" w:color="auto"/>
              <w:right w:val="nil"/>
            </w:tcBorders>
          </w:tcPr>
          <w:p w14:paraId="687BF0A7" w14:textId="77777777" w:rsidR="00167D7B" w:rsidRPr="00167D7B" w:rsidRDefault="00167D7B" w:rsidP="00167D7B">
            <w:pPr>
              <w:jc w:val="center"/>
              <w:rPr>
                <w:rFonts w:ascii="Verdana" w:hAnsi="Verdana" w:cs="Tahoma"/>
                <w:i/>
                <w:iCs/>
                <w:color w:val="000000" w:themeColor="text1"/>
                <w:lang w:val="la-Latn"/>
              </w:rPr>
            </w:pPr>
          </w:p>
        </w:tc>
      </w:tr>
      <w:tr w:rsidR="00167D7B" w:rsidRPr="00167D7B" w14:paraId="65CFF4D9" w14:textId="77777777" w:rsidTr="00167D7B">
        <w:trPr>
          <w:trHeight w:val="116"/>
        </w:trPr>
        <w:tc>
          <w:tcPr>
            <w:tcW w:w="2835" w:type="dxa"/>
            <w:tcBorders>
              <w:top w:val="single" w:sz="4" w:space="0" w:color="auto"/>
              <w:left w:val="nil"/>
              <w:bottom w:val="nil"/>
              <w:right w:val="nil"/>
            </w:tcBorders>
            <w:hideMark/>
          </w:tcPr>
          <w:p w14:paraId="31AD70DF" w14:textId="77777777" w:rsidR="00167D7B" w:rsidRPr="00167D7B" w:rsidRDefault="00167D7B" w:rsidP="00167D7B">
            <w:pPr>
              <w:jc w:val="center"/>
              <w:rPr>
                <w:rFonts w:ascii="Verdana" w:hAnsi="Verdana" w:cs="Tahoma"/>
                <w:i/>
                <w:iCs/>
                <w:color w:val="000000" w:themeColor="text1"/>
                <w:vertAlign w:val="superscript"/>
                <w:lang w:val="la-Latn"/>
              </w:rPr>
            </w:pPr>
            <w:r w:rsidRPr="00167D7B">
              <w:rPr>
                <w:rFonts w:ascii="Verdana" w:hAnsi="Verdana" w:cs="Tahoma"/>
                <w:i/>
                <w:iCs/>
                <w:color w:val="000000" w:themeColor="text1"/>
                <w:vertAlign w:val="superscript"/>
                <w:lang w:val="la-Latn"/>
              </w:rPr>
              <w:t>(data)</w:t>
            </w:r>
          </w:p>
        </w:tc>
      </w:tr>
      <w:tr w:rsidR="00167D7B" w:rsidRPr="00167D7B" w14:paraId="3E86BE0A" w14:textId="77777777" w:rsidTr="00167D7B">
        <w:tc>
          <w:tcPr>
            <w:tcW w:w="2835" w:type="dxa"/>
            <w:tcBorders>
              <w:top w:val="nil"/>
              <w:left w:val="nil"/>
              <w:bottom w:val="single" w:sz="4" w:space="0" w:color="auto"/>
              <w:right w:val="nil"/>
            </w:tcBorders>
          </w:tcPr>
          <w:p w14:paraId="75F120DD" w14:textId="77777777" w:rsidR="00167D7B" w:rsidRPr="00167D7B" w:rsidRDefault="00167D7B" w:rsidP="00167D7B">
            <w:pPr>
              <w:jc w:val="center"/>
              <w:rPr>
                <w:rFonts w:ascii="Verdana" w:hAnsi="Verdana" w:cs="Tahoma"/>
                <w:i/>
                <w:iCs/>
                <w:color w:val="000000" w:themeColor="text1"/>
                <w:lang w:val="la-Latn"/>
              </w:rPr>
            </w:pPr>
          </w:p>
        </w:tc>
      </w:tr>
      <w:tr w:rsidR="00167D7B" w:rsidRPr="00167D7B" w14:paraId="62E1CA8B" w14:textId="77777777" w:rsidTr="00167D7B">
        <w:tc>
          <w:tcPr>
            <w:tcW w:w="2835" w:type="dxa"/>
            <w:tcBorders>
              <w:top w:val="single" w:sz="4" w:space="0" w:color="auto"/>
              <w:left w:val="nil"/>
              <w:bottom w:val="nil"/>
              <w:right w:val="nil"/>
            </w:tcBorders>
            <w:hideMark/>
          </w:tcPr>
          <w:p w14:paraId="523553EF" w14:textId="77777777" w:rsidR="00167D7B" w:rsidRPr="00167D7B" w:rsidRDefault="00167D7B" w:rsidP="00167D7B">
            <w:pPr>
              <w:jc w:val="center"/>
              <w:rPr>
                <w:rFonts w:ascii="Verdana" w:hAnsi="Verdana" w:cs="Tahoma"/>
                <w:i/>
                <w:iCs/>
                <w:color w:val="000000" w:themeColor="text1"/>
                <w:vertAlign w:val="superscript"/>
                <w:lang w:val="la-Latn"/>
              </w:rPr>
            </w:pPr>
            <w:r w:rsidRPr="00167D7B">
              <w:rPr>
                <w:rFonts w:ascii="Verdana" w:hAnsi="Verdana" w:cs="Tahoma"/>
                <w:i/>
                <w:iCs/>
                <w:color w:val="000000" w:themeColor="text1"/>
                <w:vertAlign w:val="superscript"/>
                <w:lang w:val="la-Latn"/>
              </w:rPr>
              <w:t>(vieta)</w:t>
            </w:r>
          </w:p>
        </w:tc>
      </w:tr>
    </w:tbl>
    <w:p w14:paraId="0B2424B8" w14:textId="77777777" w:rsidR="00167D7B" w:rsidRPr="00167D7B" w:rsidRDefault="00167D7B" w:rsidP="00167D7B">
      <w:pPr>
        <w:spacing w:after="0" w:line="240" w:lineRule="auto"/>
        <w:jc w:val="center"/>
        <w:rPr>
          <w:rFonts w:ascii="Verdana" w:eastAsia="Calibri" w:hAnsi="Verdana" w:cs="Tahoma"/>
          <w:i/>
          <w:iCs/>
          <w:color w:val="000000" w:themeColor="text1"/>
          <w:sz w:val="20"/>
          <w:szCs w:val="20"/>
          <w:lang w:val="la-Latn"/>
        </w:rPr>
      </w:pPr>
    </w:p>
    <w:tbl>
      <w:tblPr>
        <w:tblStyle w:val="TableGrid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167D7B" w:rsidRPr="00167D7B" w14:paraId="3E2F60A8" w14:textId="77777777" w:rsidTr="00167D7B">
        <w:trPr>
          <w:trHeight w:val="317"/>
        </w:trPr>
        <w:tc>
          <w:tcPr>
            <w:tcW w:w="5524" w:type="dxa"/>
            <w:tcBorders>
              <w:top w:val="nil"/>
              <w:left w:val="nil"/>
              <w:bottom w:val="single" w:sz="4" w:space="0" w:color="auto"/>
              <w:right w:val="nil"/>
            </w:tcBorders>
            <w:vAlign w:val="center"/>
            <w:hideMark/>
          </w:tcPr>
          <w:p w14:paraId="04A161BE" w14:textId="77777777" w:rsidR="00167D7B" w:rsidRPr="00167D7B" w:rsidRDefault="00167D7B" w:rsidP="00167D7B">
            <w:pPr>
              <w:rPr>
                <w:rFonts w:ascii="Verdana" w:hAnsi="Verdana" w:cs="Tahoma"/>
                <w:color w:val="000000" w:themeColor="text1"/>
                <w:lang w:val="la-Latn"/>
              </w:rPr>
            </w:pPr>
            <w:r w:rsidRPr="00167D7B">
              <w:rPr>
                <w:rFonts w:ascii="Verdana" w:hAnsi="Verdana" w:cs="Tahoma"/>
                <w:color w:val="000000" w:themeColor="text1"/>
                <w:lang w:val="la-Latn"/>
              </w:rPr>
              <w:t>Viešoji įstaiga Inovacijų agentūra</w:t>
            </w:r>
          </w:p>
        </w:tc>
      </w:tr>
      <w:tr w:rsidR="00167D7B" w:rsidRPr="00167D7B" w14:paraId="0BFD1347" w14:textId="77777777" w:rsidTr="00167D7B">
        <w:tc>
          <w:tcPr>
            <w:tcW w:w="5524" w:type="dxa"/>
            <w:tcBorders>
              <w:top w:val="single" w:sz="4" w:space="0" w:color="auto"/>
              <w:left w:val="nil"/>
              <w:bottom w:val="nil"/>
              <w:right w:val="nil"/>
            </w:tcBorders>
            <w:hideMark/>
          </w:tcPr>
          <w:p w14:paraId="3A9BF46F" w14:textId="77777777" w:rsidR="00167D7B" w:rsidRPr="00167D7B" w:rsidRDefault="00167D7B" w:rsidP="00167D7B">
            <w:pPr>
              <w:rPr>
                <w:rFonts w:ascii="Verdana" w:hAnsi="Verdana" w:cs="Tahoma"/>
                <w:color w:val="000000" w:themeColor="text1"/>
                <w:lang w:val="la-Latn"/>
              </w:rPr>
            </w:pPr>
            <w:r w:rsidRPr="00167D7B">
              <w:rPr>
                <w:rFonts w:ascii="Verdana" w:hAnsi="Verdana" w:cs="Tahoma"/>
                <w:color w:val="000000" w:themeColor="text1"/>
                <w:vertAlign w:val="superscript"/>
                <w:lang w:val="la-Latn"/>
              </w:rPr>
              <w:t>(Adresatas)</w:t>
            </w:r>
          </w:p>
        </w:tc>
      </w:tr>
    </w:tbl>
    <w:p w14:paraId="06D9532D" w14:textId="77777777" w:rsidR="00167D7B" w:rsidRPr="00167D7B" w:rsidRDefault="00167D7B" w:rsidP="00167D7B">
      <w:pPr>
        <w:spacing w:after="0" w:line="240" w:lineRule="auto"/>
        <w:rPr>
          <w:rFonts w:ascii="Verdana" w:eastAsia="Calibri" w:hAnsi="Verdana" w:cs="Tahoma"/>
          <w:sz w:val="20"/>
          <w:szCs w:val="20"/>
          <w:lang w:val="la-Latn"/>
        </w:rPr>
      </w:pPr>
    </w:p>
    <w:p w14:paraId="5A58AAA8" w14:textId="77777777" w:rsidR="00167D7B" w:rsidRPr="00167D7B" w:rsidRDefault="00167D7B" w:rsidP="00167D7B">
      <w:pPr>
        <w:numPr>
          <w:ilvl w:val="0"/>
          <w:numId w:val="24"/>
        </w:numPr>
        <w:tabs>
          <w:tab w:val="left" w:pos="567"/>
        </w:tabs>
        <w:spacing w:after="0" w:line="240" w:lineRule="auto"/>
        <w:ind w:left="0"/>
        <w:contextualSpacing/>
        <w:jc w:val="center"/>
        <w:rPr>
          <w:rFonts w:ascii="Verdana" w:hAnsi="Verdana" w:cs="Tahoma"/>
          <w:b/>
          <w:bCs/>
          <w:sz w:val="20"/>
          <w:szCs w:val="20"/>
        </w:rPr>
      </w:pPr>
      <w:r w:rsidRPr="00167D7B">
        <w:rPr>
          <w:rFonts w:ascii="Verdana" w:hAnsi="Verdana" w:cs="Tahoma"/>
          <w:b/>
          <w:bCs/>
          <w:sz w:val="20"/>
          <w:szCs w:val="20"/>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1"/>
        <w:gridCol w:w="4434"/>
      </w:tblGrid>
      <w:tr w:rsidR="00167D7B" w:rsidRPr="00167D7B" w14:paraId="3C289FFB" w14:textId="77777777" w:rsidTr="00167D7B">
        <w:tc>
          <w:tcPr>
            <w:tcW w:w="5483" w:type="dxa"/>
            <w:tcBorders>
              <w:top w:val="single" w:sz="4" w:space="0" w:color="auto"/>
              <w:left w:val="single" w:sz="4" w:space="0" w:color="auto"/>
              <w:bottom w:val="single" w:sz="4" w:space="0" w:color="auto"/>
              <w:right w:val="single" w:sz="4" w:space="0" w:color="auto"/>
            </w:tcBorders>
            <w:hideMark/>
          </w:tcPr>
          <w:p w14:paraId="1697C98C" w14:textId="77777777" w:rsidR="00167D7B" w:rsidRPr="00167D7B" w:rsidRDefault="00167D7B" w:rsidP="00167D7B">
            <w:pPr>
              <w:spacing w:after="0" w:line="240" w:lineRule="auto"/>
              <w:rPr>
                <w:rFonts w:ascii="Verdana" w:eastAsia="Calibri" w:hAnsi="Verdana" w:cs="Tahoma"/>
                <w:sz w:val="20"/>
                <w:szCs w:val="20"/>
                <w:lang w:val="la-Latn"/>
              </w:rPr>
            </w:pPr>
            <w:r w:rsidRPr="00167D7B">
              <w:rPr>
                <w:rFonts w:ascii="Verdana" w:eastAsia="Calibri" w:hAnsi="Verdana" w:cs="Tahoma"/>
                <w:sz w:val="20"/>
                <w:szCs w:val="20"/>
                <w:lang w:val="la-Latn"/>
              </w:rPr>
              <w:t xml:space="preserve">Tiekėjo arba ūkio subjektų grupės dalyvių pavadinimas (-ai), juridinio asmens kodas (-ai) </w:t>
            </w:r>
            <w:r w:rsidRPr="00167D7B">
              <w:rPr>
                <w:rFonts w:ascii="Verdana" w:eastAsia="Calibri" w:hAnsi="Verdana" w:cs="Tahoma"/>
                <w:i/>
                <w:sz w:val="20"/>
                <w:szCs w:val="20"/>
                <w:lang w:val="la-Latn"/>
              </w:rPr>
              <w:t>(jeigu pasiūlymą teikia fizinis asmuo – verslo ar individualios veiklos pažymėjimo Nr. ar pan.)</w:t>
            </w:r>
            <w:r w:rsidRPr="00167D7B">
              <w:rPr>
                <w:rFonts w:ascii="Verdana" w:eastAsia="Calibri" w:hAnsi="Verdana" w:cs="Tahoma"/>
                <w:iCs/>
                <w:sz w:val="20"/>
                <w:szCs w:val="20"/>
                <w:lang w:val="la-Latn"/>
              </w:rPr>
              <w:t>, adresas (-ai)</w:t>
            </w:r>
          </w:p>
        </w:tc>
        <w:tc>
          <w:tcPr>
            <w:tcW w:w="4435" w:type="dxa"/>
            <w:tcBorders>
              <w:top w:val="single" w:sz="4" w:space="0" w:color="auto"/>
              <w:left w:val="single" w:sz="4" w:space="0" w:color="auto"/>
              <w:bottom w:val="single" w:sz="4" w:space="0" w:color="auto"/>
              <w:right w:val="single" w:sz="4" w:space="0" w:color="auto"/>
            </w:tcBorders>
          </w:tcPr>
          <w:p w14:paraId="581BC385" w14:textId="77777777" w:rsidR="00167D7B" w:rsidRPr="00167D7B" w:rsidRDefault="00167D7B" w:rsidP="00167D7B">
            <w:pPr>
              <w:spacing w:after="0" w:line="240" w:lineRule="auto"/>
              <w:rPr>
                <w:rFonts w:ascii="Verdana" w:eastAsia="Calibri" w:hAnsi="Verdana" w:cs="Tahoma"/>
                <w:sz w:val="20"/>
                <w:szCs w:val="20"/>
                <w:lang w:val="la-Latn"/>
              </w:rPr>
            </w:pPr>
          </w:p>
        </w:tc>
      </w:tr>
      <w:tr w:rsidR="00167D7B" w:rsidRPr="00167D7B" w14:paraId="718F099C" w14:textId="77777777" w:rsidTr="00167D7B">
        <w:tc>
          <w:tcPr>
            <w:tcW w:w="5483" w:type="dxa"/>
            <w:tcBorders>
              <w:top w:val="single" w:sz="4" w:space="0" w:color="auto"/>
              <w:left w:val="single" w:sz="4" w:space="0" w:color="auto"/>
              <w:bottom w:val="single" w:sz="4" w:space="0" w:color="auto"/>
              <w:right w:val="single" w:sz="4" w:space="0" w:color="auto"/>
            </w:tcBorders>
            <w:hideMark/>
          </w:tcPr>
          <w:p w14:paraId="7D8E31C7" w14:textId="77777777" w:rsidR="00167D7B" w:rsidRPr="00167D7B" w:rsidRDefault="00167D7B" w:rsidP="00167D7B">
            <w:pPr>
              <w:spacing w:after="0" w:line="240" w:lineRule="auto"/>
              <w:rPr>
                <w:rFonts w:ascii="Verdana" w:eastAsia="Calibri" w:hAnsi="Verdana" w:cs="Tahoma"/>
                <w:sz w:val="20"/>
                <w:szCs w:val="20"/>
                <w:lang w:val="la-Latn"/>
              </w:rPr>
            </w:pPr>
            <w:r w:rsidRPr="00167D7B">
              <w:rPr>
                <w:rFonts w:ascii="Verdana" w:eastAsia="Calibri" w:hAnsi="Verdana" w:cs="Tahoma"/>
                <w:sz w:val="20"/>
                <w:szCs w:val="20"/>
                <w:lang w:val="la-Latn"/>
              </w:rPr>
              <w:t xml:space="preserve">Ūkio subjektų grupės dalyvis, atstovaujantis arba vadovaujantis ūkio subjektų grupei </w:t>
            </w:r>
            <w:r w:rsidRPr="00167D7B">
              <w:rPr>
                <w:rFonts w:ascii="Verdana" w:eastAsia="Calibri" w:hAnsi="Verdana" w:cs="Tahoma"/>
                <w:i/>
                <w:sz w:val="20"/>
                <w:szCs w:val="20"/>
                <w:lang w:val="la-Latn"/>
              </w:rPr>
              <w:t>(pildoma, jei pasiūlymą teikia tiekėjų grupė)</w:t>
            </w:r>
          </w:p>
        </w:tc>
        <w:tc>
          <w:tcPr>
            <w:tcW w:w="4435" w:type="dxa"/>
            <w:tcBorders>
              <w:top w:val="single" w:sz="4" w:space="0" w:color="auto"/>
              <w:left w:val="single" w:sz="4" w:space="0" w:color="auto"/>
              <w:bottom w:val="single" w:sz="4" w:space="0" w:color="auto"/>
              <w:right w:val="single" w:sz="4" w:space="0" w:color="auto"/>
            </w:tcBorders>
          </w:tcPr>
          <w:p w14:paraId="53189814" w14:textId="77777777" w:rsidR="00167D7B" w:rsidRPr="00167D7B" w:rsidRDefault="00167D7B" w:rsidP="00167D7B">
            <w:pPr>
              <w:spacing w:after="0" w:line="240" w:lineRule="auto"/>
              <w:rPr>
                <w:rFonts w:ascii="Verdana" w:eastAsia="Calibri" w:hAnsi="Verdana" w:cs="Tahoma"/>
                <w:sz w:val="20"/>
                <w:szCs w:val="20"/>
                <w:lang w:val="la-Latn"/>
              </w:rPr>
            </w:pPr>
          </w:p>
        </w:tc>
      </w:tr>
      <w:tr w:rsidR="00167D7B" w:rsidRPr="00167D7B" w14:paraId="66CD1497" w14:textId="77777777" w:rsidTr="00167D7B">
        <w:tc>
          <w:tcPr>
            <w:tcW w:w="5483" w:type="dxa"/>
            <w:tcBorders>
              <w:top w:val="single" w:sz="4" w:space="0" w:color="auto"/>
              <w:left w:val="single" w:sz="4" w:space="0" w:color="auto"/>
              <w:bottom w:val="single" w:sz="4" w:space="0" w:color="auto"/>
              <w:right w:val="single" w:sz="4" w:space="0" w:color="auto"/>
            </w:tcBorders>
            <w:hideMark/>
          </w:tcPr>
          <w:p w14:paraId="1770976A" w14:textId="77777777" w:rsidR="00167D7B" w:rsidRPr="00167D7B" w:rsidRDefault="00167D7B" w:rsidP="00167D7B">
            <w:pPr>
              <w:spacing w:after="0" w:line="240" w:lineRule="auto"/>
              <w:rPr>
                <w:rFonts w:ascii="Verdana" w:eastAsia="Calibri" w:hAnsi="Verdana" w:cs="Tahoma"/>
                <w:sz w:val="20"/>
                <w:szCs w:val="20"/>
                <w:lang w:val="la-Latn"/>
              </w:rPr>
            </w:pPr>
            <w:r w:rsidRPr="00167D7B">
              <w:rPr>
                <w:rFonts w:ascii="Verdana" w:eastAsia="Calibri" w:hAnsi="Verdana" w:cs="Tahoma"/>
                <w:sz w:val="20"/>
                <w:szCs w:val="20"/>
                <w:lang w:val="la-Latn"/>
              </w:rPr>
              <w:t>Asmens, įgalioto bendrauti su perkančiąją organizacija, kontaktinė informacija (vardas, pavardė, tel., faks., el. p., adresas)</w:t>
            </w:r>
          </w:p>
        </w:tc>
        <w:tc>
          <w:tcPr>
            <w:tcW w:w="4435" w:type="dxa"/>
            <w:tcBorders>
              <w:top w:val="single" w:sz="4" w:space="0" w:color="auto"/>
              <w:left w:val="single" w:sz="4" w:space="0" w:color="auto"/>
              <w:bottom w:val="single" w:sz="4" w:space="0" w:color="auto"/>
              <w:right w:val="single" w:sz="4" w:space="0" w:color="auto"/>
            </w:tcBorders>
          </w:tcPr>
          <w:p w14:paraId="556D8D28" w14:textId="77777777" w:rsidR="00167D7B" w:rsidRPr="00167D7B" w:rsidRDefault="00167D7B" w:rsidP="00167D7B">
            <w:pPr>
              <w:spacing w:after="0" w:line="240" w:lineRule="auto"/>
              <w:rPr>
                <w:rFonts w:ascii="Verdana" w:eastAsia="Calibri" w:hAnsi="Verdana" w:cs="Tahoma"/>
                <w:sz w:val="20"/>
                <w:szCs w:val="20"/>
                <w:lang w:val="la-Latn"/>
              </w:rPr>
            </w:pPr>
          </w:p>
        </w:tc>
      </w:tr>
    </w:tbl>
    <w:p w14:paraId="649BD59F" w14:textId="77777777" w:rsidR="00167D7B" w:rsidRPr="00167D7B" w:rsidRDefault="00167D7B" w:rsidP="00167D7B">
      <w:pPr>
        <w:spacing w:after="0" w:line="240" w:lineRule="auto"/>
        <w:rPr>
          <w:rFonts w:ascii="Verdana" w:eastAsia="Calibri" w:hAnsi="Verdana" w:cs="Tahoma"/>
          <w:iCs/>
          <w:sz w:val="20"/>
          <w:szCs w:val="20"/>
          <w:lang w:val="la-Latn"/>
        </w:rPr>
      </w:pPr>
    </w:p>
    <w:p w14:paraId="495F1CC3" w14:textId="77777777" w:rsidR="00167D7B" w:rsidRPr="00167D7B" w:rsidRDefault="00167D7B" w:rsidP="00167D7B">
      <w:pPr>
        <w:numPr>
          <w:ilvl w:val="0"/>
          <w:numId w:val="24"/>
        </w:numPr>
        <w:tabs>
          <w:tab w:val="left" w:pos="567"/>
        </w:tabs>
        <w:spacing w:after="0" w:line="240" w:lineRule="auto"/>
        <w:ind w:left="0" w:firstLine="0"/>
        <w:contextualSpacing/>
        <w:jc w:val="center"/>
        <w:rPr>
          <w:rFonts w:ascii="Verdana" w:hAnsi="Verdana" w:cs="Tahoma"/>
          <w:b/>
          <w:bCs/>
          <w:sz w:val="20"/>
          <w:szCs w:val="20"/>
        </w:rPr>
      </w:pPr>
      <w:r w:rsidRPr="00167D7B">
        <w:rPr>
          <w:rFonts w:ascii="Verdana" w:hAnsi="Verdana" w:cs="Tahoma"/>
          <w:b/>
          <w:bCs/>
          <w:sz w:val="20"/>
          <w:szCs w:val="20"/>
        </w:rPr>
        <w:t>INFORMACIJA APIE ŪKIO SUBJEKTUS, KURIŲ PAJĖGUMAIS TIEKĖJAS REMIASI, KAD ATITIKTŲ PERKANČIOSIOS ORGANIZACIJOS KELIAMUS KVALIFIKACIJOS REIKALAVIMUS (JEIGU TOKIE REIKALAVIMAI KELIAMI) (</w:t>
      </w:r>
      <w:r w:rsidRPr="00167D7B">
        <w:rPr>
          <w:rFonts w:ascii="Verdana" w:hAnsi="Verdana" w:cs="Tahoma"/>
          <w:b/>
          <w:bCs/>
          <w:i/>
          <w:iCs/>
          <w:sz w:val="20"/>
          <w:szCs w:val="20"/>
        </w:rPr>
        <w:t>nurodomi ir kvazisubtiekėjai – fiziniai asmenys, kuriuos ketinama įdarbinti pirkimo laimėjimo atveju)</w:t>
      </w:r>
    </w:p>
    <w:p w14:paraId="60DF432C" w14:textId="77777777" w:rsidR="00167D7B" w:rsidRPr="00167D7B" w:rsidRDefault="00167D7B" w:rsidP="00167D7B">
      <w:pPr>
        <w:spacing w:after="0" w:line="240" w:lineRule="auto"/>
        <w:contextualSpacing/>
        <w:jc w:val="center"/>
        <w:rPr>
          <w:rFonts w:ascii="Verdana" w:hAnsi="Verdana" w:cs="Tahoma"/>
          <w:i/>
          <w:iCs/>
          <w:sz w:val="20"/>
          <w:szCs w:val="20"/>
        </w:rPr>
      </w:pPr>
      <w:r w:rsidRPr="00167D7B">
        <w:rPr>
          <w:rFonts w:ascii="Verdana" w:hAnsi="Verdana" w:cs="Tahoma"/>
          <w:i/>
          <w:iCs/>
          <w:sz w:val="20"/>
          <w:szCs w:val="20"/>
        </w:rPr>
        <w:t>(pildoma, jei tiekėjas pasitelkia kitų ūkio subjektų pajėgumais pagal VPĮ 49 str.)</w:t>
      </w:r>
    </w:p>
    <w:tbl>
      <w:tblPr>
        <w:tblStyle w:val="TableGrid7"/>
        <w:tblW w:w="9918" w:type="dxa"/>
        <w:tblInd w:w="0" w:type="dxa"/>
        <w:tblLook w:val="04A0" w:firstRow="1" w:lastRow="0" w:firstColumn="1" w:lastColumn="0" w:noHBand="0" w:noVBand="1"/>
      </w:tblPr>
      <w:tblGrid>
        <w:gridCol w:w="562"/>
        <w:gridCol w:w="3447"/>
        <w:gridCol w:w="2255"/>
        <w:gridCol w:w="3654"/>
      </w:tblGrid>
      <w:tr w:rsidR="00167D7B" w:rsidRPr="00167D7B" w14:paraId="2C92DC5F" w14:textId="77777777" w:rsidTr="00167D7B">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020E31F" w14:textId="77777777" w:rsidR="00167D7B" w:rsidRPr="00167D7B" w:rsidRDefault="00167D7B" w:rsidP="00167D7B">
            <w:pPr>
              <w:rPr>
                <w:rFonts w:ascii="Verdana" w:hAnsi="Verdana" w:cs="Tahoma"/>
                <w:b/>
                <w:lang w:val="la-Latn"/>
              </w:rPr>
            </w:pPr>
            <w:r w:rsidRPr="00167D7B">
              <w:rPr>
                <w:rFonts w:ascii="Verdana" w:hAnsi="Verdana" w:cs="Tahoma"/>
                <w:b/>
                <w:lang w:val="la-Latn"/>
              </w:rPr>
              <w:t>Eil. Nr.</w:t>
            </w:r>
          </w:p>
        </w:tc>
        <w:tc>
          <w:tcPr>
            <w:tcW w:w="34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8B60AEE" w14:textId="77777777" w:rsidR="00167D7B" w:rsidRPr="00167D7B" w:rsidRDefault="00167D7B" w:rsidP="00167D7B">
            <w:pPr>
              <w:jc w:val="both"/>
              <w:rPr>
                <w:rFonts w:ascii="Verdana" w:hAnsi="Verdana" w:cs="Tahoma"/>
                <w:b/>
                <w:lang w:val="la-Latn"/>
              </w:rPr>
            </w:pPr>
            <w:r w:rsidRPr="00167D7B">
              <w:rPr>
                <w:rFonts w:ascii="Verdana" w:hAnsi="Verdana" w:cs="Tahoma"/>
                <w:b/>
                <w:lang w:val="la-Latn"/>
              </w:rPr>
              <w:t>Ūkio subjekto pavadinimas, juridinio asmens kodas, adresas</w:t>
            </w:r>
          </w:p>
        </w:tc>
        <w:tc>
          <w:tcPr>
            <w:tcW w:w="225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ACE313D" w14:textId="77777777" w:rsidR="00167D7B" w:rsidRPr="00167D7B" w:rsidRDefault="00167D7B" w:rsidP="00167D7B">
            <w:pPr>
              <w:jc w:val="both"/>
              <w:rPr>
                <w:rFonts w:ascii="Verdana" w:hAnsi="Verdana" w:cs="Tahoma"/>
                <w:b/>
                <w:lang w:val="la-Latn"/>
              </w:rPr>
            </w:pPr>
            <w:r w:rsidRPr="00167D7B">
              <w:rPr>
                <w:rFonts w:ascii="Verdana" w:hAnsi="Verdana" w:cs="Tahoma"/>
                <w:b/>
                <w:lang w:val="la-Latn"/>
              </w:rPr>
              <w:t>Nuoroda į skelbimo apie pirkimą punkto sąlygą, kuriai atitikti remiamasi ūkio subjekto pajėgumais</w:t>
            </w:r>
          </w:p>
        </w:tc>
        <w:tc>
          <w:tcPr>
            <w:tcW w:w="365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343D6C4" w14:textId="77777777" w:rsidR="00167D7B" w:rsidRPr="00167D7B" w:rsidRDefault="00167D7B" w:rsidP="00167D7B">
            <w:pPr>
              <w:jc w:val="both"/>
              <w:rPr>
                <w:rFonts w:ascii="Verdana" w:hAnsi="Verdana" w:cs="Tahoma"/>
                <w:b/>
                <w:lang w:val="la-Latn"/>
              </w:rPr>
            </w:pPr>
            <w:r w:rsidRPr="00167D7B">
              <w:rPr>
                <w:rFonts w:ascii="Verdana" w:hAnsi="Verdana" w:cs="Tahoma"/>
                <w:b/>
                <w:lang w:val="la-Latn"/>
              </w:rPr>
              <w:t>Sutarties objekto dalies, perduodamos vykdyti subtiekėjui, aprašymas</w:t>
            </w:r>
          </w:p>
        </w:tc>
      </w:tr>
      <w:tr w:rsidR="00167D7B" w:rsidRPr="00167D7B" w14:paraId="151BB380" w14:textId="77777777" w:rsidTr="00167D7B">
        <w:tc>
          <w:tcPr>
            <w:tcW w:w="562" w:type="dxa"/>
            <w:tcBorders>
              <w:top w:val="single" w:sz="4" w:space="0" w:color="000000"/>
              <w:left w:val="single" w:sz="4" w:space="0" w:color="000000"/>
              <w:bottom w:val="single" w:sz="4" w:space="0" w:color="000000"/>
              <w:right w:val="single" w:sz="4" w:space="0" w:color="000000"/>
            </w:tcBorders>
            <w:hideMark/>
          </w:tcPr>
          <w:p w14:paraId="191CE0B6" w14:textId="77777777" w:rsidR="00167D7B" w:rsidRPr="00167D7B" w:rsidRDefault="00167D7B" w:rsidP="00167D7B">
            <w:pPr>
              <w:rPr>
                <w:rFonts w:ascii="Verdana" w:hAnsi="Verdana" w:cs="Tahoma"/>
                <w:bCs/>
                <w:lang w:val="la-Latn"/>
              </w:rPr>
            </w:pPr>
            <w:r w:rsidRPr="00167D7B">
              <w:rPr>
                <w:rFonts w:ascii="Verdana" w:hAnsi="Verdana" w:cs="Tahoma"/>
                <w:bCs/>
                <w:lang w:val="la-Latn"/>
              </w:rPr>
              <w:t>1.</w:t>
            </w:r>
          </w:p>
        </w:tc>
        <w:tc>
          <w:tcPr>
            <w:tcW w:w="3447" w:type="dxa"/>
            <w:tcBorders>
              <w:top w:val="single" w:sz="4" w:space="0" w:color="000000"/>
              <w:left w:val="single" w:sz="4" w:space="0" w:color="000000"/>
              <w:bottom w:val="single" w:sz="4" w:space="0" w:color="000000"/>
              <w:right w:val="single" w:sz="4" w:space="0" w:color="000000"/>
            </w:tcBorders>
          </w:tcPr>
          <w:p w14:paraId="03E56270" w14:textId="77777777" w:rsidR="00167D7B" w:rsidRPr="00167D7B" w:rsidRDefault="00167D7B" w:rsidP="00167D7B">
            <w:pPr>
              <w:rPr>
                <w:rFonts w:ascii="Verdana" w:hAnsi="Verdana" w:cs="Tahoma"/>
                <w:bCs/>
                <w:lang w:val="la-Latn"/>
              </w:rPr>
            </w:pPr>
          </w:p>
        </w:tc>
        <w:tc>
          <w:tcPr>
            <w:tcW w:w="2255" w:type="dxa"/>
            <w:tcBorders>
              <w:top w:val="single" w:sz="4" w:space="0" w:color="000000"/>
              <w:left w:val="single" w:sz="4" w:space="0" w:color="000000"/>
              <w:bottom w:val="single" w:sz="4" w:space="0" w:color="000000"/>
              <w:right w:val="single" w:sz="4" w:space="0" w:color="000000"/>
            </w:tcBorders>
          </w:tcPr>
          <w:p w14:paraId="11FE1EA2" w14:textId="77777777" w:rsidR="00167D7B" w:rsidRPr="00167D7B" w:rsidRDefault="00167D7B" w:rsidP="00167D7B">
            <w:pPr>
              <w:rPr>
                <w:rFonts w:ascii="Verdana" w:hAnsi="Verdana" w:cs="Tahoma"/>
                <w:bCs/>
                <w:lang w:val="la-Latn"/>
              </w:rPr>
            </w:pPr>
          </w:p>
        </w:tc>
        <w:tc>
          <w:tcPr>
            <w:tcW w:w="3654" w:type="dxa"/>
            <w:tcBorders>
              <w:top w:val="single" w:sz="4" w:space="0" w:color="000000"/>
              <w:left w:val="single" w:sz="4" w:space="0" w:color="000000"/>
              <w:bottom w:val="single" w:sz="4" w:space="0" w:color="000000"/>
              <w:right w:val="single" w:sz="4" w:space="0" w:color="000000"/>
            </w:tcBorders>
          </w:tcPr>
          <w:p w14:paraId="5CE9EC50" w14:textId="77777777" w:rsidR="00167D7B" w:rsidRPr="00167D7B" w:rsidRDefault="00167D7B" w:rsidP="00167D7B">
            <w:pPr>
              <w:rPr>
                <w:rFonts w:ascii="Verdana" w:hAnsi="Verdana" w:cs="Tahoma"/>
                <w:bCs/>
                <w:lang w:val="la-Latn"/>
              </w:rPr>
            </w:pPr>
          </w:p>
        </w:tc>
      </w:tr>
      <w:tr w:rsidR="00167D7B" w:rsidRPr="00167D7B" w14:paraId="2D8A492A" w14:textId="77777777" w:rsidTr="00167D7B">
        <w:tc>
          <w:tcPr>
            <w:tcW w:w="562" w:type="dxa"/>
            <w:tcBorders>
              <w:top w:val="single" w:sz="4" w:space="0" w:color="000000"/>
              <w:left w:val="single" w:sz="4" w:space="0" w:color="000000"/>
              <w:bottom w:val="single" w:sz="4" w:space="0" w:color="000000"/>
              <w:right w:val="single" w:sz="4" w:space="0" w:color="000000"/>
            </w:tcBorders>
            <w:hideMark/>
          </w:tcPr>
          <w:p w14:paraId="62C1E155" w14:textId="77777777" w:rsidR="00167D7B" w:rsidRPr="00167D7B" w:rsidRDefault="00167D7B" w:rsidP="00167D7B">
            <w:pPr>
              <w:rPr>
                <w:rFonts w:ascii="Verdana" w:hAnsi="Verdana" w:cs="Tahoma"/>
                <w:bCs/>
                <w:lang w:val="la-Latn"/>
              </w:rPr>
            </w:pPr>
            <w:r w:rsidRPr="00167D7B">
              <w:rPr>
                <w:rFonts w:ascii="Verdana" w:hAnsi="Verdana" w:cs="Tahoma"/>
                <w:bCs/>
                <w:lang w:val="la-Latn"/>
              </w:rPr>
              <w:t>2.</w:t>
            </w:r>
          </w:p>
        </w:tc>
        <w:tc>
          <w:tcPr>
            <w:tcW w:w="3447" w:type="dxa"/>
            <w:tcBorders>
              <w:top w:val="single" w:sz="4" w:space="0" w:color="000000"/>
              <w:left w:val="single" w:sz="4" w:space="0" w:color="000000"/>
              <w:bottom w:val="single" w:sz="4" w:space="0" w:color="000000"/>
              <w:right w:val="single" w:sz="4" w:space="0" w:color="000000"/>
            </w:tcBorders>
          </w:tcPr>
          <w:p w14:paraId="42EE5DAF" w14:textId="77777777" w:rsidR="00167D7B" w:rsidRPr="00167D7B" w:rsidRDefault="00167D7B" w:rsidP="00167D7B">
            <w:pPr>
              <w:rPr>
                <w:rFonts w:ascii="Verdana" w:hAnsi="Verdana" w:cs="Tahoma"/>
                <w:bCs/>
                <w:lang w:val="la-Latn"/>
              </w:rPr>
            </w:pPr>
          </w:p>
        </w:tc>
        <w:tc>
          <w:tcPr>
            <w:tcW w:w="2255" w:type="dxa"/>
            <w:tcBorders>
              <w:top w:val="single" w:sz="4" w:space="0" w:color="000000"/>
              <w:left w:val="single" w:sz="4" w:space="0" w:color="000000"/>
              <w:bottom w:val="single" w:sz="4" w:space="0" w:color="000000"/>
              <w:right w:val="single" w:sz="4" w:space="0" w:color="000000"/>
            </w:tcBorders>
          </w:tcPr>
          <w:p w14:paraId="4D8CDA51" w14:textId="77777777" w:rsidR="00167D7B" w:rsidRPr="00167D7B" w:rsidRDefault="00167D7B" w:rsidP="00167D7B">
            <w:pPr>
              <w:rPr>
                <w:rFonts w:ascii="Verdana" w:hAnsi="Verdana" w:cs="Tahoma"/>
                <w:bCs/>
                <w:lang w:val="la-Latn"/>
              </w:rPr>
            </w:pPr>
          </w:p>
        </w:tc>
        <w:tc>
          <w:tcPr>
            <w:tcW w:w="3654" w:type="dxa"/>
            <w:tcBorders>
              <w:top w:val="single" w:sz="4" w:space="0" w:color="000000"/>
              <w:left w:val="single" w:sz="4" w:space="0" w:color="000000"/>
              <w:bottom w:val="single" w:sz="4" w:space="0" w:color="000000"/>
              <w:right w:val="single" w:sz="4" w:space="0" w:color="000000"/>
            </w:tcBorders>
          </w:tcPr>
          <w:p w14:paraId="2FA023CD" w14:textId="77777777" w:rsidR="00167D7B" w:rsidRPr="00167D7B" w:rsidRDefault="00167D7B" w:rsidP="00167D7B">
            <w:pPr>
              <w:rPr>
                <w:rFonts w:ascii="Verdana" w:hAnsi="Verdana" w:cs="Tahoma"/>
                <w:bCs/>
                <w:lang w:val="la-Latn"/>
              </w:rPr>
            </w:pPr>
          </w:p>
        </w:tc>
      </w:tr>
    </w:tbl>
    <w:p w14:paraId="2D2593FF" w14:textId="77777777" w:rsidR="00167D7B" w:rsidRPr="00167D7B" w:rsidRDefault="00167D7B" w:rsidP="00167D7B">
      <w:pPr>
        <w:spacing w:after="0" w:line="240" w:lineRule="auto"/>
        <w:rPr>
          <w:rFonts w:ascii="Verdana" w:eastAsia="Calibri" w:hAnsi="Verdana" w:cs="Tahoma"/>
          <w:color w:val="000000" w:themeColor="text1"/>
          <w:sz w:val="20"/>
          <w:szCs w:val="20"/>
          <w:lang w:val="la-Latn"/>
        </w:rPr>
      </w:pPr>
    </w:p>
    <w:p w14:paraId="15AB58E8" w14:textId="77777777" w:rsidR="00167D7B" w:rsidRPr="00167D7B" w:rsidRDefault="00167D7B" w:rsidP="00167D7B">
      <w:pPr>
        <w:numPr>
          <w:ilvl w:val="0"/>
          <w:numId w:val="24"/>
        </w:numPr>
        <w:tabs>
          <w:tab w:val="left" w:pos="567"/>
        </w:tabs>
        <w:spacing w:after="0" w:line="240" w:lineRule="auto"/>
        <w:ind w:left="0" w:firstLine="0"/>
        <w:contextualSpacing/>
        <w:jc w:val="center"/>
        <w:rPr>
          <w:rFonts w:ascii="Verdana" w:hAnsi="Verdana" w:cs="Tahoma"/>
          <w:b/>
          <w:bCs/>
          <w:color w:val="000000" w:themeColor="text1"/>
          <w:sz w:val="20"/>
          <w:szCs w:val="20"/>
        </w:rPr>
      </w:pPr>
      <w:r w:rsidRPr="00167D7B">
        <w:rPr>
          <w:rFonts w:ascii="Verdana" w:hAnsi="Verdana" w:cs="Tahoma"/>
          <w:b/>
          <w:bCs/>
          <w:sz w:val="20"/>
          <w:szCs w:val="20"/>
        </w:rPr>
        <w:t>INFORMACIJA APIE ŽINOMUS SUBTIEKĖJUS IR JIEMS PERDUODAMA VYKDYTI SUTARTIES DALIS</w:t>
      </w:r>
    </w:p>
    <w:p w14:paraId="697E89C1" w14:textId="77777777" w:rsidR="00167D7B" w:rsidRPr="00167D7B" w:rsidRDefault="00167D7B" w:rsidP="00167D7B">
      <w:pPr>
        <w:spacing w:after="0" w:line="240" w:lineRule="auto"/>
        <w:ind w:left="567"/>
        <w:contextualSpacing/>
        <w:jc w:val="center"/>
        <w:rPr>
          <w:rFonts w:ascii="Verdana" w:hAnsi="Verdana" w:cs="Tahoma"/>
          <w:i/>
          <w:iCs/>
          <w:color w:val="000000" w:themeColor="text1"/>
          <w:sz w:val="20"/>
          <w:szCs w:val="20"/>
        </w:rPr>
      </w:pPr>
      <w:r w:rsidRPr="00167D7B">
        <w:rPr>
          <w:rFonts w:ascii="Verdana" w:hAnsi="Verdana" w:cs="Tahoma"/>
          <w:i/>
          <w:iCs/>
          <w:color w:val="000000" w:themeColor="text1"/>
          <w:sz w:val="20"/>
          <w:szCs w:val="20"/>
        </w:rPr>
        <w:t>(pildoma, jei tiekėjas pasitelkia subtiekėjus)</w:t>
      </w:r>
    </w:p>
    <w:tbl>
      <w:tblPr>
        <w:tblStyle w:val="TableGrid7"/>
        <w:tblW w:w="9918" w:type="dxa"/>
        <w:tblInd w:w="0" w:type="dxa"/>
        <w:tblLook w:val="04A0" w:firstRow="1" w:lastRow="0" w:firstColumn="1" w:lastColumn="0" w:noHBand="0" w:noVBand="1"/>
      </w:tblPr>
      <w:tblGrid>
        <w:gridCol w:w="562"/>
        <w:gridCol w:w="4070"/>
        <w:gridCol w:w="5286"/>
      </w:tblGrid>
      <w:tr w:rsidR="00167D7B" w:rsidRPr="00167D7B" w14:paraId="24C88720" w14:textId="77777777" w:rsidTr="00167D7B">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677AA46" w14:textId="77777777" w:rsidR="00167D7B" w:rsidRPr="00167D7B" w:rsidRDefault="00167D7B" w:rsidP="00167D7B">
            <w:pPr>
              <w:rPr>
                <w:rFonts w:ascii="Verdana" w:hAnsi="Verdana" w:cs="Tahoma"/>
                <w:b/>
                <w:lang w:val="la-Latn"/>
              </w:rPr>
            </w:pPr>
            <w:r w:rsidRPr="00167D7B">
              <w:rPr>
                <w:rFonts w:ascii="Verdana" w:hAnsi="Verdana" w:cs="Tahoma"/>
                <w:b/>
                <w:lang w:val="la-Latn"/>
              </w:rPr>
              <w:t>Eil. Nr.</w:t>
            </w:r>
          </w:p>
        </w:tc>
        <w:tc>
          <w:tcPr>
            <w:tcW w:w="40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7CC0E42" w14:textId="77777777" w:rsidR="00167D7B" w:rsidRPr="00167D7B" w:rsidRDefault="00167D7B" w:rsidP="00167D7B">
            <w:pPr>
              <w:rPr>
                <w:rFonts w:ascii="Verdana" w:hAnsi="Verdana" w:cs="Tahoma"/>
                <w:b/>
                <w:lang w:val="la-Latn"/>
              </w:rPr>
            </w:pPr>
            <w:r w:rsidRPr="00167D7B">
              <w:rPr>
                <w:rFonts w:ascii="Verdana" w:hAnsi="Verdana" w:cs="Tahoma"/>
                <w:b/>
                <w:lang w:val="la-Latn"/>
              </w:rPr>
              <w:t>Subtiekėjo pavadinimas, juridinio asmens kodas, adresas</w:t>
            </w:r>
          </w:p>
        </w:tc>
        <w:tc>
          <w:tcPr>
            <w:tcW w:w="52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A4BB0BF" w14:textId="77777777" w:rsidR="00167D7B" w:rsidRPr="00167D7B" w:rsidRDefault="00167D7B" w:rsidP="00167D7B">
            <w:pPr>
              <w:rPr>
                <w:rFonts w:ascii="Verdana" w:hAnsi="Verdana" w:cs="Tahoma"/>
                <w:b/>
                <w:lang w:val="la-Latn"/>
              </w:rPr>
            </w:pPr>
            <w:r w:rsidRPr="00167D7B">
              <w:rPr>
                <w:rFonts w:ascii="Verdana" w:hAnsi="Verdana" w:cs="Tahoma"/>
                <w:b/>
                <w:lang w:val="la-Latn"/>
              </w:rPr>
              <w:t>Sutarties objekto dalies, perduodamos vykdyti subtiekėjui, aprašymas</w:t>
            </w:r>
          </w:p>
        </w:tc>
      </w:tr>
      <w:tr w:rsidR="00167D7B" w:rsidRPr="00167D7B" w14:paraId="53383947" w14:textId="77777777" w:rsidTr="00167D7B">
        <w:tc>
          <w:tcPr>
            <w:tcW w:w="562" w:type="dxa"/>
            <w:tcBorders>
              <w:top w:val="single" w:sz="4" w:space="0" w:color="000000"/>
              <w:left w:val="single" w:sz="4" w:space="0" w:color="000000"/>
              <w:bottom w:val="single" w:sz="4" w:space="0" w:color="000000"/>
              <w:right w:val="single" w:sz="4" w:space="0" w:color="000000"/>
            </w:tcBorders>
            <w:hideMark/>
          </w:tcPr>
          <w:p w14:paraId="3BF49424" w14:textId="77777777" w:rsidR="00167D7B" w:rsidRPr="00167D7B" w:rsidRDefault="00167D7B" w:rsidP="00167D7B">
            <w:pPr>
              <w:rPr>
                <w:rFonts w:ascii="Verdana" w:hAnsi="Verdana" w:cs="Tahoma"/>
                <w:bCs/>
                <w:lang w:val="la-Latn"/>
              </w:rPr>
            </w:pPr>
            <w:r w:rsidRPr="00167D7B">
              <w:rPr>
                <w:rFonts w:ascii="Verdana" w:hAnsi="Verdana" w:cs="Tahoma"/>
                <w:bCs/>
                <w:lang w:val="la-Latn"/>
              </w:rPr>
              <w:t>1.</w:t>
            </w:r>
          </w:p>
        </w:tc>
        <w:tc>
          <w:tcPr>
            <w:tcW w:w="4070" w:type="dxa"/>
            <w:tcBorders>
              <w:top w:val="single" w:sz="4" w:space="0" w:color="000000"/>
              <w:left w:val="single" w:sz="4" w:space="0" w:color="000000"/>
              <w:bottom w:val="single" w:sz="4" w:space="0" w:color="000000"/>
              <w:right w:val="single" w:sz="4" w:space="0" w:color="000000"/>
            </w:tcBorders>
          </w:tcPr>
          <w:p w14:paraId="30E407CA" w14:textId="77777777" w:rsidR="00167D7B" w:rsidRPr="00167D7B" w:rsidRDefault="00167D7B" w:rsidP="00167D7B">
            <w:pPr>
              <w:rPr>
                <w:rFonts w:ascii="Verdana" w:hAnsi="Verdana" w:cs="Tahoma"/>
                <w:bCs/>
                <w:lang w:val="la-Latn"/>
              </w:rPr>
            </w:pPr>
          </w:p>
        </w:tc>
        <w:tc>
          <w:tcPr>
            <w:tcW w:w="5286" w:type="dxa"/>
            <w:tcBorders>
              <w:top w:val="single" w:sz="4" w:space="0" w:color="000000"/>
              <w:left w:val="single" w:sz="4" w:space="0" w:color="000000"/>
              <w:bottom w:val="single" w:sz="4" w:space="0" w:color="000000"/>
              <w:right w:val="single" w:sz="4" w:space="0" w:color="000000"/>
            </w:tcBorders>
          </w:tcPr>
          <w:p w14:paraId="370B9AA3" w14:textId="77777777" w:rsidR="00167D7B" w:rsidRPr="00167D7B" w:rsidRDefault="00167D7B" w:rsidP="00167D7B">
            <w:pPr>
              <w:rPr>
                <w:rFonts w:ascii="Verdana" w:hAnsi="Verdana" w:cs="Tahoma"/>
                <w:bCs/>
                <w:lang w:val="la-Latn"/>
              </w:rPr>
            </w:pPr>
          </w:p>
        </w:tc>
      </w:tr>
      <w:tr w:rsidR="00167D7B" w:rsidRPr="00167D7B" w14:paraId="3CD20B3C" w14:textId="77777777" w:rsidTr="00167D7B">
        <w:tc>
          <w:tcPr>
            <w:tcW w:w="562" w:type="dxa"/>
            <w:tcBorders>
              <w:top w:val="single" w:sz="4" w:space="0" w:color="000000"/>
              <w:left w:val="single" w:sz="4" w:space="0" w:color="000000"/>
              <w:bottom w:val="single" w:sz="4" w:space="0" w:color="000000"/>
              <w:right w:val="single" w:sz="4" w:space="0" w:color="000000"/>
            </w:tcBorders>
            <w:hideMark/>
          </w:tcPr>
          <w:p w14:paraId="2EFA3F5F" w14:textId="77777777" w:rsidR="00167D7B" w:rsidRPr="00167D7B" w:rsidRDefault="00167D7B" w:rsidP="00167D7B">
            <w:pPr>
              <w:rPr>
                <w:rFonts w:ascii="Verdana" w:hAnsi="Verdana" w:cs="Tahoma"/>
                <w:bCs/>
                <w:lang w:val="la-Latn"/>
              </w:rPr>
            </w:pPr>
            <w:r w:rsidRPr="00167D7B">
              <w:rPr>
                <w:rFonts w:ascii="Verdana" w:hAnsi="Verdana" w:cs="Tahoma"/>
                <w:bCs/>
                <w:lang w:val="la-Latn"/>
              </w:rPr>
              <w:t>2.</w:t>
            </w:r>
          </w:p>
        </w:tc>
        <w:tc>
          <w:tcPr>
            <w:tcW w:w="4070" w:type="dxa"/>
            <w:tcBorders>
              <w:top w:val="single" w:sz="4" w:space="0" w:color="000000"/>
              <w:left w:val="single" w:sz="4" w:space="0" w:color="000000"/>
              <w:bottom w:val="single" w:sz="4" w:space="0" w:color="000000"/>
              <w:right w:val="single" w:sz="4" w:space="0" w:color="000000"/>
            </w:tcBorders>
          </w:tcPr>
          <w:p w14:paraId="515DEC8A" w14:textId="77777777" w:rsidR="00167D7B" w:rsidRPr="00167D7B" w:rsidRDefault="00167D7B" w:rsidP="00167D7B">
            <w:pPr>
              <w:rPr>
                <w:rFonts w:ascii="Verdana" w:hAnsi="Verdana" w:cs="Tahoma"/>
                <w:bCs/>
                <w:lang w:val="la-Latn"/>
              </w:rPr>
            </w:pPr>
          </w:p>
        </w:tc>
        <w:tc>
          <w:tcPr>
            <w:tcW w:w="5286" w:type="dxa"/>
            <w:tcBorders>
              <w:top w:val="single" w:sz="4" w:space="0" w:color="000000"/>
              <w:left w:val="single" w:sz="4" w:space="0" w:color="000000"/>
              <w:bottom w:val="single" w:sz="4" w:space="0" w:color="000000"/>
              <w:right w:val="single" w:sz="4" w:space="0" w:color="000000"/>
            </w:tcBorders>
          </w:tcPr>
          <w:p w14:paraId="1B48397C" w14:textId="77777777" w:rsidR="00167D7B" w:rsidRPr="00167D7B" w:rsidRDefault="00167D7B" w:rsidP="00167D7B">
            <w:pPr>
              <w:rPr>
                <w:rFonts w:ascii="Verdana" w:hAnsi="Verdana" w:cs="Tahoma"/>
                <w:bCs/>
                <w:lang w:val="la-Latn"/>
              </w:rPr>
            </w:pPr>
          </w:p>
        </w:tc>
      </w:tr>
    </w:tbl>
    <w:p w14:paraId="6105D7AF" w14:textId="77777777" w:rsidR="00167D7B" w:rsidRPr="00167D7B" w:rsidRDefault="00167D7B" w:rsidP="00167D7B">
      <w:pPr>
        <w:spacing w:after="0" w:line="240" w:lineRule="auto"/>
        <w:rPr>
          <w:rFonts w:ascii="Verdana" w:eastAsia="Calibri" w:hAnsi="Verdana" w:cs="Tahoma"/>
          <w:sz w:val="20"/>
          <w:szCs w:val="20"/>
          <w:lang w:val="la-Latn"/>
        </w:rPr>
      </w:pPr>
    </w:p>
    <w:p w14:paraId="38303B14" w14:textId="77777777" w:rsidR="00167D7B" w:rsidRPr="00167D7B" w:rsidRDefault="00167D7B" w:rsidP="00167D7B">
      <w:pPr>
        <w:numPr>
          <w:ilvl w:val="0"/>
          <w:numId w:val="24"/>
        </w:numPr>
        <w:tabs>
          <w:tab w:val="left" w:pos="567"/>
        </w:tabs>
        <w:spacing w:after="0" w:line="240" w:lineRule="auto"/>
        <w:ind w:left="0" w:firstLine="0"/>
        <w:contextualSpacing/>
        <w:jc w:val="center"/>
        <w:rPr>
          <w:rFonts w:ascii="Verdana" w:hAnsi="Verdana" w:cs="Tahoma"/>
          <w:color w:val="000000" w:themeColor="text1"/>
          <w:sz w:val="20"/>
          <w:szCs w:val="20"/>
        </w:rPr>
      </w:pPr>
      <w:r w:rsidRPr="00167D7B">
        <w:rPr>
          <w:rFonts w:ascii="Verdana" w:hAnsi="Verdana" w:cs="Tahoma"/>
          <w:b/>
          <w:bCs/>
          <w:color w:val="000000" w:themeColor="text1"/>
          <w:sz w:val="20"/>
          <w:szCs w:val="20"/>
        </w:rPr>
        <w:t>PASIŪLYMO KAINA</w:t>
      </w:r>
    </w:p>
    <w:p w14:paraId="2D573453" w14:textId="77777777" w:rsidR="00167D7B" w:rsidRPr="00167D7B" w:rsidRDefault="00167D7B" w:rsidP="00167D7B">
      <w:pPr>
        <w:numPr>
          <w:ilvl w:val="1"/>
          <w:numId w:val="24"/>
        </w:numPr>
        <w:tabs>
          <w:tab w:val="left" w:pos="567"/>
        </w:tabs>
        <w:spacing w:line="20" w:lineRule="atLeast"/>
        <w:ind w:left="0" w:firstLine="0"/>
        <w:contextualSpacing/>
        <w:jc w:val="both"/>
        <w:rPr>
          <w:rFonts w:ascii="Verdana" w:hAnsi="Verdana" w:cs="Tahoma"/>
          <w:bCs/>
          <w:iCs/>
          <w:sz w:val="20"/>
          <w:szCs w:val="20"/>
        </w:rPr>
      </w:pPr>
      <w:r w:rsidRPr="00167D7B">
        <w:rPr>
          <w:rFonts w:ascii="Verdana" w:hAnsi="Verdana" w:cs="Tahoma"/>
          <w:bCs/>
          <w:iCs/>
          <w:color w:val="000000" w:themeColor="text1"/>
          <w:sz w:val="20"/>
          <w:szCs w:val="20"/>
        </w:rPr>
        <w:t>Pasiūlyme kaina nurodomos eurais</w:t>
      </w:r>
      <w:r w:rsidRPr="00167D7B">
        <w:rPr>
          <w:rFonts w:ascii="Verdana" w:hAnsi="Verdana" w:cs="Tahoma"/>
          <w:sz w:val="20"/>
          <w:szCs w:val="20"/>
        </w:rPr>
        <w:t>.</w:t>
      </w:r>
      <w:r w:rsidRPr="00167D7B">
        <w:rPr>
          <w:rFonts w:ascii="Verdana" w:hAnsi="Verdana" w:cs="Tahoma"/>
          <w:bCs/>
          <w:iCs/>
          <w:sz w:val="20"/>
          <w:szCs w:val="20"/>
        </w:rPr>
        <w:t xml:space="preserve"> Jeigu pasiūlymuose kainos nurodytos užsienio valiuta, jos turės būti perskaičiuojamos į eurus </w:t>
      </w:r>
      <w:r w:rsidRPr="00167D7B">
        <w:rPr>
          <w:rFonts w:ascii="Verdana" w:hAnsi="Verdana" w:cs="Tahoma"/>
          <w:sz w:val="20"/>
          <w:szCs w:val="20"/>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167D7B">
        <w:rPr>
          <w:rFonts w:ascii="Verdana" w:hAnsi="Verdana" w:cs="Tahoma"/>
          <w:bCs/>
          <w:iCs/>
          <w:sz w:val="20"/>
          <w:szCs w:val="20"/>
        </w:rPr>
        <w:t>.</w:t>
      </w:r>
    </w:p>
    <w:p w14:paraId="057F27A0" w14:textId="77777777" w:rsidR="00167D7B" w:rsidRPr="00167D7B" w:rsidRDefault="00167D7B" w:rsidP="00167D7B">
      <w:pPr>
        <w:numPr>
          <w:ilvl w:val="1"/>
          <w:numId w:val="24"/>
        </w:numPr>
        <w:tabs>
          <w:tab w:val="left" w:pos="567"/>
        </w:tabs>
        <w:spacing w:line="20" w:lineRule="atLeast"/>
        <w:ind w:left="0" w:firstLine="0"/>
        <w:contextualSpacing/>
        <w:jc w:val="both"/>
        <w:rPr>
          <w:rFonts w:ascii="Verdana" w:hAnsi="Verdana" w:cs="Tahoma"/>
          <w:bCs/>
          <w:iCs/>
          <w:sz w:val="20"/>
          <w:szCs w:val="20"/>
        </w:rPr>
      </w:pPr>
      <w:r w:rsidRPr="00167D7B">
        <w:rPr>
          <w:rFonts w:ascii="Verdana" w:hAnsi="Verdana" w:cs="Tahoma"/>
          <w:bCs/>
          <w:iCs/>
          <w:sz w:val="20"/>
          <w:szCs w:val="20"/>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w:t>
      </w:r>
      <w:r w:rsidRPr="00167D7B">
        <w:rPr>
          <w:rFonts w:ascii="Verdana" w:hAnsi="Verdana" w:cs="Tahoma"/>
          <w:b/>
          <w:sz w:val="20"/>
          <w:szCs w:val="20"/>
        </w:rPr>
        <w:t xml:space="preserve"> </w:t>
      </w:r>
      <w:r w:rsidRPr="00167D7B">
        <w:rPr>
          <w:rFonts w:ascii="Verdana" w:hAnsi="Verdana" w:cs="Tahoma"/>
          <w:sz w:val="20"/>
          <w:szCs w:val="20"/>
        </w:rPr>
        <w:t xml:space="preserve">(įskaitant už </w:t>
      </w:r>
      <w:r w:rsidRPr="00167D7B">
        <w:rPr>
          <w:rFonts w:ascii="Verdana" w:hAnsi="Verdana" w:cs="Tahoma"/>
          <w:bCs/>
          <w:iCs/>
          <w:sz w:val="20"/>
          <w:szCs w:val="20"/>
        </w:rPr>
        <w:t>atsiskaitymus informacinės sistemos SABIS priemonėmis), susiję su Paslaugų teikimu.</w:t>
      </w:r>
      <w:r w:rsidRPr="00167D7B">
        <w:rPr>
          <w:rFonts w:ascii="Verdana" w:hAnsi="Verdana"/>
          <w:sz w:val="20"/>
          <w:szCs w:val="20"/>
        </w:rPr>
        <w:t xml:space="preserve"> </w:t>
      </w:r>
      <w:r w:rsidRPr="00167D7B">
        <w:rPr>
          <w:rFonts w:ascii="Verdana" w:hAnsi="Verdana" w:cs="Tahoma"/>
          <w:bCs/>
          <w:i/>
          <w:sz w:val="20"/>
          <w:szCs w:val="20"/>
        </w:rPr>
        <w:t>Kainos pasiūlyme pateikiamos eurais, nurodomos suapvalintos, paliekant du skaitmenis po kablelio.</w:t>
      </w:r>
    </w:p>
    <w:tbl>
      <w:tblPr>
        <w:tblStyle w:val="TableGrid1"/>
        <w:tblW w:w="10035" w:type="dxa"/>
        <w:tblInd w:w="-113" w:type="dxa"/>
        <w:tblLayout w:type="fixed"/>
        <w:tblLook w:val="04A0" w:firstRow="1" w:lastRow="0" w:firstColumn="1" w:lastColumn="0" w:noHBand="0" w:noVBand="1"/>
      </w:tblPr>
      <w:tblGrid>
        <w:gridCol w:w="3795"/>
        <w:gridCol w:w="2269"/>
        <w:gridCol w:w="1844"/>
        <w:gridCol w:w="2127"/>
      </w:tblGrid>
      <w:tr w:rsidR="00167D7B" w:rsidRPr="00167D7B" w14:paraId="79AF18EB" w14:textId="77777777" w:rsidTr="00167D7B">
        <w:trPr>
          <w:trHeight w:val="1001"/>
        </w:trPr>
        <w:tc>
          <w:tcPr>
            <w:tcW w:w="3794" w:type="dxa"/>
            <w:tcBorders>
              <w:top w:val="single" w:sz="4" w:space="0" w:color="000000"/>
              <w:left w:val="single" w:sz="4" w:space="0" w:color="000000"/>
              <w:bottom w:val="single" w:sz="4" w:space="0" w:color="000000"/>
              <w:right w:val="single" w:sz="4" w:space="0" w:color="000000"/>
            </w:tcBorders>
            <w:shd w:val="clear" w:color="auto" w:fill="DEEAF6"/>
            <w:hideMark/>
          </w:tcPr>
          <w:p w14:paraId="7A1FE5EF" w14:textId="77777777" w:rsidR="00167D7B" w:rsidRPr="00167D7B" w:rsidRDefault="00167D7B" w:rsidP="00167D7B">
            <w:pPr>
              <w:jc w:val="center"/>
              <w:rPr>
                <w:rFonts w:ascii="Verdana" w:eastAsia="Calibri" w:hAnsi="Verdana"/>
                <w:b/>
                <w:bCs/>
                <w:lang w:val="la-Latn"/>
              </w:rPr>
            </w:pPr>
            <w:r w:rsidRPr="00167D7B">
              <w:rPr>
                <w:rFonts w:ascii="Verdana" w:eastAsia="Calibri" w:hAnsi="Verdana" w:cs="Arial"/>
                <w:b/>
                <w:bCs/>
                <w:lang w:val="la-Latn"/>
              </w:rPr>
              <w:t>Paslaugų pavadinimas</w:t>
            </w:r>
          </w:p>
        </w:tc>
        <w:tc>
          <w:tcPr>
            <w:tcW w:w="2268" w:type="dxa"/>
            <w:tcBorders>
              <w:top w:val="single" w:sz="4" w:space="0" w:color="000000"/>
              <w:left w:val="single" w:sz="4" w:space="0" w:color="000000"/>
              <w:bottom w:val="single" w:sz="4" w:space="0" w:color="000000"/>
              <w:right w:val="single" w:sz="4" w:space="0" w:color="000000"/>
            </w:tcBorders>
            <w:shd w:val="clear" w:color="auto" w:fill="DEEAF6"/>
            <w:hideMark/>
          </w:tcPr>
          <w:p w14:paraId="34C50699" w14:textId="77777777" w:rsidR="00167D7B" w:rsidRPr="00167D7B" w:rsidRDefault="00167D7B" w:rsidP="00167D7B">
            <w:pPr>
              <w:jc w:val="center"/>
              <w:rPr>
                <w:rFonts w:ascii="Verdana" w:eastAsia="Calibri" w:hAnsi="Verdana" w:cs="Arial"/>
                <w:b/>
                <w:bCs/>
                <w:lang w:val="la-Latn"/>
              </w:rPr>
            </w:pPr>
            <w:r w:rsidRPr="00167D7B">
              <w:rPr>
                <w:rFonts w:ascii="Verdana" w:eastAsia="Calibri" w:hAnsi="Verdana" w:cs="Arial"/>
                <w:b/>
                <w:bCs/>
                <w:lang w:val="la-Latn"/>
              </w:rPr>
              <w:t xml:space="preserve">Paslaugų kaina </w:t>
            </w:r>
          </w:p>
          <w:p w14:paraId="059AF054" w14:textId="77777777" w:rsidR="00167D7B" w:rsidRPr="00167D7B" w:rsidRDefault="00167D7B" w:rsidP="00167D7B">
            <w:pPr>
              <w:jc w:val="center"/>
              <w:rPr>
                <w:rFonts w:ascii="Verdana" w:eastAsia="Calibri" w:hAnsi="Verdana" w:cs="Arial"/>
                <w:b/>
                <w:bCs/>
                <w:lang w:val="la-Latn"/>
              </w:rPr>
            </w:pPr>
            <w:r w:rsidRPr="00167D7B">
              <w:rPr>
                <w:rFonts w:ascii="Verdana" w:eastAsia="Calibri" w:hAnsi="Verdana" w:cs="Arial"/>
                <w:b/>
                <w:bCs/>
                <w:lang w:val="la-Latn"/>
              </w:rPr>
              <w:t>Eur be PVM</w:t>
            </w:r>
          </w:p>
        </w:tc>
        <w:tc>
          <w:tcPr>
            <w:tcW w:w="1843" w:type="dxa"/>
            <w:tcBorders>
              <w:top w:val="single" w:sz="4" w:space="0" w:color="000000"/>
              <w:left w:val="single" w:sz="4" w:space="0" w:color="000000"/>
              <w:bottom w:val="single" w:sz="4" w:space="0" w:color="000000"/>
              <w:right w:val="single" w:sz="4" w:space="0" w:color="000000"/>
            </w:tcBorders>
            <w:shd w:val="clear" w:color="auto" w:fill="DEEAF6"/>
            <w:hideMark/>
          </w:tcPr>
          <w:p w14:paraId="24028AB4" w14:textId="77777777" w:rsidR="00167D7B" w:rsidRPr="00167D7B" w:rsidRDefault="00167D7B" w:rsidP="00167D7B">
            <w:pPr>
              <w:jc w:val="center"/>
              <w:rPr>
                <w:rFonts w:ascii="Verdana" w:eastAsia="Calibri" w:hAnsi="Verdana" w:cs="Arial"/>
                <w:b/>
                <w:bCs/>
                <w:lang w:val="la-Latn"/>
              </w:rPr>
            </w:pPr>
            <w:r w:rsidRPr="00167D7B">
              <w:rPr>
                <w:rFonts w:ascii="Verdana" w:eastAsia="Calibri" w:hAnsi="Verdana" w:cs="Arial"/>
                <w:b/>
                <w:bCs/>
                <w:lang w:val="la-Latn"/>
              </w:rPr>
              <w:t>PVM*</w:t>
            </w:r>
          </w:p>
        </w:tc>
        <w:tc>
          <w:tcPr>
            <w:tcW w:w="2126" w:type="dxa"/>
            <w:tcBorders>
              <w:top w:val="single" w:sz="4" w:space="0" w:color="000000"/>
              <w:left w:val="single" w:sz="4" w:space="0" w:color="000000"/>
              <w:bottom w:val="single" w:sz="4" w:space="0" w:color="000000"/>
              <w:right w:val="single" w:sz="4" w:space="0" w:color="000000"/>
            </w:tcBorders>
            <w:shd w:val="clear" w:color="auto" w:fill="DEEAF6"/>
            <w:hideMark/>
          </w:tcPr>
          <w:p w14:paraId="108FDA1C" w14:textId="77777777" w:rsidR="00167D7B" w:rsidRPr="00167D7B" w:rsidRDefault="00167D7B" w:rsidP="00167D7B">
            <w:pPr>
              <w:jc w:val="center"/>
              <w:rPr>
                <w:rFonts w:ascii="Verdana" w:eastAsia="Calibri" w:hAnsi="Verdana" w:cs="Arial"/>
                <w:b/>
                <w:bCs/>
                <w:lang w:val="la-Latn"/>
              </w:rPr>
            </w:pPr>
            <w:r w:rsidRPr="00167D7B">
              <w:rPr>
                <w:rFonts w:ascii="Verdana" w:eastAsia="Calibri" w:hAnsi="Verdana" w:cs="Arial"/>
                <w:b/>
                <w:bCs/>
                <w:lang w:val="la-Latn"/>
              </w:rPr>
              <w:t>Paslaugų kaina Eur su PVM</w:t>
            </w:r>
            <w:r w:rsidRPr="00167D7B">
              <w:rPr>
                <w:rFonts w:ascii="Verdana" w:eastAsia="Calibri" w:hAnsi="Verdana" w:cs="Arial"/>
                <w:b/>
                <w:bCs/>
                <w:vertAlign w:val="superscript"/>
                <w:lang w:val="la-Latn"/>
              </w:rPr>
              <w:footnoteReference w:id="2"/>
            </w:r>
          </w:p>
        </w:tc>
      </w:tr>
      <w:tr w:rsidR="00167D7B" w:rsidRPr="00167D7B" w14:paraId="79508082" w14:textId="77777777" w:rsidTr="00167D7B">
        <w:trPr>
          <w:trHeight w:val="766"/>
        </w:trPr>
        <w:tc>
          <w:tcPr>
            <w:tcW w:w="3794" w:type="dxa"/>
            <w:tcBorders>
              <w:top w:val="single" w:sz="4" w:space="0" w:color="auto"/>
              <w:left w:val="single" w:sz="4" w:space="0" w:color="auto"/>
              <w:bottom w:val="single" w:sz="4" w:space="0" w:color="auto"/>
              <w:right w:val="single" w:sz="4" w:space="0" w:color="auto"/>
            </w:tcBorders>
            <w:vAlign w:val="center"/>
            <w:hideMark/>
          </w:tcPr>
          <w:p w14:paraId="4D5BEAC7" w14:textId="7472CD33" w:rsidR="00167D7B" w:rsidRPr="00167D7B" w:rsidRDefault="00B94BE7" w:rsidP="00167D7B">
            <w:pPr>
              <w:tabs>
                <w:tab w:val="left" w:pos="1418"/>
              </w:tabs>
              <w:jc w:val="both"/>
              <w:rPr>
                <w:rFonts w:ascii="Verdana" w:eastAsia="Calibri" w:hAnsi="Verdana" w:cs="Arial"/>
                <w:lang w:val="la-Latn"/>
              </w:rPr>
            </w:pPr>
            <w:r w:rsidRPr="00B94BE7">
              <w:rPr>
                <w:rFonts w:ascii="Verdana" w:eastAsia="Calibri" w:hAnsi="Verdana" w:cs="Tahoma"/>
                <w:b/>
                <w:bCs/>
              </w:rPr>
              <w:t>LT Space Hub patalpų nuomos organizavimo paslaugos</w:t>
            </w:r>
            <w:r>
              <w:rPr>
                <w:rFonts w:ascii="Verdana" w:eastAsia="Calibri" w:hAnsi="Verdana" w:cs="Tahoma"/>
                <w:b/>
                <w:bCs/>
              </w:rPr>
              <w:t xml:space="preserve"> </w:t>
            </w:r>
            <w:r w:rsidRPr="00B94BE7">
              <w:rPr>
                <w:rFonts w:ascii="Verdana" w:eastAsia="Calibri" w:hAnsi="Verdana" w:cs="Tahoma"/>
                <w:b/>
                <w:bCs/>
              </w:rPr>
              <w:t xml:space="preserve">MBSE 2025 </w:t>
            </w:r>
            <w:r w:rsidR="00167D7B" w:rsidRPr="00167D7B">
              <w:rPr>
                <w:rFonts w:ascii="Verdana" w:eastAsia="Calibri" w:hAnsi="Verdana" w:cs="Tahoma"/>
                <w:lang w:val="la-Latn"/>
              </w:rPr>
              <w:t>(pagal Specialiųjų Pirkimo sąlygų 2 priede Techninėje specifikacijoje numatytas apimtis)</w:t>
            </w:r>
          </w:p>
        </w:tc>
        <w:tc>
          <w:tcPr>
            <w:tcW w:w="2268" w:type="dxa"/>
            <w:tcBorders>
              <w:top w:val="single" w:sz="4" w:space="0" w:color="000000"/>
              <w:left w:val="single" w:sz="4" w:space="0" w:color="000000"/>
              <w:bottom w:val="single" w:sz="4" w:space="0" w:color="000000"/>
              <w:right w:val="single" w:sz="4" w:space="0" w:color="000000"/>
            </w:tcBorders>
          </w:tcPr>
          <w:p w14:paraId="5A4AB46D" w14:textId="77777777" w:rsidR="00167D7B" w:rsidRPr="00167D7B" w:rsidRDefault="00167D7B" w:rsidP="00167D7B">
            <w:pPr>
              <w:rPr>
                <w:rFonts w:ascii="Verdana" w:eastAsia="Calibri" w:hAnsi="Verdana" w:cs="Arial"/>
                <w:lang w:val="la-Latn"/>
              </w:rPr>
            </w:pPr>
          </w:p>
          <w:p w14:paraId="7EF89528" w14:textId="77777777" w:rsidR="00167D7B" w:rsidRPr="00167D7B" w:rsidRDefault="00167D7B" w:rsidP="00167D7B">
            <w:pPr>
              <w:jc w:val="center"/>
              <w:rPr>
                <w:rFonts w:ascii="Verdana" w:eastAsia="Calibri" w:hAnsi="Verdana" w:cs="Arial"/>
                <w:lang w:val="la-Latn"/>
              </w:rPr>
            </w:pPr>
          </w:p>
          <w:p w14:paraId="217F1E63" w14:textId="77777777" w:rsidR="00167D7B" w:rsidRPr="00167D7B" w:rsidRDefault="00167D7B" w:rsidP="00167D7B">
            <w:pPr>
              <w:jc w:val="center"/>
              <w:rPr>
                <w:rFonts w:ascii="Verdana" w:eastAsia="Calibri" w:hAnsi="Verdana" w:cs="Arial"/>
                <w:lang w:val="la-Latn"/>
              </w:rPr>
            </w:pPr>
          </w:p>
        </w:tc>
        <w:tc>
          <w:tcPr>
            <w:tcW w:w="1843" w:type="dxa"/>
            <w:tcBorders>
              <w:top w:val="single" w:sz="4" w:space="0" w:color="auto"/>
              <w:left w:val="single" w:sz="4" w:space="0" w:color="auto"/>
              <w:bottom w:val="single" w:sz="4" w:space="0" w:color="auto"/>
              <w:right w:val="single" w:sz="4" w:space="0" w:color="auto"/>
            </w:tcBorders>
            <w:vAlign w:val="center"/>
          </w:tcPr>
          <w:p w14:paraId="24BD8360" w14:textId="77777777" w:rsidR="00167D7B" w:rsidRPr="00167D7B" w:rsidRDefault="00167D7B" w:rsidP="00167D7B">
            <w:pPr>
              <w:jc w:val="center"/>
              <w:rPr>
                <w:rFonts w:ascii="Verdana" w:eastAsia="Calibri" w:hAnsi="Verdana" w:cs="Arial"/>
                <w:lang w:val="en-US"/>
              </w:rPr>
            </w:pPr>
          </w:p>
        </w:tc>
        <w:tc>
          <w:tcPr>
            <w:tcW w:w="2126" w:type="dxa"/>
            <w:tcBorders>
              <w:top w:val="single" w:sz="4" w:space="0" w:color="000000"/>
              <w:left w:val="single" w:sz="4" w:space="0" w:color="000000"/>
              <w:bottom w:val="single" w:sz="4" w:space="0" w:color="000000"/>
              <w:right w:val="single" w:sz="4" w:space="0" w:color="000000"/>
            </w:tcBorders>
          </w:tcPr>
          <w:p w14:paraId="1565B153" w14:textId="77777777" w:rsidR="00167D7B" w:rsidRPr="00167D7B" w:rsidRDefault="00167D7B" w:rsidP="00167D7B">
            <w:pPr>
              <w:rPr>
                <w:rFonts w:ascii="Verdana" w:eastAsia="Calibri" w:hAnsi="Verdana" w:cs="Arial"/>
                <w:highlight w:val="yellow"/>
                <w:lang w:val="la-Latn"/>
              </w:rPr>
            </w:pPr>
          </w:p>
        </w:tc>
      </w:tr>
    </w:tbl>
    <w:p w14:paraId="205F06BF" w14:textId="77777777" w:rsidR="00167D7B" w:rsidRPr="00167D7B" w:rsidRDefault="00167D7B" w:rsidP="00167D7B">
      <w:pPr>
        <w:spacing w:after="0" w:line="256" w:lineRule="auto"/>
        <w:jc w:val="both"/>
        <w:rPr>
          <w:rFonts w:ascii="Verdana" w:eastAsia="Calibri" w:hAnsi="Verdana" w:cs="Tahoma"/>
          <w:i/>
          <w:sz w:val="20"/>
          <w:szCs w:val="20"/>
          <w:lang w:val="la-Latn"/>
        </w:rPr>
      </w:pPr>
    </w:p>
    <w:p w14:paraId="78928940" w14:textId="77777777" w:rsidR="00167D7B" w:rsidRPr="00167D7B" w:rsidRDefault="00167D7B" w:rsidP="00167D7B">
      <w:pPr>
        <w:spacing w:after="0" w:line="256" w:lineRule="auto"/>
        <w:jc w:val="both"/>
        <w:rPr>
          <w:rFonts w:ascii="Verdana" w:eastAsia="Calibri" w:hAnsi="Verdana" w:cs="Tahoma"/>
          <w:b/>
          <w:bCs/>
          <w:i/>
          <w:sz w:val="20"/>
          <w:szCs w:val="20"/>
          <w:lang w:val="la-Latn"/>
        </w:rPr>
      </w:pPr>
      <w:r w:rsidRPr="00167D7B">
        <w:rPr>
          <w:rFonts w:ascii="Verdana" w:eastAsia="Calibri" w:hAnsi="Verdana" w:cs="Arial"/>
          <w:b/>
          <w:bCs/>
          <w:sz w:val="20"/>
          <w:szCs w:val="20"/>
          <w:lang w:val="la-Latn"/>
        </w:rPr>
        <w:t>*</w:t>
      </w:r>
      <w:r w:rsidRPr="00167D7B">
        <w:rPr>
          <w:rFonts w:ascii="Verdana" w:eastAsia="Calibri" w:hAnsi="Verdana" w:cs="Tahoma"/>
          <w:i/>
          <w:sz w:val="20"/>
          <w:szCs w:val="20"/>
          <w:lang w:val="la-Latn"/>
        </w:rPr>
        <w:t xml:space="preserve">Jeigu tiekėjas PVM nemoka, jis turi nurodyti priežastį kodėl PVM nėra mokamas </w:t>
      </w:r>
      <w:r w:rsidRPr="00167D7B">
        <w:rPr>
          <w:rFonts w:ascii="Verdana" w:eastAsia="Calibri" w:hAnsi="Verdana" w:cs="Tahoma"/>
          <w:bCs/>
          <w:i/>
          <w:sz w:val="20"/>
          <w:szCs w:val="20"/>
          <w:lang w:val="la-Latn"/>
        </w:rPr>
        <w:t>___________________.</w:t>
      </w:r>
    </w:p>
    <w:p w14:paraId="28A86179" w14:textId="77777777" w:rsidR="00167D7B" w:rsidRPr="00167D7B" w:rsidRDefault="00167D7B" w:rsidP="00167D7B">
      <w:pPr>
        <w:spacing w:after="0" w:line="256" w:lineRule="auto"/>
        <w:jc w:val="both"/>
        <w:rPr>
          <w:rFonts w:ascii="Verdana" w:eastAsia="Calibri" w:hAnsi="Verdana" w:cs="Tahoma"/>
          <w:b/>
          <w:bCs/>
          <w:i/>
          <w:sz w:val="20"/>
          <w:szCs w:val="20"/>
          <w:lang w:val="la-Latn"/>
        </w:rPr>
      </w:pPr>
    </w:p>
    <w:p w14:paraId="5EB0374C" w14:textId="14200045" w:rsidR="00167D7B" w:rsidRPr="00167D7B" w:rsidRDefault="00167D7B" w:rsidP="00167D7B">
      <w:pPr>
        <w:spacing w:after="0" w:line="256" w:lineRule="auto"/>
        <w:jc w:val="both"/>
        <w:rPr>
          <w:rFonts w:ascii="Verdana" w:eastAsia="Calibri" w:hAnsi="Verdana" w:cs="Tahoma"/>
          <w:b/>
          <w:bCs/>
          <w:i/>
          <w:sz w:val="20"/>
          <w:szCs w:val="20"/>
          <w:lang w:val="la-Latn"/>
        </w:rPr>
      </w:pPr>
      <w:r w:rsidRPr="00167D7B">
        <w:rPr>
          <w:rFonts w:ascii="Verdana" w:eastAsia="Calibri" w:hAnsi="Verdana" w:cs="Tahoma"/>
          <w:b/>
          <w:bCs/>
          <w:i/>
          <w:sz w:val="20"/>
          <w:szCs w:val="20"/>
          <w:u w:val="single"/>
        </w:rPr>
        <w:t xml:space="preserve">Perkančioji organizacija yra suplanavusi lėšų sumą, kuri tiekėjo Pasiūlyme negali būti didesnė nei </w:t>
      </w:r>
      <w:r w:rsidR="00B94BE7" w:rsidRPr="00B94BE7">
        <w:rPr>
          <w:rFonts w:ascii="Verdana" w:eastAsia="Calibri" w:hAnsi="Verdana" w:cs="Tahoma"/>
          <w:b/>
          <w:bCs/>
          <w:i/>
          <w:sz w:val="20"/>
          <w:szCs w:val="20"/>
          <w:u w:val="single"/>
        </w:rPr>
        <w:t>22</w:t>
      </w:r>
      <w:r w:rsidR="00B94BE7">
        <w:rPr>
          <w:rFonts w:ascii="Verdana" w:eastAsia="Calibri" w:hAnsi="Verdana" w:cs="Tahoma"/>
          <w:b/>
          <w:bCs/>
          <w:i/>
          <w:sz w:val="20"/>
          <w:szCs w:val="20"/>
          <w:u w:val="single"/>
        </w:rPr>
        <w:t> </w:t>
      </w:r>
      <w:r w:rsidR="00B94BE7" w:rsidRPr="00B94BE7">
        <w:rPr>
          <w:rFonts w:ascii="Verdana" w:eastAsia="Calibri" w:hAnsi="Verdana" w:cs="Tahoma"/>
          <w:b/>
          <w:bCs/>
          <w:i/>
          <w:sz w:val="20"/>
          <w:szCs w:val="20"/>
          <w:u w:val="single"/>
        </w:rPr>
        <w:t>025</w:t>
      </w:r>
      <w:r w:rsidR="00B94BE7">
        <w:rPr>
          <w:rFonts w:ascii="Verdana" w:eastAsia="Calibri" w:hAnsi="Verdana" w:cs="Tahoma"/>
          <w:b/>
          <w:bCs/>
          <w:i/>
          <w:sz w:val="20"/>
          <w:szCs w:val="20"/>
          <w:u w:val="single"/>
        </w:rPr>
        <w:t xml:space="preserve">,00 </w:t>
      </w:r>
      <w:r w:rsidRPr="00167D7B">
        <w:rPr>
          <w:rFonts w:ascii="Verdana" w:eastAsia="Calibri" w:hAnsi="Verdana" w:cs="Tahoma"/>
          <w:b/>
          <w:bCs/>
          <w:i/>
          <w:sz w:val="20"/>
          <w:szCs w:val="20"/>
          <w:u w:val="single"/>
          <w:lang w:val="la-Latn"/>
        </w:rPr>
        <w:t>Eur be PVM (</w:t>
      </w:r>
      <w:r w:rsidR="00B47630" w:rsidRPr="00B47630">
        <w:rPr>
          <w:rFonts w:ascii="Verdana" w:eastAsia="Calibri" w:hAnsi="Verdana" w:cs="Tahoma"/>
          <w:b/>
          <w:bCs/>
          <w:i/>
          <w:sz w:val="20"/>
          <w:szCs w:val="20"/>
          <w:u w:val="single"/>
          <w:lang w:val="la-Latn"/>
        </w:rPr>
        <w:t>26</w:t>
      </w:r>
      <w:r w:rsidR="00B47630">
        <w:rPr>
          <w:rFonts w:ascii="Verdana" w:eastAsia="Calibri" w:hAnsi="Verdana" w:cs="Tahoma"/>
          <w:b/>
          <w:bCs/>
          <w:i/>
          <w:sz w:val="20"/>
          <w:szCs w:val="20"/>
          <w:u w:val="single"/>
          <w:lang w:val="la-Latn"/>
        </w:rPr>
        <w:t xml:space="preserve"> </w:t>
      </w:r>
      <w:r w:rsidR="00B47630" w:rsidRPr="00B47630">
        <w:rPr>
          <w:rFonts w:ascii="Verdana" w:eastAsia="Calibri" w:hAnsi="Verdana" w:cs="Tahoma"/>
          <w:b/>
          <w:bCs/>
          <w:i/>
          <w:sz w:val="20"/>
          <w:szCs w:val="20"/>
          <w:u w:val="single"/>
          <w:lang w:val="la-Latn"/>
        </w:rPr>
        <w:t>650,25</w:t>
      </w:r>
      <w:r w:rsidRPr="00167D7B">
        <w:rPr>
          <w:rFonts w:ascii="Verdana" w:eastAsia="Calibri" w:hAnsi="Verdana" w:cs="Tahoma"/>
          <w:b/>
          <w:bCs/>
          <w:i/>
          <w:sz w:val="20"/>
          <w:szCs w:val="20"/>
          <w:u w:val="single"/>
          <w:lang w:val="la-Latn"/>
        </w:rPr>
        <w:t xml:space="preserve"> Eur su PVM).</w:t>
      </w:r>
    </w:p>
    <w:p w14:paraId="29463E5F" w14:textId="77777777" w:rsidR="00167D7B" w:rsidRPr="00167D7B" w:rsidRDefault="00167D7B" w:rsidP="00167D7B">
      <w:pPr>
        <w:tabs>
          <w:tab w:val="left" w:pos="570"/>
        </w:tabs>
        <w:spacing w:after="0" w:line="240" w:lineRule="auto"/>
        <w:jc w:val="both"/>
        <w:rPr>
          <w:rFonts w:ascii="Verdana" w:eastAsia="Calibri" w:hAnsi="Verdana" w:cs="Tahoma"/>
          <w:b/>
          <w:i/>
          <w:sz w:val="20"/>
          <w:szCs w:val="20"/>
          <w:u w:val="single"/>
          <w:lang w:val="la-Latn"/>
        </w:rPr>
      </w:pPr>
    </w:p>
    <w:p w14:paraId="06D37B3C" w14:textId="77777777" w:rsidR="00167D7B" w:rsidRPr="00167D7B" w:rsidRDefault="00167D7B" w:rsidP="00167D7B">
      <w:pPr>
        <w:numPr>
          <w:ilvl w:val="0"/>
          <w:numId w:val="24"/>
        </w:numPr>
        <w:spacing w:after="0" w:line="240" w:lineRule="auto"/>
        <w:contextualSpacing/>
        <w:jc w:val="center"/>
        <w:rPr>
          <w:rFonts w:ascii="Verdana" w:hAnsi="Verdana" w:cs="Tahoma"/>
          <w:b/>
          <w:bCs/>
          <w:sz w:val="20"/>
          <w:szCs w:val="20"/>
        </w:rPr>
      </w:pPr>
      <w:r w:rsidRPr="00167D7B">
        <w:rPr>
          <w:rFonts w:ascii="Verdana" w:hAnsi="Verdana" w:cs="Tahoma"/>
          <w:b/>
          <w:bCs/>
          <w:sz w:val="20"/>
          <w:szCs w:val="20"/>
        </w:rPr>
        <w:t>PRIDEDAMI DOKUMENTAI IR INFORMACIJA APIE KONFIDENCIALUMĄ</w:t>
      </w:r>
    </w:p>
    <w:p w14:paraId="7A2B7387" w14:textId="77777777" w:rsidR="00167D7B" w:rsidRPr="00167D7B" w:rsidRDefault="00167D7B" w:rsidP="00167D7B">
      <w:pPr>
        <w:spacing w:after="0" w:line="240" w:lineRule="auto"/>
        <w:ind w:firstLine="567"/>
        <w:contextualSpacing/>
        <w:rPr>
          <w:rFonts w:ascii="Verdana" w:hAnsi="Verdana" w:cs="Tahoma"/>
          <w:sz w:val="20"/>
          <w:szCs w:val="20"/>
        </w:rPr>
      </w:pPr>
      <w:r w:rsidRPr="00167D7B">
        <w:rPr>
          <w:rFonts w:ascii="Verdana" w:hAnsi="Verdana" w:cs="Tahoma"/>
          <w:sz w:val="20"/>
          <w:szCs w:val="20"/>
        </w:rPr>
        <w:t>Jei nenurodyta kitaip, visi dokumentai teikiami su pasiūlymu CVP IS priemonėmis:</w:t>
      </w:r>
    </w:p>
    <w:tbl>
      <w:tblPr>
        <w:tblStyle w:val="TableGrid7"/>
        <w:tblW w:w="0" w:type="auto"/>
        <w:tblInd w:w="0" w:type="dxa"/>
        <w:tblLayout w:type="fixed"/>
        <w:tblLook w:val="04A0" w:firstRow="1" w:lastRow="0" w:firstColumn="1" w:lastColumn="0" w:noHBand="0" w:noVBand="1"/>
      </w:tblPr>
      <w:tblGrid>
        <w:gridCol w:w="562"/>
        <w:gridCol w:w="3478"/>
        <w:gridCol w:w="1118"/>
        <w:gridCol w:w="2291"/>
        <w:gridCol w:w="2513"/>
      </w:tblGrid>
      <w:tr w:rsidR="00167D7B" w:rsidRPr="00167D7B" w14:paraId="07A1158E" w14:textId="77777777" w:rsidTr="00167D7B">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FFBEDDD" w14:textId="77777777" w:rsidR="00167D7B" w:rsidRPr="00167D7B" w:rsidRDefault="00167D7B" w:rsidP="00167D7B">
            <w:pPr>
              <w:jc w:val="center"/>
              <w:rPr>
                <w:rFonts w:ascii="Verdana" w:hAnsi="Verdana" w:cs="Tahoma"/>
                <w:b/>
                <w:bCs/>
                <w:lang w:val="la-Latn"/>
              </w:rPr>
            </w:pPr>
            <w:r w:rsidRPr="00167D7B">
              <w:rPr>
                <w:rFonts w:ascii="Verdana" w:hAnsi="Verdana" w:cs="Tahoma"/>
                <w:b/>
                <w:bCs/>
                <w:lang w:val="la-Latn"/>
              </w:rPr>
              <w:t>Eil.</w:t>
            </w:r>
          </w:p>
          <w:p w14:paraId="2EE11FD0" w14:textId="77777777" w:rsidR="00167D7B" w:rsidRPr="00167D7B" w:rsidRDefault="00167D7B" w:rsidP="00167D7B">
            <w:pPr>
              <w:jc w:val="center"/>
              <w:rPr>
                <w:rFonts w:ascii="Verdana" w:hAnsi="Verdana" w:cs="Tahoma"/>
                <w:b/>
                <w:bCs/>
                <w:lang w:val="la-Latn"/>
              </w:rPr>
            </w:pPr>
            <w:r w:rsidRPr="00167D7B">
              <w:rPr>
                <w:rFonts w:ascii="Verdana" w:hAnsi="Verdana" w:cs="Tahoma"/>
                <w:b/>
                <w:bCs/>
                <w:lang w:val="la-Latn"/>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D8E3107" w14:textId="77777777" w:rsidR="00167D7B" w:rsidRPr="00167D7B" w:rsidRDefault="00167D7B" w:rsidP="00167D7B">
            <w:pPr>
              <w:jc w:val="center"/>
              <w:rPr>
                <w:rFonts w:ascii="Verdana" w:hAnsi="Verdana" w:cs="Tahoma"/>
                <w:b/>
                <w:bCs/>
                <w:lang w:val="la-Latn"/>
              </w:rPr>
            </w:pPr>
            <w:r w:rsidRPr="00167D7B">
              <w:rPr>
                <w:rFonts w:ascii="Verdana" w:hAnsi="Verdana" w:cs="Tahoma"/>
                <w:b/>
                <w:bCs/>
                <w:lang w:val="la-Latn"/>
              </w:rPr>
              <w:t>Dokumentas</w:t>
            </w:r>
          </w:p>
        </w:tc>
        <w:tc>
          <w:tcPr>
            <w:tcW w:w="11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2FB9171" w14:textId="77777777" w:rsidR="00167D7B" w:rsidRPr="00167D7B" w:rsidRDefault="00167D7B" w:rsidP="00167D7B">
            <w:pPr>
              <w:jc w:val="center"/>
              <w:rPr>
                <w:rFonts w:ascii="Verdana" w:hAnsi="Verdana" w:cs="Tahoma"/>
                <w:b/>
                <w:bCs/>
                <w:lang w:val="la-Latn"/>
              </w:rPr>
            </w:pPr>
            <w:r w:rsidRPr="00167D7B">
              <w:rPr>
                <w:rFonts w:ascii="Verdana" w:hAnsi="Verdana" w:cs="Tahoma"/>
                <w:b/>
                <w:bCs/>
                <w:lang w:val="la-Latn"/>
              </w:rPr>
              <w:t>Lapų skaičius</w:t>
            </w:r>
          </w:p>
        </w:tc>
        <w:tc>
          <w:tcPr>
            <w:tcW w:w="22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80762DC" w14:textId="77777777" w:rsidR="00167D7B" w:rsidRPr="00167D7B" w:rsidRDefault="00167D7B" w:rsidP="00167D7B">
            <w:pPr>
              <w:jc w:val="center"/>
              <w:rPr>
                <w:rFonts w:ascii="Verdana" w:hAnsi="Verdana" w:cs="Tahoma"/>
                <w:b/>
                <w:bCs/>
                <w:lang w:val="la-Latn"/>
              </w:rPr>
            </w:pPr>
            <w:r w:rsidRPr="00167D7B">
              <w:rPr>
                <w:rFonts w:ascii="Verdana" w:hAnsi="Verdana" w:cs="Tahoma"/>
                <w:b/>
                <w:bCs/>
                <w:lang w:val="la-Latn"/>
              </w:rPr>
              <w:t>Ar dokumente yra konfidencialios informacijos?</w:t>
            </w:r>
          </w:p>
          <w:p w14:paraId="3E685E59" w14:textId="77777777" w:rsidR="00167D7B" w:rsidRPr="00167D7B" w:rsidRDefault="00167D7B" w:rsidP="00167D7B">
            <w:pPr>
              <w:jc w:val="center"/>
              <w:rPr>
                <w:rFonts w:ascii="Verdana" w:hAnsi="Verdana" w:cs="Tahoma"/>
                <w:b/>
                <w:bCs/>
                <w:lang w:val="la-Latn"/>
              </w:rPr>
            </w:pPr>
            <w:r w:rsidRPr="00167D7B">
              <w:rPr>
                <w:rFonts w:ascii="Verdana" w:hAnsi="Verdana" w:cs="Tahoma"/>
                <w:b/>
                <w:bCs/>
                <w:lang w:val="la-Latn"/>
              </w:rPr>
              <w:t>(Taip / Ne)</w:t>
            </w:r>
          </w:p>
        </w:tc>
        <w:tc>
          <w:tcPr>
            <w:tcW w:w="251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4F860A9" w14:textId="77777777" w:rsidR="00167D7B" w:rsidRPr="00167D7B" w:rsidRDefault="00167D7B" w:rsidP="00167D7B">
            <w:pPr>
              <w:jc w:val="center"/>
              <w:rPr>
                <w:rFonts w:ascii="Verdana" w:hAnsi="Verdana" w:cs="Tahoma"/>
                <w:b/>
                <w:bCs/>
                <w:lang w:val="la-Latn"/>
              </w:rPr>
            </w:pPr>
            <w:r w:rsidRPr="00167D7B">
              <w:rPr>
                <w:rFonts w:ascii="Verdana" w:hAnsi="Verdana" w:cs="Tahoma"/>
                <w:b/>
                <w:bCs/>
                <w:lang w:val="la-Latn"/>
              </w:rPr>
              <w:t>Paaiškinimas, kokia konkreti informacija dokumente yra konfidenciali ir kodėl</w:t>
            </w:r>
          </w:p>
        </w:tc>
      </w:tr>
      <w:tr w:rsidR="00167D7B" w:rsidRPr="00167D7B" w14:paraId="537F2411" w14:textId="77777777" w:rsidTr="00167D7B">
        <w:tc>
          <w:tcPr>
            <w:tcW w:w="562" w:type="dxa"/>
            <w:tcBorders>
              <w:top w:val="single" w:sz="4" w:space="0" w:color="000000"/>
              <w:left w:val="single" w:sz="4" w:space="0" w:color="000000"/>
              <w:bottom w:val="single" w:sz="4" w:space="0" w:color="000000"/>
              <w:right w:val="single" w:sz="4" w:space="0" w:color="000000"/>
            </w:tcBorders>
            <w:vAlign w:val="center"/>
            <w:hideMark/>
          </w:tcPr>
          <w:p w14:paraId="49C49A1D" w14:textId="77777777" w:rsidR="00167D7B" w:rsidRPr="00167D7B" w:rsidRDefault="00167D7B" w:rsidP="00167D7B">
            <w:pPr>
              <w:jc w:val="center"/>
              <w:rPr>
                <w:rFonts w:ascii="Verdana" w:hAnsi="Verdana" w:cs="Tahoma"/>
                <w:bCs/>
                <w:sz w:val="16"/>
                <w:szCs w:val="16"/>
                <w:lang w:val="la-Latn"/>
              </w:rPr>
            </w:pPr>
            <w:r w:rsidRPr="00167D7B">
              <w:rPr>
                <w:rFonts w:ascii="Verdana" w:hAnsi="Verdana" w:cs="Tahoma"/>
                <w:i/>
                <w:sz w:val="16"/>
                <w:szCs w:val="16"/>
                <w:lang w:val="la-Latn"/>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65926DA" w14:textId="77777777" w:rsidR="00167D7B" w:rsidRPr="00167D7B" w:rsidRDefault="00167D7B" w:rsidP="00167D7B">
            <w:pPr>
              <w:jc w:val="center"/>
              <w:rPr>
                <w:rFonts w:ascii="Verdana" w:hAnsi="Verdana" w:cs="Tahoma"/>
                <w:bCs/>
                <w:sz w:val="16"/>
                <w:szCs w:val="16"/>
                <w:lang w:val="la-Latn"/>
              </w:rPr>
            </w:pPr>
            <w:r w:rsidRPr="00167D7B">
              <w:rPr>
                <w:rFonts w:ascii="Verdana" w:hAnsi="Verdana" w:cs="Tahoma"/>
                <w:i/>
                <w:iCs/>
                <w:sz w:val="16"/>
                <w:szCs w:val="16"/>
                <w:lang w:val="la-Latn"/>
              </w:rPr>
              <w:t>2</w:t>
            </w:r>
          </w:p>
        </w:tc>
        <w:tc>
          <w:tcPr>
            <w:tcW w:w="1118" w:type="dxa"/>
            <w:tcBorders>
              <w:top w:val="single" w:sz="4" w:space="0" w:color="000000"/>
              <w:left w:val="single" w:sz="4" w:space="0" w:color="000000"/>
              <w:bottom w:val="single" w:sz="4" w:space="0" w:color="000000"/>
              <w:right w:val="single" w:sz="4" w:space="0" w:color="000000"/>
            </w:tcBorders>
            <w:hideMark/>
          </w:tcPr>
          <w:p w14:paraId="75342447" w14:textId="77777777" w:rsidR="00167D7B" w:rsidRPr="00167D7B" w:rsidRDefault="00167D7B" w:rsidP="00167D7B">
            <w:pPr>
              <w:jc w:val="center"/>
              <w:rPr>
                <w:rFonts w:ascii="Verdana" w:hAnsi="Verdana" w:cs="Tahoma"/>
                <w:i/>
                <w:sz w:val="16"/>
                <w:szCs w:val="16"/>
                <w:lang w:val="la-Latn"/>
              </w:rPr>
            </w:pPr>
            <w:r w:rsidRPr="00167D7B">
              <w:rPr>
                <w:rFonts w:ascii="Verdana" w:hAnsi="Verdana" w:cs="Tahoma"/>
                <w:i/>
                <w:sz w:val="16"/>
                <w:szCs w:val="16"/>
                <w:lang w:val="la-Latn"/>
              </w:rPr>
              <w:t>3</w:t>
            </w:r>
          </w:p>
        </w:tc>
        <w:tc>
          <w:tcPr>
            <w:tcW w:w="2291" w:type="dxa"/>
            <w:tcBorders>
              <w:top w:val="single" w:sz="4" w:space="0" w:color="000000"/>
              <w:left w:val="single" w:sz="4" w:space="0" w:color="000000"/>
              <w:bottom w:val="single" w:sz="4" w:space="0" w:color="000000"/>
              <w:right w:val="single" w:sz="4" w:space="0" w:color="000000"/>
            </w:tcBorders>
            <w:vAlign w:val="center"/>
            <w:hideMark/>
          </w:tcPr>
          <w:p w14:paraId="6C60A2A3" w14:textId="77777777" w:rsidR="00167D7B" w:rsidRPr="00167D7B" w:rsidRDefault="00167D7B" w:rsidP="00167D7B">
            <w:pPr>
              <w:jc w:val="center"/>
              <w:rPr>
                <w:rFonts w:ascii="Verdana" w:hAnsi="Verdana" w:cs="Tahoma"/>
                <w:bCs/>
                <w:i/>
                <w:iCs/>
                <w:sz w:val="16"/>
                <w:szCs w:val="16"/>
                <w:lang w:val="la-Latn"/>
              </w:rPr>
            </w:pPr>
            <w:r w:rsidRPr="00167D7B">
              <w:rPr>
                <w:rFonts w:ascii="Verdana" w:hAnsi="Verdana" w:cs="Tahoma"/>
                <w:bCs/>
                <w:i/>
                <w:iCs/>
                <w:sz w:val="16"/>
                <w:szCs w:val="16"/>
                <w:lang w:val="la-Latn"/>
              </w:rPr>
              <w:t>4</w:t>
            </w:r>
          </w:p>
        </w:tc>
        <w:tc>
          <w:tcPr>
            <w:tcW w:w="2513" w:type="dxa"/>
            <w:tcBorders>
              <w:top w:val="single" w:sz="4" w:space="0" w:color="000000"/>
              <w:left w:val="single" w:sz="4" w:space="0" w:color="000000"/>
              <w:bottom w:val="single" w:sz="4" w:space="0" w:color="000000"/>
              <w:right w:val="single" w:sz="4" w:space="0" w:color="000000"/>
            </w:tcBorders>
            <w:vAlign w:val="center"/>
            <w:hideMark/>
          </w:tcPr>
          <w:p w14:paraId="524C4851" w14:textId="77777777" w:rsidR="00167D7B" w:rsidRPr="00167D7B" w:rsidRDefault="00167D7B" w:rsidP="00167D7B">
            <w:pPr>
              <w:jc w:val="center"/>
              <w:rPr>
                <w:rFonts w:ascii="Verdana" w:hAnsi="Verdana" w:cs="Tahoma"/>
                <w:bCs/>
                <w:sz w:val="16"/>
                <w:szCs w:val="16"/>
                <w:lang w:val="la-Latn"/>
              </w:rPr>
            </w:pPr>
            <w:r w:rsidRPr="00167D7B">
              <w:rPr>
                <w:rFonts w:ascii="Verdana" w:hAnsi="Verdana" w:cs="Tahoma"/>
                <w:i/>
                <w:sz w:val="16"/>
                <w:szCs w:val="16"/>
                <w:lang w:val="la-Latn"/>
              </w:rPr>
              <w:t>5</w:t>
            </w:r>
          </w:p>
        </w:tc>
      </w:tr>
      <w:tr w:rsidR="00167D7B" w:rsidRPr="00167D7B" w14:paraId="7E4A755E" w14:textId="77777777" w:rsidTr="00167D7B">
        <w:tc>
          <w:tcPr>
            <w:tcW w:w="562" w:type="dxa"/>
            <w:tcBorders>
              <w:top w:val="single" w:sz="4" w:space="0" w:color="000000"/>
              <w:left w:val="single" w:sz="4" w:space="0" w:color="000000"/>
              <w:bottom w:val="single" w:sz="4" w:space="0" w:color="000000"/>
              <w:right w:val="single" w:sz="4" w:space="0" w:color="000000"/>
            </w:tcBorders>
            <w:hideMark/>
          </w:tcPr>
          <w:p w14:paraId="4F977572" w14:textId="77777777" w:rsidR="00167D7B" w:rsidRPr="00167D7B" w:rsidRDefault="00167D7B" w:rsidP="00167D7B">
            <w:pPr>
              <w:rPr>
                <w:rFonts w:ascii="Verdana" w:hAnsi="Verdana" w:cs="Tahoma"/>
                <w:lang w:val="la-Latn"/>
              </w:rPr>
            </w:pPr>
            <w:r w:rsidRPr="00167D7B">
              <w:rPr>
                <w:rFonts w:ascii="Verdana" w:hAnsi="Verdana" w:cs="Tahoma"/>
                <w:lang w:val="la-Latn"/>
              </w:rPr>
              <w:t>1.</w:t>
            </w:r>
          </w:p>
        </w:tc>
        <w:tc>
          <w:tcPr>
            <w:tcW w:w="3478" w:type="dxa"/>
            <w:tcBorders>
              <w:top w:val="single" w:sz="4" w:space="0" w:color="000000"/>
              <w:left w:val="single" w:sz="4" w:space="0" w:color="000000"/>
              <w:bottom w:val="single" w:sz="4" w:space="0" w:color="000000"/>
              <w:right w:val="single" w:sz="4" w:space="0" w:color="000000"/>
            </w:tcBorders>
            <w:hideMark/>
          </w:tcPr>
          <w:p w14:paraId="00816505" w14:textId="77777777" w:rsidR="00167D7B" w:rsidRPr="00167D7B" w:rsidRDefault="00167D7B" w:rsidP="00167D7B">
            <w:pPr>
              <w:jc w:val="both"/>
              <w:rPr>
                <w:rFonts w:ascii="Verdana" w:hAnsi="Verdana" w:cs="Tahoma"/>
                <w:lang w:val="la-Latn"/>
              </w:rPr>
            </w:pPr>
            <w:r w:rsidRPr="00167D7B">
              <w:rPr>
                <w:rFonts w:ascii="Verdana" w:hAnsi="Verdana" w:cs="Tahoma"/>
                <w:lang w:val="la-Latn"/>
              </w:rPr>
              <w:t>Jungtinės veiklos sutarties kopija (</w:t>
            </w:r>
            <w:r w:rsidRPr="00167D7B">
              <w:rPr>
                <w:rFonts w:ascii="Verdana" w:hAnsi="Verdana" w:cs="Tahoma"/>
                <w:bCs/>
                <w:iCs/>
                <w:lang w:val="la-Latn"/>
              </w:rPr>
              <w:t>jei pasiūlymą pateikia ūkio subjektų grupė)</w:t>
            </w:r>
          </w:p>
        </w:tc>
        <w:tc>
          <w:tcPr>
            <w:tcW w:w="1118" w:type="dxa"/>
            <w:tcBorders>
              <w:top w:val="single" w:sz="4" w:space="0" w:color="000000"/>
              <w:left w:val="single" w:sz="4" w:space="0" w:color="000000"/>
              <w:bottom w:val="single" w:sz="4" w:space="0" w:color="000000"/>
              <w:right w:val="single" w:sz="4" w:space="0" w:color="000000"/>
            </w:tcBorders>
          </w:tcPr>
          <w:p w14:paraId="7F0D12AE" w14:textId="77777777" w:rsidR="00167D7B" w:rsidRPr="00167D7B" w:rsidRDefault="00167D7B" w:rsidP="00167D7B">
            <w:pPr>
              <w:rPr>
                <w:rFonts w:ascii="Verdana" w:hAnsi="Verdana" w:cs="Tahoma"/>
                <w:lang w:val="la-Latn"/>
              </w:rPr>
            </w:pPr>
          </w:p>
        </w:tc>
        <w:tc>
          <w:tcPr>
            <w:tcW w:w="2291" w:type="dxa"/>
            <w:tcBorders>
              <w:top w:val="single" w:sz="4" w:space="0" w:color="000000"/>
              <w:left w:val="single" w:sz="4" w:space="0" w:color="000000"/>
              <w:bottom w:val="single" w:sz="4" w:space="0" w:color="000000"/>
              <w:right w:val="single" w:sz="4" w:space="0" w:color="000000"/>
            </w:tcBorders>
            <w:vAlign w:val="center"/>
          </w:tcPr>
          <w:p w14:paraId="3392A150" w14:textId="77777777" w:rsidR="00167D7B" w:rsidRPr="00167D7B" w:rsidRDefault="00167D7B" w:rsidP="00167D7B">
            <w:pPr>
              <w:rPr>
                <w:rFonts w:ascii="Verdana" w:hAnsi="Verdana" w:cs="Tahoma"/>
                <w:lang w:val="la-Latn"/>
              </w:rPr>
            </w:pPr>
          </w:p>
        </w:tc>
        <w:tc>
          <w:tcPr>
            <w:tcW w:w="2513" w:type="dxa"/>
            <w:tcBorders>
              <w:top w:val="single" w:sz="4" w:space="0" w:color="000000"/>
              <w:left w:val="single" w:sz="4" w:space="0" w:color="000000"/>
              <w:bottom w:val="single" w:sz="4" w:space="0" w:color="000000"/>
              <w:right w:val="single" w:sz="4" w:space="0" w:color="000000"/>
            </w:tcBorders>
            <w:vAlign w:val="center"/>
          </w:tcPr>
          <w:p w14:paraId="1B434212" w14:textId="77777777" w:rsidR="00167D7B" w:rsidRPr="00167D7B" w:rsidRDefault="00167D7B" w:rsidP="00167D7B">
            <w:pPr>
              <w:rPr>
                <w:rFonts w:ascii="Verdana" w:hAnsi="Verdana" w:cs="Tahoma"/>
                <w:lang w:val="la-Latn"/>
              </w:rPr>
            </w:pPr>
          </w:p>
        </w:tc>
      </w:tr>
      <w:tr w:rsidR="00167D7B" w:rsidRPr="00167D7B" w14:paraId="0DE86C07" w14:textId="77777777" w:rsidTr="00167D7B">
        <w:tc>
          <w:tcPr>
            <w:tcW w:w="562" w:type="dxa"/>
            <w:tcBorders>
              <w:top w:val="single" w:sz="4" w:space="0" w:color="000000"/>
              <w:left w:val="single" w:sz="4" w:space="0" w:color="000000"/>
              <w:bottom w:val="single" w:sz="4" w:space="0" w:color="000000"/>
              <w:right w:val="single" w:sz="4" w:space="0" w:color="000000"/>
            </w:tcBorders>
            <w:hideMark/>
          </w:tcPr>
          <w:p w14:paraId="09858645" w14:textId="77777777" w:rsidR="00167D7B" w:rsidRPr="00167D7B" w:rsidRDefault="00167D7B" w:rsidP="00167D7B">
            <w:pPr>
              <w:rPr>
                <w:rFonts w:ascii="Verdana" w:hAnsi="Verdana" w:cs="Tahoma"/>
                <w:lang w:val="la-Latn"/>
              </w:rPr>
            </w:pPr>
            <w:r w:rsidRPr="00167D7B">
              <w:rPr>
                <w:rFonts w:ascii="Verdana" w:hAnsi="Verdana" w:cs="Tahoma"/>
                <w:lang w:val="la-Latn"/>
              </w:rPr>
              <w:t>2.</w:t>
            </w:r>
          </w:p>
        </w:tc>
        <w:tc>
          <w:tcPr>
            <w:tcW w:w="3478" w:type="dxa"/>
            <w:tcBorders>
              <w:top w:val="single" w:sz="4" w:space="0" w:color="000000"/>
              <w:left w:val="single" w:sz="4" w:space="0" w:color="000000"/>
              <w:bottom w:val="single" w:sz="4" w:space="0" w:color="000000"/>
              <w:right w:val="single" w:sz="4" w:space="0" w:color="000000"/>
            </w:tcBorders>
            <w:hideMark/>
          </w:tcPr>
          <w:p w14:paraId="627CC6ED" w14:textId="77777777" w:rsidR="00167D7B" w:rsidRPr="00167D7B" w:rsidRDefault="00167D7B" w:rsidP="00167D7B">
            <w:pPr>
              <w:jc w:val="both"/>
              <w:rPr>
                <w:rFonts w:ascii="Verdana" w:hAnsi="Verdana" w:cs="Tahoma"/>
                <w:lang w:val="la-Latn"/>
              </w:rPr>
            </w:pPr>
            <w:r w:rsidRPr="00167D7B">
              <w:rPr>
                <w:rFonts w:ascii="Verdana" w:hAnsi="Verdana" w:cs="Tahoma"/>
                <w:lang w:val="la-Latn"/>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118" w:type="dxa"/>
            <w:tcBorders>
              <w:top w:val="single" w:sz="4" w:space="0" w:color="000000"/>
              <w:left w:val="single" w:sz="4" w:space="0" w:color="000000"/>
              <w:bottom w:val="single" w:sz="4" w:space="0" w:color="000000"/>
              <w:right w:val="single" w:sz="4" w:space="0" w:color="000000"/>
            </w:tcBorders>
          </w:tcPr>
          <w:p w14:paraId="67E86556" w14:textId="77777777" w:rsidR="00167D7B" w:rsidRPr="00167D7B" w:rsidRDefault="00167D7B" w:rsidP="00167D7B">
            <w:pPr>
              <w:rPr>
                <w:rFonts w:ascii="Verdana" w:hAnsi="Verdana" w:cs="Tahoma"/>
                <w:lang w:val="la-Latn"/>
              </w:rPr>
            </w:pPr>
          </w:p>
        </w:tc>
        <w:tc>
          <w:tcPr>
            <w:tcW w:w="2291" w:type="dxa"/>
            <w:tcBorders>
              <w:top w:val="single" w:sz="4" w:space="0" w:color="000000"/>
              <w:left w:val="single" w:sz="4" w:space="0" w:color="000000"/>
              <w:bottom w:val="single" w:sz="4" w:space="0" w:color="000000"/>
              <w:right w:val="single" w:sz="4" w:space="0" w:color="000000"/>
            </w:tcBorders>
          </w:tcPr>
          <w:p w14:paraId="59847C04" w14:textId="77777777" w:rsidR="00167D7B" w:rsidRPr="00167D7B" w:rsidRDefault="00167D7B" w:rsidP="00167D7B">
            <w:pPr>
              <w:rPr>
                <w:rFonts w:ascii="Verdana" w:hAnsi="Verdana" w:cs="Tahoma"/>
                <w:lang w:val="la-Latn"/>
              </w:rPr>
            </w:pPr>
          </w:p>
        </w:tc>
        <w:tc>
          <w:tcPr>
            <w:tcW w:w="2513" w:type="dxa"/>
            <w:tcBorders>
              <w:top w:val="single" w:sz="4" w:space="0" w:color="000000"/>
              <w:left w:val="single" w:sz="4" w:space="0" w:color="000000"/>
              <w:bottom w:val="single" w:sz="4" w:space="0" w:color="000000"/>
              <w:right w:val="single" w:sz="4" w:space="0" w:color="000000"/>
            </w:tcBorders>
          </w:tcPr>
          <w:p w14:paraId="4A96953F" w14:textId="77777777" w:rsidR="00167D7B" w:rsidRPr="00167D7B" w:rsidRDefault="00167D7B" w:rsidP="00167D7B">
            <w:pPr>
              <w:rPr>
                <w:rFonts w:ascii="Verdana" w:hAnsi="Verdana" w:cs="Tahoma"/>
                <w:lang w:val="la-Latn"/>
              </w:rPr>
            </w:pPr>
          </w:p>
        </w:tc>
      </w:tr>
      <w:tr w:rsidR="00167D7B" w:rsidRPr="00167D7B" w14:paraId="7B01AE06" w14:textId="77777777" w:rsidTr="00167D7B">
        <w:tc>
          <w:tcPr>
            <w:tcW w:w="562" w:type="dxa"/>
            <w:tcBorders>
              <w:top w:val="single" w:sz="4" w:space="0" w:color="000000"/>
              <w:left w:val="single" w:sz="4" w:space="0" w:color="000000"/>
              <w:bottom w:val="single" w:sz="4" w:space="0" w:color="000000"/>
              <w:right w:val="single" w:sz="4" w:space="0" w:color="000000"/>
            </w:tcBorders>
            <w:hideMark/>
          </w:tcPr>
          <w:p w14:paraId="28850FBA" w14:textId="77777777" w:rsidR="00167D7B" w:rsidRPr="00167D7B" w:rsidRDefault="00167D7B" w:rsidP="00167D7B">
            <w:pPr>
              <w:rPr>
                <w:rFonts w:ascii="Verdana" w:hAnsi="Verdana" w:cs="Tahoma"/>
                <w:bCs/>
                <w:lang w:val="la-Latn"/>
              </w:rPr>
            </w:pPr>
            <w:r w:rsidRPr="00167D7B">
              <w:rPr>
                <w:rFonts w:ascii="Verdana" w:hAnsi="Verdana" w:cs="Tahoma"/>
                <w:bCs/>
                <w:lang w:val="la-Latn"/>
              </w:rPr>
              <w:t>3.</w:t>
            </w:r>
          </w:p>
        </w:tc>
        <w:tc>
          <w:tcPr>
            <w:tcW w:w="3478" w:type="dxa"/>
            <w:tcBorders>
              <w:top w:val="single" w:sz="4" w:space="0" w:color="000000"/>
              <w:left w:val="single" w:sz="4" w:space="0" w:color="000000"/>
              <w:bottom w:val="single" w:sz="4" w:space="0" w:color="000000"/>
              <w:right w:val="single" w:sz="4" w:space="0" w:color="000000"/>
            </w:tcBorders>
            <w:hideMark/>
          </w:tcPr>
          <w:p w14:paraId="13B91B7B" w14:textId="77777777" w:rsidR="00167D7B" w:rsidRPr="00167D7B" w:rsidRDefault="00167D7B" w:rsidP="00167D7B">
            <w:pPr>
              <w:tabs>
                <w:tab w:val="left" w:pos="1701"/>
              </w:tabs>
              <w:spacing w:line="20" w:lineRule="atLeast"/>
              <w:ind w:left="32"/>
              <w:jc w:val="both"/>
              <w:rPr>
                <w:rFonts w:ascii="Verdana" w:hAnsi="Verdana" w:cs="Tahoma"/>
                <w:bCs/>
                <w:iCs/>
                <w:lang w:val="la-Latn"/>
              </w:rPr>
            </w:pPr>
            <w:r w:rsidRPr="00167D7B">
              <w:rPr>
                <w:rFonts w:ascii="Verdana" w:hAnsi="Verdana" w:cs="Tahoma"/>
                <w:bCs/>
                <w:lang w:val="la-Latn"/>
              </w:rPr>
              <w:t>Jei tiekėjas pasitelkia ūkio subjektus – įrodymai, kad šie ištekliai bus prieinami per visą sutartinių įsipareigojimų vykdymo laikotarpį</w:t>
            </w:r>
          </w:p>
        </w:tc>
        <w:tc>
          <w:tcPr>
            <w:tcW w:w="1118" w:type="dxa"/>
            <w:tcBorders>
              <w:top w:val="single" w:sz="4" w:space="0" w:color="000000"/>
              <w:left w:val="single" w:sz="4" w:space="0" w:color="000000"/>
              <w:bottom w:val="single" w:sz="4" w:space="0" w:color="000000"/>
              <w:right w:val="single" w:sz="4" w:space="0" w:color="000000"/>
            </w:tcBorders>
          </w:tcPr>
          <w:p w14:paraId="3F5FE70B" w14:textId="77777777" w:rsidR="00167D7B" w:rsidRPr="00167D7B" w:rsidRDefault="00167D7B" w:rsidP="00167D7B">
            <w:pPr>
              <w:rPr>
                <w:rFonts w:ascii="Verdana" w:hAnsi="Verdana" w:cs="Tahoma"/>
                <w:lang w:val="la-Latn"/>
              </w:rPr>
            </w:pPr>
          </w:p>
        </w:tc>
        <w:tc>
          <w:tcPr>
            <w:tcW w:w="2291" w:type="dxa"/>
            <w:tcBorders>
              <w:top w:val="single" w:sz="4" w:space="0" w:color="000000"/>
              <w:left w:val="single" w:sz="4" w:space="0" w:color="000000"/>
              <w:bottom w:val="single" w:sz="4" w:space="0" w:color="000000"/>
              <w:right w:val="single" w:sz="4" w:space="0" w:color="000000"/>
            </w:tcBorders>
          </w:tcPr>
          <w:p w14:paraId="5D2F7506" w14:textId="77777777" w:rsidR="00167D7B" w:rsidRPr="00167D7B" w:rsidRDefault="00167D7B" w:rsidP="00167D7B">
            <w:pPr>
              <w:rPr>
                <w:rFonts w:ascii="Verdana" w:hAnsi="Verdana" w:cs="Tahoma"/>
                <w:lang w:val="la-Latn"/>
              </w:rPr>
            </w:pPr>
          </w:p>
        </w:tc>
        <w:tc>
          <w:tcPr>
            <w:tcW w:w="2513" w:type="dxa"/>
            <w:tcBorders>
              <w:top w:val="single" w:sz="4" w:space="0" w:color="000000"/>
              <w:left w:val="single" w:sz="4" w:space="0" w:color="000000"/>
              <w:bottom w:val="single" w:sz="4" w:space="0" w:color="000000"/>
              <w:right w:val="single" w:sz="4" w:space="0" w:color="000000"/>
            </w:tcBorders>
          </w:tcPr>
          <w:p w14:paraId="00A953D4" w14:textId="77777777" w:rsidR="00167D7B" w:rsidRPr="00167D7B" w:rsidRDefault="00167D7B" w:rsidP="00167D7B">
            <w:pPr>
              <w:rPr>
                <w:rFonts w:ascii="Verdana" w:hAnsi="Verdana" w:cs="Tahoma"/>
                <w:lang w:val="la-Latn"/>
              </w:rPr>
            </w:pPr>
          </w:p>
        </w:tc>
      </w:tr>
      <w:tr w:rsidR="00167D7B" w:rsidRPr="00167D7B" w14:paraId="57527B53" w14:textId="77777777" w:rsidTr="00167D7B">
        <w:tc>
          <w:tcPr>
            <w:tcW w:w="562" w:type="dxa"/>
            <w:tcBorders>
              <w:top w:val="single" w:sz="4" w:space="0" w:color="000000"/>
              <w:left w:val="single" w:sz="4" w:space="0" w:color="000000"/>
              <w:bottom w:val="single" w:sz="4" w:space="0" w:color="000000"/>
              <w:right w:val="single" w:sz="4" w:space="0" w:color="000000"/>
            </w:tcBorders>
            <w:hideMark/>
          </w:tcPr>
          <w:p w14:paraId="0A7E1D5C" w14:textId="77777777" w:rsidR="00167D7B" w:rsidRPr="00167D7B" w:rsidRDefault="00167D7B" w:rsidP="00167D7B">
            <w:pPr>
              <w:rPr>
                <w:rFonts w:ascii="Verdana" w:hAnsi="Verdana" w:cs="Tahoma"/>
                <w:bCs/>
                <w:lang w:val="la-Latn"/>
              </w:rPr>
            </w:pPr>
            <w:r w:rsidRPr="00167D7B">
              <w:rPr>
                <w:rFonts w:ascii="Verdana" w:hAnsi="Verdana" w:cs="Tahoma"/>
                <w:bCs/>
                <w:lang w:val="la-Latn"/>
              </w:rPr>
              <w:t>4.</w:t>
            </w:r>
          </w:p>
        </w:tc>
        <w:tc>
          <w:tcPr>
            <w:tcW w:w="3478" w:type="dxa"/>
            <w:tcBorders>
              <w:top w:val="single" w:sz="4" w:space="0" w:color="000000"/>
              <w:left w:val="single" w:sz="4" w:space="0" w:color="000000"/>
              <w:bottom w:val="single" w:sz="4" w:space="0" w:color="000000"/>
              <w:right w:val="single" w:sz="4" w:space="0" w:color="000000"/>
            </w:tcBorders>
            <w:hideMark/>
          </w:tcPr>
          <w:p w14:paraId="23391722" w14:textId="77777777" w:rsidR="00167D7B" w:rsidRPr="00167D7B" w:rsidRDefault="00167D7B" w:rsidP="00167D7B">
            <w:pPr>
              <w:jc w:val="both"/>
              <w:rPr>
                <w:rFonts w:ascii="Verdana" w:hAnsi="Verdana" w:cs="Tahoma"/>
                <w:bCs/>
                <w:color w:val="000000" w:themeColor="text1"/>
                <w:lang w:val="la-Latn"/>
              </w:rPr>
            </w:pPr>
            <w:r w:rsidRPr="00167D7B">
              <w:rPr>
                <w:rFonts w:ascii="Verdana" w:hAnsi="Verdana" w:cs="Tahoma"/>
                <w:bCs/>
                <w:iCs/>
                <w:lang w:val="la-Latn"/>
              </w:rPr>
              <w:t xml:space="preserve">EBVPD (pagal </w:t>
            </w:r>
            <w:r w:rsidRPr="00167D7B">
              <w:rPr>
                <w:rFonts w:ascii="Verdana" w:hAnsi="Verdana" w:cs="Tahoma"/>
                <w:bCs/>
                <w:iCs/>
                <w:color w:val="000000" w:themeColor="text1"/>
                <w:lang w:val="la-Latn"/>
              </w:rPr>
              <w:fldChar w:fldCharType="begin"/>
            </w:r>
            <w:r w:rsidRPr="00167D7B">
              <w:rPr>
                <w:rFonts w:ascii="Verdana" w:hAnsi="Verdana" w:cs="Tahoma"/>
                <w:bCs/>
                <w:iCs/>
                <w:color w:val="000000" w:themeColor="text1"/>
                <w:lang w:val="la-Latn"/>
              </w:rPr>
              <w:instrText xml:space="preserve"> REF _Ref38898251 \h  \* MERGEFORMAT </w:instrText>
            </w:r>
            <w:r w:rsidRPr="00167D7B">
              <w:rPr>
                <w:rFonts w:ascii="Verdana" w:hAnsi="Verdana" w:cs="Tahoma"/>
                <w:bCs/>
                <w:iCs/>
                <w:color w:val="000000" w:themeColor="text1"/>
                <w:lang w:val="la-Latn"/>
              </w:rPr>
            </w:r>
            <w:r w:rsidRPr="00167D7B">
              <w:rPr>
                <w:rFonts w:ascii="Verdana" w:hAnsi="Verdana" w:cs="Tahoma"/>
                <w:bCs/>
                <w:iCs/>
                <w:color w:val="000000" w:themeColor="text1"/>
                <w:lang w:val="la-Latn"/>
              </w:rPr>
              <w:fldChar w:fldCharType="separate"/>
            </w:r>
            <w:r w:rsidRPr="00167D7B">
              <w:rPr>
                <w:rFonts w:ascii="Verdana" w:hAnsi="Verdana" w:cs="Tahoma"/>
                <w:color w:val="000000" w:themeColor="text1"/>
                <w:lang w:val="la-Latn"/>
              </w:rPr>
              <w:t>Pirkimo sąlygų 4 priedą „EBVPD“)</w:t>
            </w:r>
            <w:r w:rsidRPr="00167D7B">
              <w:rPr>
                <w:rFonts w:ascii="Verdana" w:hAnsi="Verdana" w:cs="Tahoma"/>
                <w:bCs/>
                <w:iCs/>
                <w:color w:val="000000" w:themeColor="text1"/>
                <w:lang w:val="la-Latn"/>
              </w:rPr>
              <w:fldChar w:fldCharType="end"/>
            </w:r>
            <w:r w:rsidRPr="00167D7B">
              <w:rPr>
                <w:rFonts w:ascii="Verdana" w:hAnsi="Verdana" w:cs="Tahoma"/>
                <w:bCs/>
                <w:iCs/>
                <w:color w:val="000000" w:themeColor="text1"/>
                <w:lang w:val="la-Latn"/>
              </w:rPr>
              <w:t>.</w:t>
            </w:r>
            <w:r w:rsidRPr="00167D7B">
              <w:rPr>
                <w:rFonts w:ascii="Verdana" w:hAnsi="Verdana" w:cs="Tahoma"/>
                <w:bCs/>
                <w:color w:val="000000" w:themeColor="text1"/>
                <w:lang w:val="la-Latn"/>
              </w:rPr>
              <w:t xml:space="preserve"> </w:t>
            </w:r>
          </w:p>
          <w:p w14:paraId="60393C7B" w14:textId="77777777" w:rsidR="00167D7B" w:rsidRPr="00167D7B" w:rsidRDefault="00167D7B" w:rsidP="00167D7B">
            <w:pPr>
              <w:tabs>
                <w:tab w:val="left" w:pos="331"/>
              </w:tabs>
              <w:ind w:left="32" w:hanging="32"/>
              <w:jc w:val="both"/>
              <w:rPr>
                <w:rFonts w:ascii="Verdana" w:hAnsi="Verdana" w:cs="Tahoma"/>
                <w:bCs/>
                <w:lang w:val="la-Latn"/>
              </w:rPr>
            </w:pPr>
            <w:r w:rsidRPr="00167D7B">
              <w:rPr>
                <w:rFonts w:ascii="Verdana" w:hAnsi="Verdana" w:cs="Tahoma"/>
                <w:bCs/>
                <w:lang w:val="la-Latn"/>
              </w:rPr>
              <w:t>*Atskirą EBVPD pildo:</w:t>
            </w:r>
          </w:p>
          <w:p w14:paraId="0ED21F51" w14:textId="77777777" w:rsidR="00167D7B" w:rsidRPr="00167D7B" w:rsidRDefault="00167D7B" w:rsidP="00167D7B">
            <w:pPr>
              <w:numPr>
                <w:ilvl w:val="0"/>
                <w:numId w:val="23"/>
              </w:numPr>
              <w:tabs>
                <w:tab w:val="left" w:pos="331"/>
              </w:tabs>
              <w:ind w:left="0" w:hanging="32"/>
              <w:jc w:val="both"/>
              <w:rPr>
                <w:rFonts w:ascii="Verdana" w:hAnsi="Verdana" w:cs="Tahoma"/>
                <w:bCs/>
                <w:lang w:val="la-Latn"/>
              </w:rPr>
            </w:pPr>
            <w:r w:rsidRPr="00167D7B">
              <w:rPr>
                <w:rFonts w:ascii="Verdana" w:hAnsi="Verdana" w:cs="Tahoma"/>
                <w:bCs/>
                <w:lang w:val="la-Latn"/>
              </w:rPr>
              <w:t>tiekėjas;</w:t>
            </w:r>
          </w:p>
          <w:p w14:paraId="2E0817BB" w14:textId="77777777" w:rsidR="00167D7B" w:rsidRPr="00167D7B" w:rsidRDefault="00167D7B" w:rsidP="00167D7B">
            <w:pPr>
              <w:numPr>
                <w:ilvl w:val="0"/>
                <w:numId w:val="23"/>
              </w:numPr>
              <w:tabs>
                <w:tab w:val="left" w:pos="331"/>
              </w:tabs>
              <w:ind w:left="0" w:hanging="32"/>
              <w:jc w:val="both"/>
              <w:rPr>
                <w:rFonts w:ascii="Verdana" w:hAnsi="Verdana" w:cs="Tahoma"/>
                <w:bCs/>
                <w:lang w:val="la-Latn"/>
              </w:rPr>
            </w:pPr>
            <w:r w:rsidRPr="00167D7B">
              <w:rPr>
                <w:rFonts w:ascii="Verdana" w:hAnsi="Verdana" w:cs="Tahoma"/>
                <w:bCs/>
                <w:lang w:val="la-Latn"/>
              </w:rPr>
              <w:t>kiekvienas tiekėjų grupės narys (jeigu pasiūlymą teikia tiekėjų grupė);</w:t>
            </w:r>
          </w:p>
          <w:p w14:paraId="07832858" w14:textId="77777777" w:rsidR="00167D7B" w:rsidRPr="00167D7B" w:rsidRDefault="00167D7B" w:rsidP="00167D7B">
            <w:pPr>
              <w:numPr>
                <w:ilvl w:val="0"/>
                <w:numId w:val="23"/>
              </w:numPr>
              <w:tabs>
                <w:tab w:val="left" w:pos="0"/>
                <w:tab w:val="left" w:pos="331"/>
              </w:tabs>
              <w:spacing w:line="20" w:lineRule="atLeast"/>
              <w:ind w:left="0" w:hanging="32"/>
              <w:jc w:val="both"/>
              <w:rPr>
                <w:rFonts w:ascii="Verdana" w:hAnsi="Verdana" w:cs="Tahoma"/>
                <w:bCs/>
              </w:rPr>
            </w:pPr>
            <w:r w:rsidRPr="00167D7B">
              <w:rPr>
                <w:rFonts w:ascii="Verdana" w:hAnsi="Verdana" w:cs="Tahoma"/>
                <w:bCs/>
              </w:rPr>
              <w:t>kiekvienas ūkio subjektas, kurio pajėgumais remiasi tiekėjas pagal VPĮ 49 str. (jei yra);</w:t>
            </w:r>
          </w:p>
          <w:p w14:paraId="4DAF6F6A" w14:textId="77777777" w:rsidR="00167D7B" w:rsidRPr="00167D7B" w:rsidRDefault="00167D7B" w:rsidP="00167D7B">
            <w:pPr>
              <w:numPr>
                <w:ilvl w:val="0"/>
                <w:numId w:val="23"/>
              </w:numPr>
              <w:tabs>
                <w:tab w:val="left" w:pos="0"/>
                <w:tab w:val="left" w:pos="331"/>
              </w:tabs>
              <w:spacing w:line="20" w:lineRule="atLeast"/>
              <w:ind w:left="0" w:hanging="32"/>
              <w:jc w:val="both"/>
              <w:rPr>
                <w:rFonts w:ascii="Verdana" w:hAnsi="Verdana" w:cs="Tahoma"/>
                <w:bCs/>
                <w:iCs/>
              </w:rPr>
            </w:pPr>
            <w:r w:rsidRPr="00167D7B">
              <w:rPr>
                <w:rFonts w:ascii="Verdana" w:hAnsi="Verdana" w:cs="Tahoma"/>
                <w:iCs/>
              </w:rPr>
              <w:t>kiekvienas subtiekėjas atskirai.</w:t>
            </w:r>
          </w:p>
        </w:tc>
        <w:tc>
          <w:tcPr>
            <w:tcW w:w="1118" w:type="dxa"/>
            <w:tcBorders>
              <w:top w:val="single" w:sz="4" w:space="0" w:color="000000"/>
              <w:left w:val="single" w:sz="4" w:space="0" w:color="000000"/>
              <w:bottom w:val="single" w:sz="4" w:space="0" w:color="000000"/>
              <w:right w:val="single" w:sz="4" w:space="0" w:color="000000"/>
            </w:tcBorders>
          </w:tcPr>
          <w:p w14:paraId="5E521F3B" w14:textId="77777777" w:rsidR="00167D7B" w:rsidRPr="00167D7B" w:rsidRDefault="00167D7B" w:rsidP="00167D7B">
            <w:pPr>
              <w:rPr>
                <w:rFonts w:ascii="Verdana" w:hAnsi="Verdana" w:cs="Tahoma"/>
                <w:lang w:val="la-Latn"/>
              </w:rPr>
            </w:pPr>
          </w:p>
        </w:tc>
        <w:tc>
          <w:tcPr>
            <w:tcW w:w="2291" w:type="dxa"/>
            <w:tcBorders>
              <w:top w:val="single" w:sz="4" w:space="0" w:color="000000"/>
              <w:left w:val="single" w:sz="4" w:space="0" w:color="000000"/>
              <w:bottom w:val="single" w:sz="4" w:space="0" w:color="000000"/>
              <w:right w:val="single" w:sz="4" w:space="0" w:color="000000"/>
            </w:tcBorders>
          </w:tcPr>
          <w:p w14:paraId="0F84FF97" w14:textId="77777777" w:rsidR="00167D7B" w:rsidRPr="00167D7B" w:rsidRDefault="00167D7B" w:rsidP="00167D7B">
            <w:pPr>
              <w:rPr>
                <w:rFonts w:ascii="Verdana" w:hAnsi="Verdana" w:cs="Tahoma"/>
                <w:lang w:val="la-Latn"/>
              </w:rPr>
            </w:pPr>
          </w:p>
        </w:tc>
        <w:tc>
          <w:tcPr>
            <w:tcW w:w="2513" w:type="dxa"/>
            <w:tcBorders>
              <w:top w:val="single" w:sz="4" w:space="0" w:color="000000"/>
              <w:left w:val="single" w:sz="4" w:space="0" w:color="000000"/>
              <w:bottom w:val="single" w:sz="4" w:space="0" w:color="000000"/>
              <w:right w:val="single" w:sz="4" w:space="0" w:color="000000"/>
            </w:tcBorders>
          </w:tcPr>
          <w:p w14:paraId="7C4DFF92" w14:textId="77777777" w:rsidR="00167D7B" w:rsidRPr="00167D7B" w:rsidRDefault="00167D7B" w:rsidP="00167D7B">
            <w:pPr>
              <w:rPr>
                <w:rFonts w:ascii="Verdana" w:hAnsi="Verdana" w:cs="Tahoma"/>
                <w:lang w:val="la-Latn"/>
              </w:rPr>
            </w:pPr>
          </w:p>
        </w:tc>
      </w:tr>
      <w:tr w:rsidR="00167D7B" w:rsidRPr="00167D7B" w14:paraId="122B69D0" w14:textId="77777777" w:rsidTr="00167D7B">
        <w:tc>
          <w:tcPr>
            <w:tcW w:w="562" w:type="dxa"/>
            <w:tcBorders>
              <w:top w:val="single" w:sz="4" w:space="0" w:color="000000"/>
              <w:left w:val="single" w:sz="4" w:space="0" w:color="000000"/>
              <w:bottom w:val="single" w:sz="4" w:space="0" w:color="000000"/>
              <w:right w:val="single" w:sz="4" w:space="0" w:color="000000"/>
            </w:tcBorders>
            <w:hideMark/>
          </w:tcPr>
          <w:p w14:paraId="1251FF97" w14:textId="77777777" w:rsidR="00167D7B" w:rsidRPr="00167D7B" w:rsidRDefault="00167D7B" w:rsidP="00167D7B">
            <w:pPr>
              <w:rPr>
                <w:rFonts w:ascii="Verdana" w:hAnsi="Verdana" w:cs="Tahoma"/>
                <w:bCs/>
                <w:lang w:val="la-Latn"/>
              </w:rPr>
            </w:pPr>
            <w:r w:rsidRPr="00167D7B">
              <w:rPr>
                <w:rFonts w:ascii="Verdana" w:hAnsi="Verdana" w:cs="Tahoma"/>
                <w:bCs/>
                <w:lang w:val="la-Latn"/>
              </w:rPr>
              <w:t>5.</w:t>
            </w:r>
          </w:p>
        </w:tc>
        <w:tc>
          <w:tcPr>
            <w:tcW w:w="3478" w:type="dxa"/>
            <w:tcBorders>
              <w:top w:val="single" w:sz="4" w:space="0" w:color="000000"/>
              <w:left w:val="single" w:sz="4" w:space="0" w:color="000000"/>
              <w:bottom w:val="single" w:sz="4" w:space="0" w:color="000000"/>
              <w:right w:val="single" w:sz="4" w:space="0" w:color="000000"/>
            </w:tcBorders>
            <w:hideMark/>
          </w:tcPr>
          <w:p w14:paraId="6EC6EE90" w14:textId="77777777" w:rsidR="00167D7B" w:rsidRPr="00167D7B" w:rsidRDefault="00167D7B" w:rsidP="00167D7B">
            <w:pPr>
              <w:tabs>
                <w:tab w:val="left" w:pos="1701"/>
              </w:tabs>
              <w:spacing w:line="20" w:lineRule="atLeast"/>
              <w:ind w:left="32"/>
              <w:jc w:val="both"/>
              <w:rPr>
                <w:rFonts w:ascii="Verdana" w:hAnsi="Verdana" w:cs="Tahoma"/>
                <w:bCs/>
                <w:iCs/>
              </w:rPr>
            </w:pPr>
            <w:r w:rsidRPr="00167D7B">
              <w:rPr>
                <w:rFonts w:ascii="Verdana" w:hAnsi="Verdana" w:cs="Tahoma"/>
                <w:bCs/>
                <w:iCs/>
              </w:rPr>
              <w:t>Kiti dokumentai</w:t>
            </w:r>
          </w:p>
        </w:tc>
        <w:tc>
          <w:tcPr>
            <w:tcW w:w="1118" w:type="dxa"/>
            <w:tcBorders>
              <w:top w:val="single" w:sz="4" w:space="0" w:color="000000"/>
              <w:left w:val="single" w:sz="4" w:space="0" w:color="000000"/>
              <w:bottom w:val="single" w:sz="4" w:space="0" w:color="000000"/>
              <w:right w:val="single" w:sz="4" w:space="0" w:color="000000"/>
            </w:tcBorders>
          </w:tcPr>
          <w:p w14:paraId="60BAF8AE" w14:textId="77777777" w:rsidR="00167D7B" w:rsidRPr="00167D7B" w:rsidRDefault="00167D7B" w:rsidP="00167D7B">
            <w:pPr>
              <w:rPr>
                <w:rFonts w:ascii="Verdana" w:hAnsi="Verdana" w:cs="Tahoma"/>
                <w:lang w:val="la-Latn"/>
              </w:rPr>
            </w:pPr>
          </w:p>
        </w:tc>
        <w:tc>
          <w:tcPr>
            <w:tcW w:w="2291" w:type="dxa"/>
            <w:tcBorders>
              <w:top w:val="single" w:sz="4" w:space="0" w:color="000000"/>
              <w:left w:val="single" w:sz="4" w:space="0" w:color="000000"/>
              <w:bottom w:val="single" w:sz="4" w:space="0" w:color="000000"/>
              <w:right w:val="single" w:sz="4" w:space="0" w:color="000000"/>
            </w:tcBorders>
          </w:tcPr>
          <w:p w14:paraId="7FE31A7A" w14:textId="77777777" w:rsidR="00167D7B" w:rsidRPr="00167D7B" w:rsidRDefault="00167D7B" w:rsidP="00167D7B">
            <w:pPr>
              <w:rPr>
                <w:rFonts w:ascii="Verdana" w:hAnsi="Verdana" w:cs="Tahoma"/>
                <w:lang w:val="la-Latn"/>
              </w:rPr>
            </w:pPr>
          </w:p>
        </w:tc>
        <w:tc>
          <w:tcPr>
            <w:tcW w:w="2513" w:type="dxa"/>
            <w:tcBorders>
              <w:top w:val="single" w:sz="4" w:space="0" w:color="000000"/>
              <w:left w:val="single" w:sz="4" w:space="0" w:color="000000"/>
              <w:bottom w:val="single" w:sz="4" w:space="0" w:color="000000"/>
              <w:right w:val="single" w:sz="4" w:space="0" w:color="000000"/>
            </w:tcBorders>
          </w:tcPr>
          <w:p w14:paraId="467BB068" w14:textId="77777777" w:rsidR="00167D7B" w:rsidRPr="00167D7B" w:rsidRDefault="00167D7B" w:rsidP="00167D7B">
            <w:pPr>
              <w:rPr>
                <w:rFonts w:ascii="Verdana" w:hAnsi="Verdana" w:cs="Tahoma"/>
                <w:lang w:val="la-Latn"/>
              </w:rPr>
            </w:pPr>
          </w:p>
        </w:tc>
      </w:tr>
      <w:tr w:rsidR="00167D7B" w:rsidRPr="00167D7B" w14:paraId="7461A3C7" w14:textId="77777777" w:rsidTr="00167D7B">
        <w:tc>
          <w:tcPr>
            <w:tcW w:w="562" w:type="dxa"/>
            <w:tcBorders>
              <w:top w:val="single" w:sz="4" w:space="0" w:color="000000"/>
              <w:left w:val="single" w:sz="4" w:space="0" w:color="000000"/>
              <w:bottom w:val="single" w:sz="4" w:space="0" w:color="000000"/>
              <w:right w:val="single" w:sz="4" w:space="0" w:color="000000"/>
            </w:tcBorders>
            <w:hideMark/>
          </w:tcPr>
          <w:p w14:paraId="268716D9" w14:textId="77777777" w:rsidR="00167D7B" w:rsidRPr="00167D7B" w:rsidRDefault="00167D7B" w:rsidP="00167D7B">
            <w:pPr>
              <w:rPr>
                <w:rFonts w:ascii="Verdana" w:hAnsi="Verdana" w:cs="Tahoma"/>
                <w:lang w:val="la-Latn"/>
              </w:rPr>
            </w:pPr>
            <w:r w:rsidRPr="00167D7B">
              <w:rPr>
                <w:rFonts w:ascii="Verdana" w:hAnsi="Verdana" w:cs="Tahoma"/>
                <w:lang w:val="la-Latn"/>
              </w:rPr>
              <w:t>6.</w:t>
            </w:r>
          </w:p>
        </w:tc>
        <w:tc>
          <w:tcPr>
            <w:tcW w:w="3478" w:type="dxa"/>
            <w:tcBorders>
              <w:top w:val="single" w:sz="4" w:space="0" w:color="000000"/>
              <w:left w:val="single" w:sz="4" w:space="0" w:color="000000"/>
              <w:bottom w:val="single" w:sz="4" w:space="0" w:color="000000"/>
              <w:right w:val="single" w:sz="4" w:space="0" w:color="000000"/>
            </w:tcBorders>
            <w:hideMark/>
          </w:tcPr>
          <w:p w14:paraId="278444D8" w14:textId="77777777" w:rsidR="00167D7B" w:rsidRPr="00167D7B" w:rsidRDefault="00167D7B" w:rsidP="00167D7B">
            <w:pPr>
              <w:rPr>
                <w:rFonts w:ascii="Verdana" w:hAnsi="Verdana" w:cs="Tahoma"/>
                <w:lang w:val="la-Latn"/>
              </w:rPr>
            </w:pPr>
          </w:p>
        </w:tc>
        <w:tc>
          <w:tcPr>
            <w:tcW w:w="1118" w:type="dxa"/>
            <w:tcBorders>
              <w:top w:val="single" w:sz="4" w:space="0" w:color="000000"/>
              <w:left w:val="single" w:sz="4" w:space="0" w:color="000000"/>
              <w:bottom w:val="single" w:sz="4" w:space="0" w:color="000000"/>
              <w:right w:val="single" w:sz="4" w:space="0" w:color="000000"/>
            </w:tcBorders>
          </w:tcPr>
          <w:p w14:paraId="1851ED49" w14:textId="77777777" w:rsidR="00167D7B" w:rsidRPr="00167D7B" w:rsidRDefault="00167D7B" w:rsidP="00167D7B">
            <w:pPr>
              <w:rPr>
                <w:rFonts w:ascii="Verdana" w:hAnsi="Verdana" w:cs="Tahoma"/>
                <w:lang w:val="la-Latn"/>
              </w:rPr>
            </w:pPr>
          </w:p>
        </w:tc>
        <w:tc>
          <w:tcPr>
            <w:tcW w:w="2291" w:type="dxa"/>
            <w:tcBorders>
              <w:top w:val="single" w:sz="4" w:space="0" w:color="000000"/>
              <w:left w:val="single" w:sz="4" w:space="0" w:color="000000"/>
              <w:bottom w:val="single" w:sz="4" w:space="0" w:color="000000"/>
              <w:right w:val="single" w:sz="4" w:space="0" w:color="000000"/>
            </w:tcBorders>
            <w:vAlign w:val="center"/>
          </w:tcPr>
          <w:p w14:paraId="1A08C2B1" w14:textId="77777777" w:rsidR="00167D7B" w:rsidRPr="00167D7B" w:rsidRDefault="00167D7B" w:rsidP="00167D7B">
            <w:pPr>
              <w:rPr>
                <w:rFonts w:ascii="Verdana" w:hAnsi="Verdana" w:cs="Tahoma"/>
                <w:lang w:val="la-Latn"/>
              </w:rPr>
            </w:pPr>
          </w:p>
        </w:tc>
        <w:tc>
          <w:tcPr>
            <w:tcW w:w="2513" w:type="dxa"/>
            <w:tcBorders>
              <w:top w:val="single" w:sz="4" w:space="0" w:color="000000"/>
              <w:left w:val="single" w:sz="4" w:space="0" w:color="000000"/>
              <w:bottom w:val="single" w:sz="4" w:space="0" w:color="000000"/>
              <w:right w:val="single" w:sz="4" w:space="0" w:color="000000"/>
            </w:tcBorders>
            <w:vAlign w:val="center"/>
          </w:tcPr>
          <w:p w14:paraId="5D21CA7A" w14:textId="77777777" w:rsidR="00167D7B" w:rsidRPr="00167D7B" w:rsidRDefault="00167D7B" w:rsidP="00167D7B">
            <w:pPr>
              <w:rPr>
                <w:rFonts w:ascii="Verdana" w:hAnsi="Verdana" w:cs="Tahoma"/>
                <w:lang w:val="la-Latn"/>
              </w:rPr>
            </w:pPr>
          </w:p>
        </w:tc>
      </w:tr>
    </w:tbl>
    <w:p w14:paraId="60D4F3FD" w14:textId="77777777" w:rsidR="00167D7B" w:rsidRPr="00167D7B" w:rsidRDefault="00167D7B" w:rsidP="00167D7B">
      <w:pPr>
        <w:spacing w:after="0" w:line="240" w:lineRule="auto"/>
        <w:jc w:val="both"/>
        <w:rPr>
          <w:rFonts w:ascii="Verdana" w:eastAsia="Calibri" w:hAnsi="Verdana" w:cs="Tahoma"/>
          <w:sz w:val="20"/>
          <w:szCs w:val="20"/>
          <w:lang w:val="la-Latn"/>
        </w:rPr>
      </w:pPr>
    </w:p>
    <w:p w14:paraId="64A123EC" w14:textId="77777777" w:rsidR="00167D7B" w:rsidRPr="00167D7B" w:rsidRDefault="00167D7B" w:rsidP="00167D7B">
      <w:pPr>
        <w:spacing w:after="0" w:line="240" w:lineRule="auto"/>
        <w:jc w:val="both"/>
        <w:rPr>
          <w:rFonts w:ascii="Verdana" w:eastAsia="Calibri" w:hAnsi="Verdana" w:cs="Tahoma"/>
          <w:b/>
          <w:bCs/>
          <w:sz w:val="20"/>
          <w:szCs w:val="20"/>
          <w:lang w:val="la-Latn"/>
        </w:rPr>
      </w:pPr>
      <w:r w:rsidRPr="00167D7B">
        <w:rPr>
          <w:rFonts w:ascii="Verdana" w:eastAsia="Calibri" w:hAnsi="Verdana" w:cs="Tahoma"/>
          <w:b/>
          <w:bCs/>
          <w:sz w:val="20"/>
          <w:szCs w:val="20"/>
          <w:lang w:val="la-Latn"/>
        </w:rPr>
        <w:t>Pasirašydamas šį pasiūlymą, tvirtintu, kad:</w:t>
      </w:r>
    </w:p>
    <w:p w14:paraId="14EC0DF9" w14:textId="77777777" w:rsidR="00167D7B" w:rsidRPr="00167D7B" w:rsidRDefault="00167D7B" w:rsidP="00167D7B">
      <w:pPr>
        <w:numPr>
          <w:ilvl w:val="0"/>
          <w:numId w:val="45"/>
        </w:numPr>
        <w:spacing w:after="0" w:line="240" w:lineRule="auto"/>
        <w:ind w:left="0" w:firstLine="567"/>
        <w:contextualSpacing/>
        <w:jc w:val="both"/>
        <w:rPr>
          <w:rFonts w:ascii="Verdana" w:hAnsi="Verdana" w:cs="Tahoma"/>
          <w:b/>
          <w:bCs/>
          <w:smallCaps/>
          <w:sz w:val="20"/>
          <w:szCs w:val="20"/>
        </w:rPr>
      </w:pPr>
      <w:r w:rsidRPr="00167D7B">
        <w:rPr>
          <w:rFonts w:ascii="Verdana" w:hAnsi="Verdana" w:cs="Tahoma"/>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EE0B8E3" w14:textId="77777777" w:rsidR="00167D7B" w:rsidRPr="00167D7B" w:rsidRDefault="00167D7B" w:rsidP="00167D7B">
      <w:pPr>
        <w:numPr>
          <w:ilvl w:val="0"/>
          <w:numId w:val="45"/>
        </w:numPr>
        <w:spacing w:after="0" w:line="240" w:lineRule="auto"/>
        <w:ind w:left="0" w:firstLine="567"/>
        <w:contextualSpacing/>
        <w:jc w:val="both"/>
        <w:rPr>
          <w:rFonts w:ascii="Verdana" w:hAnsi="Verdana" w:cs="Tahoma"/>
          <w:b/>
          <w:bCs/>
          <w:smallCaps/>
          <w:sz w:val="20"/>
          <w:szCs w:val="20"/>
        </w:rPr>
      </w:pPr>
      <w:r w:rsidRPr="00167D7B">
        <w:rPr>
          <w:rFonts w:ascii="Verdana" w:hAnsi="Verdana" w:cs="Tahoma"/>
          <w:sz w:val="20"/>
          <w:szCs w:val="20"/>
        </w:rPr>
        <w:t>sutinku su pirkimo dokumentuose nustatytomis sąlygomis ir procedūromis,</w:t>
      </w:r>
    </w:p>
    <w:p w14:paraId="4E21B57B" w14:textId="77777777" w:rsidR="00167D7B" w:rsidRPr="00167D7B" w:rsidRDefault="00167D7B" w:rsidP="00167D7B">
      <w:pPr>
        <w:numPr>
          <w:ilvl w:val="0"/>
          <w:numId w:val="45"/>
        </w:numPr>
        <w:spacing w:after="0" w:line="240" w:lineRule="auto"/>
        <w:ind w:left="0" w:firstLine="567"/>
        <w:contextualSpacing/>
        <w:jc w:val="both"/>
        <w:rPr>
          <w:rFonts w:ascii="Verdana" w:hAnsi="Verdana" w:cs="Tahoma"/>
          <w:sz w:val="20"/>
          <w:szCs w:val="20"/>
        </w:rPr>
      </w:pPr>
      <w:r w:rsidRPr="00167D7B">
        <w:rPr>
          <w:rFonts w:ascii="Verdana" w:hAnsi="Verdana" w:cs="Tahoma"/>
          <w:sz w:val="20"/>
          <w:szCs w:val="20"/>
        </w:rPr>
        <w:t>pasiūlymo dokumentuose pateikti duomenys ir informacija yra teisinga ir apima viską, ko reikia tinkamam sutarties įvykdymui;</w:t>
      </w:r>
    </w:p>
    <w:p w14:paraId="7E3C016D" w14:textId="77777777" w:rsidR="00167D7B" w:rsidRPr="00167D7B" w:rsidRDefault="00167D7B" w:rsidP="00167D7B">
      <w:pPr>
        <w:numPr>
          <w:ilvl w:val="0"/>
          <w:numId w:val="45"/>
        </w:numPr>
        <w:spacing w:after="0" w:line="240" w:lineRule="auto"/>
        <w:ind w:left="0" w:firstLine="567"/>
        <w:contextualSpacing/>
        <w:jc w:val="both"/>
        <w:rPr>
          <w:rFonts w:ascii="Verdana" w:hAnsi="Verdana" w:cs="Tahoma"/>
          <w:sz w:val="20"/>
          <w:szCs w:val="20"/>
        </w:rPr>
      </w:pPr>
      <w:r w:rsidRPr="00167D7B">
        <w:rPr>
          <w:rFonts w:ascii="Verdana" w:hAnsi="Verdana" w:cs="Tahoma"/>
          <w:sz w:val="20"/>
          <w:szCs w:val="20"/>
        </w:rPr>
        <w:t xml:space="preserve">pasiūlymas galioja specialiųjų pirkimo sąlygų </w:t>
      </w:r>
      <w:r w:rsidRPr="00167D7B">
        <w:rPr>
          <w:rFonts w:ascii="Verdana" w:hAnsi="Verdana" w:cs="Tahoma"/>
          <w:color w:val="0070C0"/>
          <w:sz w:val="20"/>
          <w:szCs w:val="20"/>
        </w:rPr>
        <w:t xml:space="preserve">1 priedo „Terminai“ </w:t>
      </w:r>
      <w:r w:rsidRPr="00167D7B">
        <w:rPr>
          <w:rFonts w:ascii="Verdana" w:hAnsi="Verdana" w:cs="Tahoma"/>
          <w:sz w:val="20"/>
          <w:szCs w:val="20"/>
        </w:rPr>
        <w:t>atitinkame punkte nurodytą terminą.</w:t>
      </w:r>
    </w:p>
    <w:p w14:paraId="6B9EF72C" w14:textId="77777777" w:rsidR="00167D7B" w:rsidRPr="00167D7B" w:rsidRDefault="00167D7B" w:rsidP="00167D7B">
      <w:pPr>
        <w:spacing w:after="0" w:line="240" w:lineRule="auto"/>
        <w:rPr>
          <w:rFonts w:ascii="Verdana" w:eastAsia="Calibri" w:hAnsi="Verdana" w:cs="Tahoma"/>
          <w:sz w:val="20"/>
          <w:szCs w:val="20"/>
          <w:lang w:val="la-Latn"/>
        </w:rPr>
      </w:pPr>
    </w:p>
    <w:p w14:paraId="4C7D5463" w14:textId="77777777" w:rsidR="00167D7B" w:rsidRPr="00167D7B" w:rsidRDefault="00167D7B" w:rsidP="00167D7B">
      <w:pPr>
        <w:spacing w:after="0" w:line="240" w:lineRule="auto"/>
        <w:rPr>
          <w:rFonts w:ascii="Verdana" w:eastAsia="Calibri" w:hAnsi="Verdana" w:cs="Tahoma"/>
          <w:sz w:val="20"/>
          <w:szCs w:val="20"/>
          <w:lang w:val="la-Latn"/>
        </w:rPr>
      </w:pP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607"/>
        <w:gridCol w:w="1989"/>
        <w:gridCol w:w="704"/>
        <w:gridCol w:w="2456"/>
      </w:tblGrid>
      <w:tr w:rsidR="00167D7B" w:rsidRPr="00167D7B" w14:paraId="6FE20DB7" w14:textId="77777777" w:rsidTr="00167D7B">
        <w:trPr>
          <w:trHeight w:val="186"/>
        </w:trPr>
        <w:tc>
          <w:tcPr>
            <w:tcW w:w="3888" w:type="dxa"/>
            <w:tcBorders>
              <w:top w:val="single" w:sz="4" w:space="0" w:color="auto"/>
              <w:left w:val="nil"/>
              <w:bottom w:val="nil"/>
              <w:right w:val="nil"/>
            </w:tcBorders>
            <w:hideMark/>
          </w:tcPr>
          <w:p w14:paraId="7F1B281D" w14:textId="77777777" w:rsidR="00167D7B" w:rsidRPr="00167D7B" w:rsidRDefault="00167D7B" w:rsidP="00167D7B">
            <w:pPr>
              <w:spacing w:after="0" w:line="240" w:lineRule="auto"/>
              <w:rPr>
                <w:rFonts w:ascii="Verdana" w:eastAsia="Calibri" w:hAnsi="Verdana" w:cs="Tahoma"/>
                <w:color w:val="808080" w:themeColor="background1" w:themeShade="80"/>
                <w:sz w:val="20"/>
                <w:szCs w:val="20"/>
                <w:vertAlign w:val="superscript"/>
                <w:lang w:val="la-Latn"/>
              </w:rPr>
            </w:pPr>
            <w:r w:rsidRPr="00167D7B">
              <w:rPr>
                <w:rFonts w:ascii="Verdana" w:eastAsia="Calibri" w:hAnsi="Verdana" w:cs="Tahoma"/>
                <w:i/>
                <w:color w:val="808080" w:themeColor="background1" w:themeShade="80"/>
                <w:sz w:val="20"/>
                <w:szCs w:val="20"/>
                <w:vertAlign w:val="superscript"/>
                <w:lang w:val="la-Latn"/>
              </w:rPr>
              <w:t>(Tiekėjo arba jo įgalioto asmens pareigų pavadinimas)</w:t>
            </w:r>
          </w:p>
        </w:tc>
        <w:tc>
          <w:tcPr>
            <w:tcW w:w="607" w:type="dxa"/>
            <w:tcBorders>
              <w:top w:val="nil"/>
              <w:left w:val="nil"/>
              <w:bottom w:val="nil"/>
              <w:right w:val="nil"/>
            </w:tcBorders>
          </w:tcPr>
          <w:p w14:paraId="4FDECBAF" w14:textId="77777777" w:rsidR="00167D7B" w:rsidRPr="00167D7B" w:rsidRDefault="00167D7B" w:rsidP="00167D7B">
            <w:pPr>
              <w:spacing w:after="0" w:line="240" w:lineRule="auto"/>
              <w:rPr>
                <w:rFonts w:ascii="Verdana" w:eastAsia="Calibri" w:hAnsi="Verdana" w:cs="Tahoma"/>
                <w:color w:val="808080" w:themeColor="background1" w:themeShade="80"/>
                <w:sz w:val="20"/>
                <w:szCs w:val="20"/>
                <w:vertAlign w:val="superscript"/>
                <w:lang w:val="la-Latn"/>
              </w:rPr>
            </w:pPr>
          </w:p>
        </w:tc>
        <w:tc>
          <w:tcPr>
            <w:tcW w:w="1989" w:type="dxa"/>
            <w:tcBorders>
              <w:top w:val="single" w:sz="4" w:space="0" w:color="auto"/>
              <w:left w:val="nil"/>
              <w:bottom w:val="nil"/>
              <w:right w:val="nil"/>
            </w:tcBorders>
            <w:hideMark/>
          </w:tcPr>
          <w:p w14:paraId="3138C8D3" w14:textId="77777777" w:rsidR="00167D7B" w:rsidRPr="00167D7B" w:rsidRDefault="00167D7B" w:rsidP="00167D7B">
            <w:pPr>
              <w:spacing w:after="0" w:line="240" w:lineRule="auto"/>
              <w:jc w:val="center"/>
              <w:rPr>
                <w:rFonts w:ascii="Verdana" w:eastAsia="Calibri" w:hAnsi="Verdana" w:cs="Tahoma"/>
                <w:color w:val="808080" w:themeColor="background1" w:themeShade="80"/>
                <w:sz w:val="20"/>
                <w:szCs w:val="20"/>
                <w:vertAlign w:val="superscript"/>
                <w:lang w:val="la-Latn"/>
              </w:rPr>
            </w:pPr>
            <w:r w:rsidRPr="00167D7B">
              <w:rPr>
                <w:rFonts w:ascii="Verdana" w:eastAsia="Calibri" w:hAnsi="Verdana" w:cs="Tahoma"/>
                <w:i/>
                <w:color w:val="808080" w:themeColor="background1" w:themeShade="80"/>
                <w:sz w:val="20"/>
                <w:szCs w:val="20"/>
                <w:vertAlign w:val="superscript"/>
                <w:lang w:val="la-Latn"/>
              </w:rPr>
              <w:t>(Parašas)</w:t>
            </w:r>
          </w:p>
        </w:tc>
        <w:tc>
          <w:tcPr>
            <w:tcW w:w="704" w:type="dxa"/>
            <w:tcBorders>
              <w:top w:val="nil"/>
              <w:left w:val="nil"/>
              <w:bottom w:val="nil"/>
              <w:right w:val="nil"/>
            </w:tcBorders>
          </w:tcPr>
          <w:p w14:paraId="6A7D0EBB" w14:textId="77777777" w:rsidR="00167D7B" w:rsidRPr="00167D7B" w:rsidRDefault="00167D7B" w:rsidP="00167D7B">
            <w:pPr>
              <w:spacing w:after="0" w:line="240" w:lineRule="auto"/>
              <w:rPr>
                <w:rFonts w:ascii="Verdana" w:eastAsia="Calibri" w:hAnsi="Verdana" w:cs="Tahoma"/>
                <w:color w:val="808080" w:themeColor="background1" w:themeShade="80"/>
                <w:sz w:val="20"/>
                <w:szCs w:val="20"/>
                <w:vertAlign w:val="superscript"/>
                <w:lang w:val="la-Latn"/>
              </w:rPr>
            </w:pPr>
          </w:p>
        </w:tc>
        <w:tc>
          <w:tcPr>
            <w:tcW w:w="2456" w:type="dxa"/>
            <w:tcBorders>
              <w:top w:val="single" w:sz="4" w:space="0" w:color="auto"/>
              <w:left w:val="nil"/>
              <w:bottom w:val="nil"/>
              <w:right w:val="nil"/>
            </w:tcBorders>
            <w:hideMark/>
          </w:tcPr>
          <w:p w14:paraId="5AAB1218" w14:textId="77777777" w:rsidR="00167D7B" w:rsidRPr="00167D7B" w:rsidRDefault="00167D7B" w:rsidP="00167D7B">
            <w:pPr>
              <w:spacing w:after="0" w:line="240" w:lineRule="auto"/>
              <w:jc w:val="right"/>
              <w:rPr>
                <w:rFonts w:ascii="Verdana" w:eastAsia="Calibri" w:hAnsi="Verdana" w:cs="Tahoma"/>
                <w:color w:val="808080" w:themeColor="background1" w:themeShade="80"/>
                <w:sz w:val="20"/>
                <w:szCs w:val="20"/>
                <w:vertAlign w:val="superscript"/>
                <w:lang w:val="la-Latn"/>
              </w:rPr>
            </w:pPr>
            <w:r w:rsidRPr="00167D7B">
              <w:rPr>
                <w:rFonts w:ascii="Verdana" w:eastAsia="Calibri" w:hAnsi="Verdana" w:cs="Tahoma"/>
                <w:i/>
                <w:color w:val="808080" w:themeColor="background1" w:themeShade="80"/>
                <w:sz w:val="20"/>
                <w:szCs w:val="20"/>
                <w:vertAlign w:val="superscript"/>
                <w:lang w:val="la-Latn"/>
              </w:rPr>
              <w:t>(Vardas, pavardė)</w:t>
            </w:r>
          </w:p>
        </w:tc>
      </w:tr>
    </w:tbl>
    <w:p w14:paraId="4E350E01" w14:textId="77777777" w:rsidR="00167D7B" w:rsidRPr="00167D7B" w:rsidRDefault="00167D7B" w:rsidP="00167D7B">
      <w:pPr>
        <w:widowControl w:val="0"/>
        <w:ind w:left="5760"/>
        <w:jc w:val="both"/>
        <w:outlineLvl w:val="0"/>
        <w:rPr>
          <w:rFonts w:ascii="Verdana" w:eastAsia="Calibri" w:hAnsi="Verdana" w:cs="Arial"/>
          <w:sz w:val="20"/>
          <w:szCs w:val="20"/>
          <w:lang w:val="la-Latn"/>
        </w:rPr>
      </w:pPr>
    </w:p>
    <w:p w14:paraId="64672530" w14:textId="77777777" w:rsidR="00167D7B" w:rsidRPr="00167D7B" w:rsidRDefault="00167D7B" w:rsidP="00167D7B">
      <w:pPr>
        <w:widowControl w:val="0"/>
        <w:ind w:left="5760"/>
        <w:jc w:val="both"/>
        <w:outlineLvl w:val="0"/>
        <w:rPr>
          <w:rFonts w:ascii="Verdana" w:eastAsia="Calibri" w:hAnsi="Verdana" w:cs="Arial"/>
          <w:sz w:val="20"/>
          <w:szCs w:val="20"/>
          <w:lang w:val="la-Latn"/>
        </w:rPr>
      </w:pPr>
    </w:p>
    <w:p w14:paraId="7D45E716" w14:textId="77777777" w:rsidR="00C061A4" w:rsidRPr="00C061A4" w:rsidRDefault="00C061A4" w:rsidP="00C061A4">
      <w:pPr>
        <w:spacing w:after="0" w:line="240" w:lineRule="auto"/>
        <w:ind w:firstLine="567"/>
        <w:jc w:val="right"/>
        <w:rPr>
          <w:rFonts w:ascii="Verdana" w:eastAsia="Calibri" w:hAnsi="Verdana" w:cs="Tahoma"/>
          <w:bCs/>
          <w:iCs/>
          <w:sz w:val="20"/>
          <w:szCs w:val="20"/>
          <w:lang w:val="la-Latn"/>
        </w:rPr>
      </w:pPr>
      <w:r w:rsidRPr="00167D7B">
        <w:rPr>
          <w:rFonts w:ascii="Verdana" w:eastAsia="Calibri" w:hAnsi="Verdana" w:cs="Tahoma"/>
          <w:bCs/>
          <w:iCs/>
          <w:sz w:val="20"/>
          <w:szCs w:val="20"/>
          <w:lang w:val="la-Latn"/>
        </w:rPr>
        <w:t>Pasi</w:t>
      </w:r>
      <w:r w:rsidRPr="00167D7B">
        <w:rPr>
          <w:rFonts w:ascii="Verdana" w:eastAsia="Calibri" w:hAnsi="Verdana" w:cs="Tahoma"/>
          <w:bCs/>
          <w:iCs/>
          <w:sz w:val="20"/>
          <w:szCs w:val="20"/>
        </w:rPr>
        <w:t>ū</w:t>
      </w:r>
      <w:r w:rsidRPr="00167D7B">
        <w:rPr>
          <w:rFonts w:ascii="Verdana" w:eastAsia="Calibri" w:hAnsi="Verdana" w:cs="Tahoma"/>
          <w:bCs/>
          <w:iCs/>
          <w:sz w:val="20"/>
          <w:szCs w:val="20"/>
          <w:lang w:val="la-Latn"/>
        </w:rPr>
        <w:t xml:space="preserve">lymo formos priedas. 1 priedas. </w:t>
      </w:r>
    </w:p>
    <w:p w14:paraId="7DBF32D8" w14:textId="77777777" w:rsidR="00C061A4" w:rsidRDefault="00C061A4" w:rsidP="00C061A4">
      <w:pPr>
        <w:spacing w:after="0" w:line="240" w:lineRule="auto"/>
        <w:ind w:firstLine="567"/>
        <w:jc w:val="right"/>
        <w:rPr>
          <w:rFonts w:ascii="Verdana" w:eastAsia="Calibri" w:hAnsi="Verdana" w:cs="Tahoma"/>
          <w:b/>
          <w:iCs/>
          <w:sz w:val="20"/>
          <w:szCs w:val="20"/>
          <w:lang w:val="la-Latn"/>
        </w:rPr>
      </w:pPr>
    </w:p>
    <w:p w14:paraId="2B0E926A" w14:textId="77777777" w:rsidR="00C061A4" w:rsidRPr="00167D7B" w:rsidRDefault="00C061A4" w:rsidP="00AF6FDC">
      <w:pPr>
        <w:spacing w:after="0" w:line="240" w:lineRule="auto"/>
        <w:ind w:firstLine="567"/>
        <w:jc w:val="center"/>
        <w:rPr>
          <w:rFonts w:ascii="Verdana" w:eastAsia="Calibri" w:hAnsi="Verdana" w:cs="Calibri"/>
          <w:b/>
          <w:sz w:val="20"/>
          <w:szCs w:val="20"/>
          <w:lang w:val="la-Latn"/>
        </w:rPr>
      </w:pPr>
      <w:r w:rsidRPr="00167D7B">
        <w:rPr>
          <w:rFonts w:ascii="Verdana" w:eastAsia="Calibri" w:hAnsi="Verdana" w:cs="Tahoma"/>
          <w:b/>
          <w:iCs/>
          <w:sz w:val="20"/>
          <w:szCs w:val="20"/>
          <w:lang w:val="la-Latn"/>
        </w:rPr>
        <w:t>Įrangos ir baldų, esančių nuomojamose patalpose, sąrašas.</w:t>
      </w:r>
    </w:p>
    <w:p w14:paraId="6913AF6B" w14:textId="77777777" w:rsidR="00C061A4" w:rsidRDefault="00C061A4" w:rsidP="00C061A4">
      <w:pPr>
        <w:spacing w:after="0" w:line="240" w:lineRule="auto"/>
        <w:rPr>
          <w:rFonts w:ascii="Verdana" w:eastAsia="Calibri" w:hAnsi="Verdana" w:cs="Tahoma"/>
          <w:sz w:val="20"/>
          <w:szCs w:val="20"/>
          <w:lang w:val="la-Latn"/>
        </w:rPr>
      </w:pPr>
    </w:p>
    <w:tbl>
      <w:tblPr>
        <w:tblStyle w:val="TableGrid"/>
        <w:tblW w:w="5000" w:type="pct"/>
        <w:tblInd w:w="0" w:type="dxa"/>
        <w:tblLook w:val="04A0" w:firstRow="1" w:lastRow="0" w:firstColumn="1" w:lastColumn="0" w:noHBand="0" w:noVBand="1"/>
      </w:tblPr>
      <w:tblGrid>
        <w:gridCol w:w="2817"/>
        <w:gridCol w:w="2166"/>
        <w:gridCol w:w="2138"/>
        <w:gridCol w:w="2841"/>
      </w:tblGrid>
      <w:tr w:rsidR="00AF6FDC" w14:paraId="02DE4795" w14:textId="77777777" w:rsidTr="009B19C8">
        <w:tc>
          <w:tcPr>
            <w:tcW w:w="1414" w:type="pct"/>
          </w:tcPr>
          <w:p w14:paraId="03B2F2A0" w14:textId="77777777" w:rsidR="00AF6FDC" w:rsidRPr="004840C2" w:rsidRDefault="00AF6FDC" w:rsidP="009B19C8">
            <w:pPr>
              <w:spacing w:line="300" w:lineRule="exact"/>
              <w:rPr>
                <w:rFonts w:ascii="Verdana" w:hAnsi="Verdana" w:cs="Tahoma"/>
                <w:b/>
                <w:bCs/>
              </w:rPr>
            </w:pPr>
            <w:r w:rsidRPr="004840C2">
              <w:rPr>
                <w:rFonts w:ascii="Verdana" w:hAnsi="Verdana" w:cs="Tahoma"/>
                <w:b/>
                <w:bCs/>
              </w:rPr>
              <w:t>Salės / erdvės pavadinimas</w:t>
            </w:r>
          </w:p>
        </w:tc>
        <w:tc>
          <w:tcPr>
            <w:tcW w:w="1087" w:type="pct"/>
          </w:tcPr>
          <w:p w14:paraId="03129150" w14:textId="77777777" w:rsidR="00AF6FDC" w:rsidRPr="004840C2" w:rsidRDefault="00AF6FDC" w:rsidP="009B19C8">
            <w:pPr>
              <w:spacing w:line="300" w:lineRule="exact"/>
              <w:jc w:val="center"/>
              <w:rPr>
                <w:rFonts w:ascii="Verdana" w:hAnsi="Verdana" w:cs="Tahoma"/>
                <w:b/>
                <w:bCs/>
              </w:rPr>
            </w:pPr>
            <w:r w:rsidRPr="004840C2">
              <w:rPr>
                <w:rFonts w:ascii="Verdana" w:hAnsi="Verdana" w:cs="Tahoma"/>
                <w:b/>
                <w:bCs/>
              </w:rPr>
              <w:t>Įrangos / baldų pavadinimas</w:t>
            </w:r>
          </w:p>
        </w:tc>
        <w:tc>
          <w:tcPr>
            <w:tcW w:w="1073" w:type="pct"/>
          </w:tcPr>
          <w:p w14:paraId="7A5D4B7A" w14:textId="77777777" w:rsidR="00AF6FDC" w:rsidRPr="004840C2" w:rsidRDefault="00AF6FDC" w:rsidP="009B19C8">
            <w:pPr>
              <w:spacing w:line="300" w:lineRule="exact"/>
              <w:jc w:val="center"/>
              <w:rPr>
                <w:rFonts w:ascii="Verdana" w:hAnsi="Verdana" w:cs="Tahoma"/>
                <w:b/>
                <w:bCs/>
              </w:rPr>
            </w:pPr>
            <w:r w:rsidRPr="004840C2">
              <w:rPr>
                <w:rFonts w:ascii="Verdana" w:hAnsi="Verdana" w:cs="Tahoma"/>
                <w:b/>
                <w:bCs/>
              </w:rPr>
              <w:t>Galimas naudoti kiekis*</w:t>
            </w:r>
          </w:p>
        </w:tc>
        <w:tc>
          <w:tcPr>
            <w:tcW w:w="1426" w:type="pct"/>
          </w:tcPr>
          <w:p w14:paraId="682587F9" w14:textId="77777777" w:rsidR="00AF6FDC" w:rsidRPr="004840C2" w:rsidRDefault="00AF6FDC" w:rsidP="009B19C8">
            <w:pPr>
              <w:spacing w:line="300" w:lineRule="exact"/>
              <w:jc w:val="center"/>
              <w:rPr>
                <w:rFonts w:ascii="Verdana" w:hAnsi="Verdana" w:cs="Tahoma"/>
                <w:b/>
                <w:bCs/>
              </w:rPr>
            </w:pPr>
            <w:r w:rsidRPr="004840C2">
              <w:rPr>
                <w:rFonts w:ascii="Verdana" w:hAnsi="Verdana" w:cs="Tahoma"/>
                <w:b/>
                <w:bCs/>
              </w:rPr>
              <w:t>Pastabos arba naudojimo sąlygos</w:t>
            </w:r>
          </w:p>
        </w:tc>
      </w:tr>
      <w:tr w:rsidR="00AF6FDC" w14:paraId="79CABDD6" w14:textId="77777777" w:rsidTr="009B19C8">
        <w:trPr>
          <w:trHeight w:val="1553"/>
        </w:trPr>
        <w:tc>
          <w:tcPr>
            <w:tcW w:w="1414" w:type="pct"/>
          </w:tcPr>
          <w:p w14:paraId="246CD6BA" w14:textId="77777777" w:rsidR="00AF6FDC" w:rsidRPr="002E24E8" w:rsidRDefault="00AF6FDC" w:rsidP="009B19C8">
            <w:pPr>
              <w:widowControl w:val="0"/>
              <w:tabs>
                <w:tab w:val="left" w:pos="851"/>
              </w:tabs>
              <w:rPr>
                <w:rFonts w:ascii="Verdana" w:hAnsi="Verdana" w:cs="Tahoma"/>
                <w:color w:val="000000"/>
              </w:rPr>
            </w:pPr>
            <w:r w:rsidRPr="4EC049E2">
              <w:rPr>
                <w:rFonts w:ascii="Verdana" w:hAnsi="Verdana" w:cs="Tahoma"/>
                <w:color w:val="000000" w:themeColor="text1"/>
              </w:rPr>
              <w:t xml:space="preserve">Pagrindinė uždara renginio erdvė </w:t>
            </w:r>
          </w:p>
        </w:tc>
        <w:tc>
          <w:tcPr>
            <w:tcW w:w="1087" w:type="pct"/>
          </w:tcPr>
          <w:p w14:paraId="7E766EDE" w14:textId="77777777" w:rsidR="00AF6FDC" w:rsidRDefault="00AF6FDC" w:rsidP="009B19C8">
            <w:pPr>
              <w:spacing w:line="300" w:lineRule="exact"/>
              <w:rPr>
                <w:rFonts w:ascii="Verdana" w:hAnsi="Verdana" w:cs="Tahoma"/>
              </w:rPr>
            </w:pPr>
          </w:p>
        </w:tc>
        <w:tc>
          <w:tcPr>
            <w:tcW w:w="1073" w:type="pct"/>
          </w:tcPr>
          <w:p w14:paraId="20882E91" w14:textId="77777777" w:rsidR="00AF6FDC" w:rsidRDefault="00AF6FDC" w:rsidP="009B19C8">
            <w:pPr>
              <w:spacing w:line="300" w:lineRule="exact"/>
              <w:rPr>
                <w:rFonts w:ascii="Verdana" w:hAnsi="Verdana" w:cs="Tahoma"/>
              </w:rPr>
            </w:pPr>
          </w:p>
        </w:tc>
        <w:tc>
          <w:tcPr>
            <w:tcW w:w="1426" w:type="pct"/>
          </w:tcPr>
          <w:p w14:paraId="236F2427" w14:textId="77777777" w:rsidR="00AF6FDC" w:rsidRDefault="00AF6FDC" w:rsidP="009B19C8">
            <w:pPr>
              <w:spacing w:line="300" w:lineRule="exact"/>
              <w:rPr>
                <w:rFonts w:ascii="Verdana" w:hAnsi="Verdana" w:cs="Tahoma"/>
              </w:rPr>
            </w:pPr>
          </w:p>
        </w:tc>
      </w:tr>
      <w:tr w:rsidR="00AF6FDC" w14:paraId="3CE5DA05" w14:textId="77777777" w:rsidTr="009B19C8">
        <w:trPr>
          <w:trHeight w:val="1703"/>
        </w:trPr>
        <w:tc>
          <w:tcPr>
            <w:tcW w:w="1414" w:type="pct"/>
          </w:tcPr>
          <w:p w14:paraId="71E1BA7E" w14:textId="77777777" w:rsidR="00AF6FDC" w:rsidRDefault="00AF6FDC" w:rsidP="009B19C8">
            <w:pPr>
              <w:spacing w:line="300" w:lineRule="exact"/>
              <w:rPr>
                <w:rFonts w:ascii="Verdana" w:hAnsi="Verdana" w:cs="Tahoma"/>
              </w:rPr>
            </w:pPr>
            <w:r>
              <w:rPr>
                <w:rFonts w:ascii="Verdana" w:hAnsi="Verdana" w:cs="Tahoma"/>
                <w:color w:val="000000"/>
                <w:lang w:val="en-US"/>
              </w:rPr>
              <w:t xml:space="preserve">3 (trys) </w:t>
            </w:r>
            <w:r w:rsidRPr="00100FF9">
              <w:rPr>
                <w:rFonts w:ascii="Verdana" w:hAnsi="Verdana" w:cs="Tahoma"/>
                <w:color w:val="000000"/>
              </w:rPr>
              <w:t>uždaros Seminarų erdvės</w:t>
            </w:r>
          </w:p>
        </w:tc>
        <w:tc>
          <w:tcPr>
            <w:tcW w:w="1087" w:type="pct"/>
          </w:tcPr>
          <w:p w14:paraId="7BBC686F" w14:textId="77777777" w:rsidR="00AF6FDC" w:rsidRDefault="00AF6FDC" w:rsidP="009B19C8">
            <w:pPr>
              <w:spacing w:line="300" w:lineRule="exact"/>
              <w:rPr>
                <w:rFonts w:ascii="Verdana" w:hAnsi="Verdana" w:cs="Tahoma"/>
              </w:rPr>
            </w:pPr>
          </w:p>
        </w:tc>
        <w:tc>
          <w:tcPr>
            <w:tcW w:w="1073" w:type="pct"/>
          </w:tcPr>
          <w:p w14:paraId="05FF637D" w14:textId="77777777" w:rsidR="00AF6FDC" w:rsidRDefault="00AF6FDC" w:rsidP="009B19C8">
            <w:pPr>
              <w:spacing w:line="300" w:lineRule="exact"/>
              <w:rPr>
                <w:rFonts w:ascii="Verdana" w:hAnsi="Verdana" w:cs="Tahoma"/>
              </w:rPr>
            </w:pPr>
          </w:p>
        </w:tc>
        <w:tc>
          <w:tcPr>
            <w:tcW w:w="1426" w:type="pct"/>
          </w:tcPr>
          <w:p w14:paraId="31985AF3" w14:textId="77777777" w:rsidR="00AF6FDC" w:rsidRDefault="00AF6FDC" w:rsidP="009B19C8">
            <w:pPr>
              <w:spacing w:line="300" w:lineRule="exact"/>
              <w:rPr>
                <w:rFonts w:ascii="Verdana" w:hAnsi="Verdana" w:cs="Tahoma"/>
              </w:rPr>
            </w:pPr>
          </w:p>
        </w:tc>
      </w:tr>
      <w:tr w:rsidR="00AF6FDC" w14:paraId="7796D4DC" w14:textId="77777777" w:rsidTr="009B19C8">
        <w:trPr>
          <w:trHeight w:val="1827"/>
        </w:trPr>
        <w:tc>
          <w:tcPr>
            <w:tcW w:w="1414" w:type="pct"/>
          </w:tcPr>
          <w:p w14:paraId="58E9BF11" w14:textId="77777777" w:rsidR="00AF6FDC" w:rsidRDefault="00AF6FDC" w:rsidP="009B19C8">
            <w:pPr>
              <w:spacing w:line="300" w:lineRule="exact"/>
              <w:rPr>
                <w:rFonts w:ascii="Verdana" w:hAnsi="Verdana" w:cs="Tahoma"/>
              </w:rPr>
            </w:pPr>
            <w:r w:rsidRPr="4EC049E2">
              <w:rPr>
                <w:rFonts w:ascii="Verdana" w:hAnsi="Verdana" w:cs="Tahoma"/>
                <w:color w:val="000000" w:themeColor="text1"/>
              </w:rPr>
              <w:t>Tinklaveikos erdvė (B2B susitikimų erdvė)</w:t>
            </w:r>
            <w:r>
              <w:rPr>
                <w:rFonts w:ascii="Verdana" w:hAnsi="Verdana" w:cs="Tahoma"/>
                <w:color w:val="000000" w:themeColor="text1"/>
              </w:rPr>
              <w:t xml:space="preserve"> / Kavos pertaukų ir registracijos </w:t>
            </w:r>
          </w:p>
        </w:tc>
        <w:tc>
          <w:tcPr>
            <w:tcW w:w="1087" w:type="pct"/>
          </w:tcPr>
          <w:p w14:paraId="1A53D36F" w14:textId="77777777" w:rsidR="00AF6FDC" w:rsidRDefault="00AF6FDC" w:rsidP="009B19C8">
            <w:pPr>
              <w:spacing w:line="300" w:lineRule="exact"/>
              <w:rPr>
                <w:rFonts w:ascii="Verdana" w:hAnsi="Verdana" w:cs="Tahoma"/>
              </w:rPr>
            </w:pPr>
          </w:p>
        </w:tc>
        <w:tc>
          <w:tcPr>
            <w:tcW w:w="1073" w:type="pct"/>
          </w:tcPr>
          <w:p w14:paraId="1CE2FE27" w14:textId="77777777" w:rsidR="00AF6FDC" w:rsidRDefault="00AF6FDC" w:rsidP="009B19C8">
            <w:pPr>
              <w:spacing w:line="300" w:lineRule="exact"/>
              <w:rPr>
                <w:rFonts w:ascii="Verdana" w:hAnsi="Verdana" w:cs="Tahoma"/>
              </w:rPr>
            </w:pPr>
          </w:p>
        </w:tc>
        <w:tc>
          <w:tcPr>
            <w:tcW w:w="1426" w:type="pct"/>
          </w:tcPr>
          <w:p w14:paraId="4B3CD3D1" w14:textId="77777777" w:rsidR="00AF6FDC" w:rsidRDefault="00AF6FDC" w:rsidP="009B19C8">
            <w:pPr>
              <w:spacing w:line="300" w:lineRule="exact"/>
              <w:rPr>
                <w:rFonts w:ascii="Verdana" w:hAnsi="Verdana" w:cs="Tahoma"/>
              </w:rPr>
            </w:pPr>
          </w:p>
        </w:tc>
      </w:tr>
      <w:tr w:rsidR="00AF6FDC" w14:paraId="3C0B6023" w14:textId="77777777" w:rsidTr="009B19C8">
        <w:trPr>
          <w:trHeight w:val="1966"/>
        </w:trPr>
        <w:tc>
          <w:tcPr>
            <w:tcW w:w="1414" w:type="pct"/>
          </w:tcPr>
          <w:p w14:paraId="7070F740" w14:textId="77777777" w:rsidR="00AF6FDC" w:rsidRDefault="00AF6FDC" w:rsidP="009B19C8">
            <w:pPr>
              <w:spacing w:line="300" w:lineRule="exact"/>
              <w:rPr>
                <w:rFonts w:ascii="Verdana" w:hAnsi="Verdana" w:cs="Tahoma"/>
              </w:rPr>
            </w:pPr>
            <w:r w:rsidRPr="4EC049E2">
              <w:rPr>
                <w:rFonts w:ascii="Verdana" w:hAnsi="Verdana" w:cs="Tahoma"/>
                <w:color w:val="000000" w:themeColor="text1"/>
              </w:rPr>
              <w:t>Grupinių susitikimų uždara erdvė</w:t>
            </w:r>
          </w:p>
        </w:tc>
        <w:tc>
          <w:tcPr>
            <w:tcW w:w="1087" w:type="pct"/>
          </w:tcPr>
          <w:p w14:paraId="38CA51DB" w14:textId="77777777" w:rsidR="00AF6FDC" w:rsidRDefault="00AF6FDC" w:rsidP="009B19C8">
            <w:pPr>
              <w:spacing w:line="300" w:lineRule="exact"/>
              <w:rPr>
                <w:rFonts w:ascii="Verdana" w:hAnsi="Verdana" w:cs="Tahoma"/>
              </w:rPr>
            </w:pPr>
          </w:p>
        </w:tc>
        <w:tc>
          <w:tcPr>
            <w:tcW w:w="1073" w:type="pct"/>
          </w:tcPr>
          <w:p w14:paraId="44B2FEEC" w14:textId="77777777" w:rsidR="00AF6FDC" w:rsidRDefault="00AF6FDC" w:rsidP="009B19C8">
            <w:pPr>
              <w:spacing w:line="300" w:lineRule="exact"/>
              <w:rPr>
                <w:rFonts w:ascii="Verdana" w:hAnsi="Verdana" w:cs="Tahoma"/>
              </w:rPr>
            </w:pPr>
          </w:p>
        </w:tc>
        <w:tc>
          <w:tcPr>
            <w:tcW w:w="1426" w:type="pct"/>
          </w:tcPr>
          <w:p w14:paraId="21EA7EB3" w14:textId="77777777" w:rsidR="00AF6FDC" w:rsidRDefault="00AF6FDC" w:rsidP="009B19C8">
            <w:pPr>
              <w:spacing w:line="300" w:lineRule="exact"/>
              <w:rPr>
                <w:rFonts w:ascii="Verdana" w:hAnsi="Verdana" w:cs="Tahoma"/>
              </w:rPr>
            </w:pPr>
          </w:p>
        </w:tc>
      </w:tr>
      <w:tr w:rsidR="00AF6FDC" w14:paraId="1956FDEC" w14:textId="77777777" w:rsidTr="009B19C8">
        <w:trPr>
          <w:trHeight w:val="1980"/>
        </w:trPr>
        <w:tc>
          <w:tcPr>
            <w:tcW w:w="1414" w:type="pct"/>
          </w:tcPr>
          <w:p w14:paraId="1B73E0A8" w14:textId="77777777" w:rsidR="00AF6FDC" w:rsidRDefault="00AF6FDC" w:rsidP="009B19C8">
            <w:pPr>
              <w:spacing w:line="300" w:lineRule="exact"/>
              <w:rPr>
                <w:rFonts w:ascii="Verdana" w:hAnsi="Verdana" w:cs="Tahoma"/>
              </w:rPr>
            </w:pPr>
            <w:r w:rsidRPr="00100FF9">
              <w:rPr>
                <w:rFonts w:ascii="Verdana" w:hAnsi="Verdana" w:cs="Tahoma"/>
              </w:rPr>
              <w:t>Renginio dalyvių maitinimo erdvė – pietūs ir vakarienė</w:t>
            </w:r>
          </w:p>
        </w:tc>
        <w:tc>
          <w:tcPr>
            <w:tcW w:w="1087" w:type="pct"/>
          </w:tcPr>
          <w:p w14:paraId="477E3A83" w14:textId="77777777" w:rsidR="00AF6FDC" w:rsidRDefault="00AF6FDC" w:rsidP="009B19C8">
            <w:pPr>
              <w:spacing w:line="300" w:lineRule="exact"/>
              <w:rPr>
                <w:rFonts w:ascii="Verdana" w:hAnsi="Verdana" w:cs="Tahoma"/>
              </w:rPr>
            </w:pPr>
          </w:p>
        </w:tc>
        <w:tc>
          <w:tcPr>
            <w:tcW w:w="1073" w:type="pct"/>
          </w:tcPr>
          <w:p w14:paraId="5097973E" w14:textId="77777777" w:rsidR="00AF6FDC" w:rsidRDefault="00AF6FDC" w:rsidP="009B19C8">
            <w:pPr>
              <w:spacing w:line="300" w:lineRule="exact"/>
              <w:rPr>
                <w:rFonts w:ascii="Verdana" w:hAnsi="Verdana" w:cs="Tahoma"/>
              </w:rPr>
            </w:pPr>
          </w:p>
        </w:tc>
        <w:tc>
          <w:tcPr>
            <w:tcW w:w="1426" w:type="pct"/>
          </w:tcPr>
          <w:p w14:paraId="629215B0" w14:textId="77777777" w:rsidR="00AF6FDC" w:rsidRDefault="00AF6FDC" w:rsidP="009B19C8">
            <w:pPr>
              <w:spacing w:line="300" w:lineRule="exact"/>
              <w:rPr>
                <w:rFonts w:ascii="Verdana" w:hAnsi="Verdana" w:cs="Tahoma"/>
              </w:rPr>
            </w:pPr>
          </w:p>
        </w:tc>
      </w:tr>
      <w:tr w:rsidR="00AF6FDC" w14:paraId="790C1639" w14:textId="77777777" w:rsidTr="009B19C8">
        <w:trPr>
          <w:trHeight w:val="1697"/>
        </w:trPr>
        <w:tc>
          <w:tcPr>
            <w:tcW w:w="1414" w:type="pct"/>
          </w:tcPr>
          <w:p w14:paraId="3957F950" w14:textId="77777777" w:rsidR="00AF6FDC" w:rsidRDefault="00AF6FDC" w:rsidP="009B19C8">
            <w:pPr>
              <w:spacing w:line="300" w:lineRule="exact"/>
              <w:rPr>
                <w:rFonts w:ascii="Verdana" w:hAnsi="Verdana" w:cs="Tahoma"/>
              </w:rPr>
            </w:pPr>
            <w:r>
              <w:rPr>
                <w:rFonts w:ascii="Verdana" w:hAnsi="Verdana" w:cs="Tahoma"/>
              </w:rPr>
              <w:t>Rūbinės erdvė</w:t>
            </w:r>
          </w:p>
        </w:tc>
        <w:tc>
          <w:tcPr>
            <w:tcW w:w="1087" w:type="pct"/>
          </w:tcPr>
          <w:p w14:paraId="7F043CD6" w14:textId="77777777" w:rsidR="00AF6FDC" w:rsidRDefault="00AF6FDC" w:rsidP="009B19C8">
            <w:pPr>
              <w:spacing w:line="300" w:lineRule="exact"/>
              <w:rPr>
                <w:rFonts w:ascii="Verdana" w:hAnsi="Verdana" w:cs="Tahoma"/>
              </w:rPr>
            </w:pPr>
          </w:p>
        </w:tc>
        <w:tc>
          <w:tcPr>
            <w:tcW w:w="1073" w:type="pct"/>
          </w:tcPr>
          <w:p w14:paraId="609EE895" w14:textId="77777777" w:rsidR="00AF6FDC" w:rsidRDefault="00AF6FDC" w:rsidP="009B19C8">
            <w:pPr>
              <w:spacing w:line="300" w:lineRule="exact"/>
              <w:rPr>
                <w:rFonts w:ascii="Verdana" w:hAnsi="Verdana" w:cs="Tahoma"/>
              </w:rPr>
            </w:pPr>
          </w:p>
        </w:tc>
        <w:tc>
          <w:tcPr>
            <w:tcW w:w="1426" w:type="pct"/>
          </w:tcPr>
          <w:p w14:paraId="4B4D8C4C" w14:textId="77777777" w:rsidR="00AF6FDC" w:rsidRDefault="00AF6FDC" w:rsidP="009B19C8">
            <w:pPr>
              <w:spacing w:line="300" w:lineRule="exact"/>
              <w:rPr>
                <w:rFonts w:ascii="Verdana" w:hAnsi="Verdana" w:cs="Tahoma"/>
              </w:rPr>
            </w:pPr>
          </w:p>
        </w:tc>
      </w:tr>
    </w:tbl>
    <w:p w14:paraId="0995F808" w14:textId="77777777" w:rsidR="00C061A4" w:rsidRDefault="00C061A4" w:rsidP="00C061A4">
      <w:pPr>
        <w:spacing w:after="0" w:line="240" w:lineRule="auto"/>
        <w:rPr>
          <w:rFonts w:ascii="Verdana" w:eastAsia="Calibri" w:hAnsi="Verdana" w:cs="Tahoma"/>
          <w:sz w:val="20"/>
          <w:szCs w:val="20"/>
          <w:lang w:val="la-Latn"/>
        </w:rPr>
      </w:pPr>
    </w:p>
    <w:p w14:paraId="7899ADEF" w14:textId="362D73A4" w:rsidR="00C37B7E" w:rsidRDefault="00C37B7E"/>
    <w:bookmarkEnd w:id="59"/>
    <w:bookmarkEnd w:id="60"/>
    <w:bookmarkEnd w:id="61"/>
    <w:bookmarkEnd w:id="62"/>
    <w:p w14:paraId="5DF4E911" w14:textId="77777777" w:rsidR="00344390" w:rsidRPr="007420E8" w:rsidRDefault="00344390" w:rsidP="00B86946">
      <w:pPr>
        <w:jc w:val="center"/>
        <w:rPr>
          <w:rFonts w:ascii="Tahoma" w:hAnsi="Tahoma" w:cs="Tahoma"/>
          <w:i/>
          <w:iCs/>
          <w:color w:val="FF0000"/>
          <w:sz w:val="22"/>
        </w:rPr>
      </w:pPr>
    </w:p>
    <w:p w14:paraId="4613B233" w14:textId="77777777" w:rsidR="00644C1E" w:rsidRPr="00644C1E" w:rsidRDefault="00644C1E" w:rsidP="00B3645A">
      <w:pPr>
        <w:rPr>
          <w:rFonts w:ascii="Verdana" w:hAnsi="Verdana" w:cstheme="minorHAnsi"/>
          <w:smallCaps/>
          <w:sz w:val="22"/>
          <w:szCs w:val="22"/>
        </w:rPr>
      </w:pPr>
    </w:p>
    <w:sectPr w:rsidR="00644C1E" w:rsidRPr="00644C1E" w:rsidSect="00644C1E">
      <w:pgSz w:w="12240" w:h="15840" w:code="1"/>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8FF4C" w14:textId="77777777" w:rsidR="00104E19" w:rsidRPr="007420E8" w:rsidRDefault="00104E19" w:rsidP="00D05666">
      <w:r w:rsidRPr="007420E8">
        <w:separator/>
      </w:r>
    </w:p>
  </w:endnote>
  <w:endnote w:type="continuationSeparator" w:id="0">
    <w:p w14:paraId="34EDB83E" w14:textId="77777777" w:rsidR="00104E19" w:rsidRPr="007420E8" w:rsidRDefault="00104E19" w:rsidP="00D05666">
      <w:r w:rsidRPr="007420E8">
        <w:continuationSeparator/>
      </w:r>
    </w:p>
  </w:endnote>
  <w:endnote w:type="continuationNotice" w:id="1">
    <w:p w14:paraId="1279F348" w14:textId="77777777" w:rsidR="00104E19" w:rsidRPr="007420E8" w:rsidRDefault="00104E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_Times">
    <w:altName w:val="Times New Roman"/>
    <w:charset w:val="BA"/>
    <w:family w:val="roman"/>
    <w:pitch w:val="variable"/>
  </w:font>
  <w:font w:name="Exo">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5893C557" w:rsidR="008E032A" w:rsidRPr="007420E8" w:rsidRDefault="008E032A">
        <w:pPr>
          <w:pStyle w:val="Footer"/>
          <w:jc w:val="right"/>
        </w:pPr>
        <w:r w:rsidRPr="007420E8">
          <w:fldChar w:fldCharType="begin"/>
        </w:r>
        <w:r w:rsidRPr="007420E8">
          <w:instrText xml:space="preserve"> PAGE   \* MERGEFORMAT </w:instrText>
        </w:r>
        <w:r w:rsidRPr="007420E8">
          <w:fldChar w:fldCharType="separate"/>
        </w:r>
        <w:r w:rsidR="000B1FFE" w:rsidRPr="007420E8">
          <w:t>39</w:t>
        </w:r>
        <w:r w:rsidRPr="007420E8">
          <w:fldChar w:fldCharType="end"/>
        </w:r>
      </w:p>
    </w:sdtContent>
  </w:sdt>
  <w:p w14:paraId="384D48BF" w14:textId="77777777" w:rsidR="008E032A" w:rsidRPr="007420E8" w:rsidRDefault="008E0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8E032A" w:rsidRPr="007420E8" w:rsidRDefault="008E032A">
    <w:pPr>
      <w:pStyle w:val="Footer"/>
      <w:jc w:val="right"/>
    </w:pPr>
  </w:p>
  <w:p w14:paraId="2575BBBA" w14:textId="77777777" w:rsidR="008E032A" w:rsidRPr="007420E8" w:rsidRDefault="008E0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D79D7" w14:textId="77777777" w:rsidR="00104E19" w:rsidRPr="007420E8" w:rsidRDefault="00104E19" w:rsidP="00D05666">
      <w:r w:rsidRPr="007420E8">
        <w:separator/>
      </w:r>
    </w:p>
  </w:footnote>
  <w:footnote w:type="continuationSeparator" w:id="0">
    <w:p w14:paraId="27EF9475" w14:textId="77777777" w:rsidR="00104E19" w:rsidRPr="007420E8" w:rsidRDefault="00104E19" w:rsidP="00D05666">
      <w:r w:rsidRPr="007420E8">
        <w:continuationSeparator/>
      </w:r>
    </w:p>
  </w:footnote>
  <w:footnote w:type="continuationNotice" w:id="1">
    <w:p w14:paraId="1BBBF5EC" w14:textId="77777777" w:rsidR="00104E19" w:rsidRPr="007420E8" w:rsidRDefault="00104E19">
      <w:pPr>
        <w:spacing w:after="0" w:line="240" w:lineRule="auto"/>
      </w:pPr>
    </w:p>
  </w:footnote>
  <w:footnote w:id="2">
    <w:p w14:paraId="640A80B2" w14:textId="77777777" w:rsidR="00167D7B" w:rsidRDefault="00167D7B" w:rsidP="00167D7B">
      <w:pPr>
        <w:pStyle w:val="FootnoteText"/>
        <w:jc w:val="both"/>
        <w:rPr>
          <w:rFonts w:ascii="Verdana" w:hAnsi="Verdana" w:cs="Calibri"/>
          <w:sz w:val="16"/>
          <w:szCs w:val="16"/>
        </w:rPr>
      </w:pPr>
      <w:r>
        <w:rPr>
          <w:rStyle w:val="FootnoteReference"/>
          <w:rFonts w:ascii="Verdana" w:hAnsi="Verdana" w:cs="Calibri"/>
          <w:sz w:val="16"/>
          <w:szCs w:val="16"/>
        </w:rPr>
        <w:footnoteRef/>
      </w:r>
      <w:r>
        <w:rPr>
          <w:rFonts w:ascii="Verdana" w:hAnsi="Verdana" w:cs="Calibri"/>
          <w:sz w:val="16"/>
          <w:szCs w:val="16"/>
        </w:rPr>
        <w:t xml:space="preserve"> Pasiūlymo kaina Eur su PVM turi apimti visas išlaidas, visus mokesčius ir apmokestinimus, mokėtinus pagal galiojančius Lietuvos Respublikos įstatymus. </w:t>
      </w:r>
    </w:p>
    <w:p w14:paraId="01F819D7" w14:textId="77777777" w:rsidR="00167D7B" w:rsidRDefault="00167D7B" w:rsidP="00167D7B">
      <w:pPr>
        <w:pStyle w:val="FootnoteText"/>
        <w:jc w:val="both"/>
        <w:rPr>
          <w:rFonts w:ascii="Exo" w:hAnsi="Exo" w:cs="Calibri"/>
          <w:sz w:val="16"/>
          <w:szCs w:val="16"/>
        </w:rPr>
      </w:pPr>
      <w:r>
        <w:rPr>
          <w:rFonts w:ascii="Verdana" w:hAnsi="Verdana" w:cs="Calibri"/>
          <w:sz w:val="16"/>
          <w:szCs w:val="16"/>
        </w:rPr>
        <w:t xml:space="preserve">Jei Tiekėjas nėra PVM mokėtojas arba </w:t>
      </w:r>
      <w:r>
        <w:rPr>
          <w:rFonts w:ascii="Verdana" w:hAnsi="Verdana" w:cs="Calibri"/>
          <w:i/>
          <w:sz w:val="16"/>
          <w:szCs w:val="16"/>
        </w:rPr>
        <w:t>paslaugos</w:t>
      </w:r>
      <w:r>
        <w:rPr>
          <w:rFonts w:ascii="Verdana" w:hAnsi="Verdana" w:cs="Calibri"/>
          <w:sz w:val="16"/>
          <w:szCs w:val="16"/>
        </w:rPr>
        <w:t xml:space="preserve"> yra neapmokestinami PVM pagal Lietuvos Respublikos pridėtinės vertės mokesčio įstatymą, grafoje „PVM</w:t>
      </w:r>
      <w:r>
        <w:rPr>
          <w:rFonts w:ascii="Verdana" w:hAnsi="Verdana" w:cs="Calibri"/>
          <w:bCs/>
          <w:sz w:val="16"/>
          <w:szCs w:val="16"/>
        </w:rPr>
        <w:t>“ rašoma – 0, o grafoje „Pasiūlymo kaina Eur su PVM“ įrašoma ta pati suma kaip ir grafoje „Pasiūlymo kaina Eur be PVM“.</w:t>
      </w:r>
      <w:r>
        <w:rPr>
          <w:rFonts w:ascii="Verdana" w:hAnsi="Verdana" w:cs="Calibri"/>
          <w:b/>
          <w:bCs/>
          <w:sz w:val="16"/>
          <w:szCs w:val="16"/>
        </w:rPr>
        <w:t xml:space="preserve"> Jei Tiekėjas nėra PVM mokėtojas arba paslaugoms nėra taikomas PVM arba taikomas lengvatinis PVM, Tiekėjas turi nurodyti PVM netaikymo ar lengvatinio PVM taikymo pagrindimą.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8E032A" w:rsidRPr="007420E8" w:rsidRDefault="008E032A">
    <w:pPr>
      <w:pStyle w:val="Header"/>
      <w:jc w:val="right"/>
    </w:pPr>
  </w:p>
  <w:p w14:paraId="68E3FFE8" w14:textId="3805043F" w:rsidR="008E032A" w:rsidRPr="007420E8" w:rsidRDefault="008E0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DD321A"/>
    <w:multiLevelType w:val="hybridMultilevel"/>
    <w:tmpl w:val="8BC227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867233"/>
    <w:multiLevelType w:val="hybridMultilevel"/>
    <w:tmpl w:val="42D0B19A"/>
    <w:lvl w:ilvl="0" w:tplc="E75C65DA">
      <w:start w:val="1"/>
      <w:numFmt w:val="decimal"/>
      <w:lvlText w:val="%1."/>
      <w:lvlJc w:val="left"/>
      <w:pPr>
        <w:ind w:left="1287" w:hanging="360"/>
      </w:pPr>
      <w:rPr>
        <w:rFonts w:ascii="Verdana" w:eastAsia="Calibri" w:hAnsi="Verdana" w:cs="Tahoma"/>
        <w:b w:val="0"/>
        <w:bCs/>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1C43958"/>
    <w:multiLevelType w:val="hybridMultilevel"/>
    <w:tmpl w:val="3F3EC0FE"/>
    <w:lvl w:ilvl="0" w:tplc="119E473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43A034D"/>
    <w:multiLevelType w:val="hybridMultilevel"/>
    <w:tmpl w:val="9666531E"/>
    <w:lvl w:ilvl="0" w:tplc="0D2EE760">
      <w:start w:val="1"/>
      <w:numFmt w:val="bullet"/>
      <w:lvlText w:val=""/>
      <w:lvlJc w:val="left"/>
      <w:pPr>
        <w:ind w:left="720" w:hanging="360"/>
      </w:pPr>
      <w:rPr>
        <w:rFonts w:ascii="Symbol" w:hAnsi="Symbol" w:hint="default"/>
      </w:rPr>
    </w:lvl>
    <w:lvl w:ilvl="1" w:tplc="D32853A4">
      <w:start w:val="1"/>
      <w:numFmt w:val="bullet"/>
      <w:lvlText w:val="o"/>
      <w:lvlJc w:val="left"/>
      <w:pPr>
        <w:ind w:left="1440" w:hanging="360"/>
      </w:pPr>
      <w:rPr>
        <w:rFonts w:ascii="Courier New" w:hAnsi="Courier New" w:hint="default"/>
      </w:rPr>
    </w:lvl>
    <w:lvl w:ilvl="2" w:tplc="26749744">
      <w:start w:val="1"/>
      <w:numFmt w:val="bullet"/>
      <w:lvlText w:val=""/>
      <w:lvlJc w:val="left"/>
      <w:pPr>
        <w:ind w:left="2160" w:hanging="360"/>
      </w:pPr>
      <w:rPr>
        <w:rFonts w:ascii="Wingdings" w:hAnsi="Wingdings" w:hint="default"/>
      </w:rPr>
    </w:lvl>
    <w:lvl w:ilvl="3" w:tplc="AA1228F8">
      <w:start w:val="1"/>
      <w:numFmt w:val="bullet"/>
      <w:lvlText w:val=""/>
      <w:lvlJc w:val="left"/>
      <w:pPr>
        <w:ind w:left="2880" w:hanging="360"/>
      </w:pPr>
      <w:rPr>
        <w:rFonts w:ascii="Symbol" w:hAnsi="Symbol" w:hint="default"/>
      </w:rPr>
    </w:lvl>
    <w:lvl w:ilvl="4" w:tplc="FC54D0B8">
      <w:start w:val="1"/>
      <w:numFmt w:val="bullet"/>
      <w:lvlText w:val="o"/>
      <w:lvlJc w:val="left"/>
      <w:pPr>
        <w:ind w:left="3600" w:hanging="360"/>
      </w:pPr>
      <w:rPr>
        <w:rFonts w:ascii="Courier New" w:hAnsi="Courier New" w:hint="default"/>
      </w:rPr>
    </w:lvl>
    <w:lvl w:ilvl="5" w:tplc="C40C8178">
      <w:start w:val="1"/>
      <w:numFmt w:val="bullet"/>
      <w:lvlText w:val=""/>
      <w:lvlJc w:val="left"/>
      <w:pPr>
        <w:ind w:left="4320" w:hanging="360"/>
      </w:pPr>
      <w:rPr>
        <w:rFonts w:ascii="Wingdings" w:hAnsi="Wingdings" w:hint="default"/>
      </w:rPr>
    </w:lvl>
    <w:lvl w:ilvl="6" w:tplc="6F06ABDE">
      <w:start w:val="1"/>
      <w:numFmt w:val="bullet"/>
      <w:lvlText w:val=""/>
      <w:lvlJc w:val="left"/>
      <w:pPr>
        <w:ind w:left="5040" w:hanging="360"/>
      </w:pPr>
      <w:rPr>
        <w:rFonts w:ascii="Symbol" w:hAnsi="Symbol" w:hint="default"/>
      </w:rPr>
    </w:lvl>
    <w:lvl w:ilvl="7" w:tplc="0B1C81AA">
      <w:start w:val="1"/>
      <w:numFmt w:val="bullet"/>
      <w:lvlText w:val="o"/>
      <w:lvlJc w:val="left"/>
      <w:pPr>
        <w:ind w:left="5760" w:hanging="360"/>
      </w:pPr>
      <w:rPr>
        <w:rFonts w:ascii="Courier New" w:hAnsi="Courier New" w:hint="default"/>
      </w:rPr>
    </w:lvl>
    <w:lvl w:ilvl="8" w:tplc="F2AAE94A">
      <w:start w:val="1"/>
      <w:numFmt w:val="bullet"/>
      <w:lvlText w:val=""/>
      <w:lvlJc w:val="left"/>
      <w:pPr>
        <w:ind w:left="6480" w:hanging="360"/>
      </w:pPr>
      <w:rPr>
        <w:rFonts w:ascii="Wingdings" w:hAnsi="Wingdings" w:hint="default"/>
      </w:rPr>
    </w:lvl>
  </w:abstractNum>
  <w:abstractNum w:abstractNumId="8" w15:restartNumberingAfterBreak="0">
    <w:nsid w:val="14955A6C"/>
    <w:multiLevelType w:val="hybridMultilevel"/>
    <w:tmpl w:val="7928807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5CF57DE"/>
    <w:multiLevelType w:val="multilevel"/>
    <w:tmpl w:val="569ABAE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92725D1"/>
    <w:multiLevelType w:val="hybridMultilevel"/>
    <w:tmpl w:val="E2149692"/>
    <w:lvl w:ilvl="0" w:tplc="4D5C5AF6">
      <w:start w:val="6"/>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AED3BED"/>
    <w:multiLevelType w:val="multilevel"/>
    <w:tmpl w:val="4A78495A"/>
    <w:lvl w:ilvl="0">
      <w:start w:val="17"/>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AFC5FC5"/>
    <w:multiLevelType w:val="hybridMultilevel"/>
    <w:tmpl w:val="A9E67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350F60"/>
    <w:multiLevelType w:val="hybridMultilevel"/>
    <w:tmpl w:val="1CB80F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842E2C"/>
    <w:multiLevelType w:val="hybridMultilevel"/>
    <w:tmpl w:val="1C02D4A8"/>
    <w:lvl w:ilvl="0" w:tplc="C9A8E4F4">
      <w:start w:val="1"/>
      <w:numFmt w:val="bullet"/>
      <w:lvlText w:val=""/>
      <w:lvlJc w:val="left"/>
      <w:pPr>
        <w:ind w:left="720" w:hanging="360"/>
      </w:pPr>
      <w:rPr>
        <w:rFonts w:ascii="Symbol" w:hAnsi="Symbol" w:hint="default"/>
      </w:rPr>
    </w:lvl>
    <w:lvl w:ilvl="1" w:tplc="0660D76C">
      <w:start w:val="1"/>
      <w:numFmt w:val="bullet"/>
      <w:lvlText w:val="o"/>
      <w:lvlJc w:val="left"/>
      <w:pPr>
        <w:ind w:left="1440" w:hanging="360"/>
      </w:pPr>
      <w:rPr>
        <w:rFonts w:ascii="Courier New" w:hAnsi="Courier New" w:hint="default"/>
      </w:rPr>
    </w:lvl>
    <w:lvl w:ilvl="2" w:tplc="D33669F6">
      <w:start w:val="1"/>
      <w:numFmt w:val="bullet"/>
      <w:lvlText w:val=""/>
      <w:lvlJc w:val="left"/>
      <w:pPr>
        <w:ind w:left="2160" w:hanging="360"/>
      </w:pPr>
      <w:rPr>
        <w:rFonts w:ascii="Wingdings" w:hAnsi="Wingdings" w:hint="default"/>
      </w:rPr>
    </w:lvl>
    <w:lvl w:ilvl="3" w:tplc="9EAA8CEE">
      <w:start w:val="1"/>
      <w:numFmt w:val="bullet"/>
      <w:lvlText w:val=""/>
      <w:lvlJc w:val="left"/>
      <w:pPr>
        <w:ind w:left="2880" w:hanging="360"/>
      </w:pPr>
      <w:rPr>
        <w:rFonts w:ascii="Symbol" w:hAnsi="Symbol" w:hint="default"/>
      </w:rPr>
    </w:lvl>
    <w:lvl w:ilvl="4" w:tplc="0E3A40C4">
      <w:start w:val="1"/>
      <w:numFmt w:val="bullet"/>
      <w:lvlText w:val="o"/>
      <w:lvlJc w:val="left"/>
      <w:pPr>
        <w:ind w:left="3600" w:hanging="360"/>
      </w:pPr>
      <w:rPr>
        <w:rFonts w:ascii="Courier New" w:hAnsi="Courier New" w:hint="default"/>
      </w:rPr>
    </w:lvl>
    <w:lvl w:ilvl="5" w:tplc="1972884A">
      <w:start w:val="1"/>
      <w:numFmt w:val="bullet"/>
      <w:lvlText w:val=""/>
      <w:lvlJc w:val="left"/>
      <w:pPr>
        <w:ind w:left="4320" w:hanging="360"/>
      </w:pPr>
      <w:rPr>
        <w:rFonts w:ascii="Wingdings" w:hAnsi="Wingdings" w:hint="default"/>
      </w:rPr>
    </w:lvl>
    <w:lvl w:ilvl="6" w:tplc="FEC69440">
      <w:start w:val="1"/>
      <w:numFmt w:val="bullet"/>
      <w:lvlText w:val=""/>
      <w:lvlJc w:val="left"/>
      <w:pPr>
        <w:ind w:left="5040" w:hanging="360"/>
      </w:pPr>
      <w:rPr>
        <w:rFonts w:ascii="Symbol" w:hAnsi="Symbol" w:hint="default"/>
      </w:rPr>
    </w:lvl>
    <w:lvl w:ilvl="7" w:tplc="F35CA060">
      <w:start w:val="1"/>
      <w:numFmt w:val="bullet"/>
      <w:lvlText w:val="o"/>
      <w:lvlJc w:val="left"/>
      <w:pPr>
        <w:ind w:left="5760" w:hanging="360"/>
      </w:pPr>
      <w:rPr>
        <w:rFonts w:ascii="Courier New" w:hAnsi="Courier New" w:hint="default"/>
      </w:rPr>
    </w:lvl>
    <w:lvl w:ilvl="8" w:tplc="F1001412">
      <w:start w:val="1"/>
      <w:numFmt w:val="bullet"/>
      <w:lvlText w:val=""/>
      <w:lvlJc w:val="left"/>
      <w:pPr>
        <w:ind w:left="6480" w:hanging="360"/>
      </w:pPr>
      <w:rPr>
        <w:rFonts w:ascii="Wingdings" w:hAnsi="Wingdings" w:hint="default"/>
      </w:rPr>
    </w:lvl>
  </w:abstractNum>
  <w:abstractNum w:abstractNumId="15" w15:restartNumberingAfterBreak="0">
    <w:nsid w:val="29CF2378"/>
    <w:multiLevelType w:val="hybridMultilevel"/>
    <w:tmpl w:val="7A129E54"/>
    <w:lvl w:ilvl="0" w:tplc="804096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A524C07"/>
    <w:multiLevelType w:val="multilevel"/>
    <w:tmpl w:val="6512C790"/>
    <w:lvl w:ilvl="0">
      <w:start w:val="1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6C6CCDB6"/>
    <w:lvl w:ilvl="0">
      <w:start w:val="1"/>
      <w:numFmt w:val="decimal"/>
      <w:lvlText w:val="%1."/>
      <w:lvlJc w:val="left"/>
      <w:pPr>
        <w:ind w:left="1080" w:hanging="720"/>
      </w:pPr>
      <w:rPr>
        <w:rFonts w:ascii="Tahoma" w:hAnsi="Tahom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DCAC1E1"/>
    <w:multiLevelType w:val="hybridMultilevel"/>
    <w:tmpl w:val="69D4834E"/>
    <w:lvl w:ilvl="0" w:tplc="E3B07C5C">
      <w:start w:val="1"/>
      <w:numFmt w:val="bullet"/>
      <w:lvlText w:val=""/>
      <w:lvlJc w:val="left"/>
      <w:pPr>
        <w:ind w:left="720" w:hanging="360"/>
      </w:pPr>
      <w:rPr>
        <w:rFonts w:ascii="Symbol" w:hAnsi="Symbol" w:hint="default"/>
      </w:rPr>
    </w:lvl>
    <w:lvl w:ilvl="1" w:tplc="4782B0A0">
      <w:start w:val="1"/>
      <w:numFmt w:val="bullet"/>
      <w:lvlText w:val="o"/>
      <w:lvlJc w:val="left"/>
      <w:pPr>
        <w:ind w:left="1440" w:hanging="360"/>
      </w:pPr>
      <w:rPr>
        <w:rFonts w:ascii="Courier New" w:hAnsi="Courier New" w:hint="default"/>
      </w:rPr>
    </w:lvl>
    <w:lvl w:ilvl="2" w:tplc="7FAECE58">
      <w:start w:val="1"/>
      <w:numFmt w:val="bullet"/>
      <w:lvlText w:val=""/>
      <w:lvlJc w:val="left"/>
      <w:pPr>
        <w:ind w:left="2160" w:hanging="360"/>
      </w:pPr>
      <w:rPr>
        <w:rFonts w:ascii="Wingdings" w:hAnsi="Wingdings" w:hint="default"/>
      </w:rPr>
    </w:lvl>
    <w:lvl w:ilvl="3" w:tplc="84B44ED0">
      <w:start w:val="1"/>
      <w:numFmt w:val="bullet"/>
      <w:lvlText w:val=""/>
      <w:lvlJc w:val="left"/>
      <w:pPr>
        <w:ind w:left="2880" w:hanging="360"/>
      </w:pPr>
      <w:rPr>
        <w:rFonts w:ascii="Symbol" w:hAnsi="Symbol" w:hint="default"/>
      </w:rPr>
    </w:lvl>
    <w:lvl w:ilvl="4" w:tplc="E29C074A">
      <w:start w:val="1"/>
      <w:numFmt w:val="bullet"/>
      <w:lvlText w:val="o"/>
      <w:lvlJc w:val="left"/>
      <w:pPr>
        <w:ind w:left="3600" w:hanging="360"/>
      </w:pPr>
      <w:rPr>
        <w:rFonts w:ascii="Courier New" w:hAnsi="Courier New" w:hint="default"/>
      </w:rPr>
    </w:lvl>
    <w:lvl w:ilvl="5" w:tplc="E1368614">
      <w:start w:val="1"/>
      <w:numFmt w:val="bullet"/>
      <w:lvlText w:val=""/>
      <w:lvlJc w:val="left"/>
      <w:pPr>
        <w:ind w:left="4320" w:hanging="360"/>
      </w:pPr>
      <w:rPr>
        <w:rFonts w:ascii="Wingdings" w:hAnsi="Wingdings" w:hint="default"/>
      </w:rPr>
    </w:lvl>
    <w:lvl w:ilvl="6" w:tplc="51A00058">
      <w:start w:val="1"/>
      <w:numFmt w:val="bullet"/>
      <w:lvlText w:val=""/>
      <w:lvlJc w:val="left"/>
      <w:pPr>
        <w:ind w:left="5040" w:hanging="360"/>
      </w:pPr>
      <w:rPr>
        <w:rFonts w:ascii="Symbol" w:hAnsi="Symbol" w:hint="default"/>
      </w:rPr>
    </w:lvl>
    <w:lvl w:ilvl="7" w:tplc="ABF8EF68">
      <w:start w:val="1"/>
      <w:numFmt w:val="bullet"/>
      <w:lvlText w:val="o"/>
      <w:lvlJc w:val="left"/>
      <w:pPr>
        <w:ind w:left="5760" w:hanging="360"/>
      </w:pPr>
      <w:rPr>
        <w:rFonts w:ascii="Courier New" w:hAnsi="Courier New" w:hint="default"/>
      </w:rPr>
    </w:lvl>
    <w:lvl w:ilvl="8" w:tplc="2D7433B0">
      <w:start w:val="1"/>
      <w:numFmt w:val="bullet"/>
      <w:lvlText w:val=""/>
      <w:lvlJc w:val="left"/>
      <w:pPr>
        <w:ind w:left="6480" w:hanging="360"/>
      </w:pPr>
      <w:rPr>
        <w:rFonts w:ascii="Wingdings" w:hAnsi="Wingdings" w:hint="default"/>
      </w:rPr>
    </w:lvl>
  </w:abstractNum>
  <w:abstractNum w:abstractNumId="21" w15:restartNumberingAfterBreak="0">
    <w:nsid w:val="446B7938"/>
    <w:multiLevelType w:val="multilevel"/>
    <w:tmpl w:val="B9BA9548"/>
    <w:lvl w:ilvl="0">
      <w:start w:val="5"/>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4B7D3677"/>
    <w:multiLevelType w:val="hybridMultilevel"/>
    <w:tmpl w:val="6124378E"/>
    <w:lvl w:ilvl="0" w:tplc="380ED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747FB"/>
    <w:multiLevelType w:val="multilevel"/>
    <w:tmpl w:val="D8D4F958"/>
    <w:lvl w:ilvl="0">
      <w:start w:val="1"/>
      <w:numFmt w:val="bullet"/>
      <w:lvlText w:val=""/>
      <w:lvlJc w:val="left"/>
      <w:pPr>
        <w:ind w:left="720" w:hanging="360"/>
      </w:pPr>
      <w:rPr>
        <w:rFonts w:ascii="Symbol" w:hAnsi="Symbol" w:hint="default"/>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4" w15:restartNumberingAfterBreak="0">
    <w:nsid w:val="4CC669B6"/>
    <w:multiLevelType w:val="hybridMultilevel"/>
    <w:tmpl w:val="8F34402A"/>
    <w:lvl w:ilvl="0" w:tplc="FCEEF80E">
      <w:start w:val="1"/>
      <w:numFmt w:val="bullet"/>
      <w:lvlText w:val=""/>
      <w:lvlJc w:val="left"/>
      <w:pPr>
        <w:ind w:left="720" w:hanging="360"/>
      </w:pPr>
      <w:rPr>
        <w:rFonts w:ascii="Symbol" w:hAnsi="Symbol" w:hint="default"/>
      </w:rPr>
    </w:lvl>
    <w:lvl w:ilvl="1" w:tplc="D17AD11E">
      <w:start w:val="1"/>
      <w:numFmt w:val="bullet"/>
      <w:lvlText w:val="o"/>
      <w:lvlJc w:val="left"/>
      <w:pPr>
        <w:ind w:left="1440" w:hanging="360"/>
      </w:pPr>
      <w:rPr>
        <w:rFonts w:ascii="Courier New" w:hAnsi="Courier New" w:hint="default"/>
      </w:rPr>
    </w:lvl>
    <w:lvl w:ilvl="2" w:tplc="0E1A6368">
      <w:start w:val="1"/>
      <w:numFmt w:val="bullet"/>
      <w:lvlText w:val=""/>
      <w:lvlJc w:val="left"/>
      <w:pPr>
        <w:ind w:left="2160" w:hanging="360"/>
      </w:pPr>
      <w:rPr>
        <w:rFonts w:ascii="Wingdings" w:hAnsi="Wingdings" w:hint="default"/>
      </w:rPr>
    </w:lvl>
    <w:lvl w:ilvl="3" w:tplc="243C7784">
      <w:start w:val="1"/>
      <w:numFmt w:val="bullet"/>
      <w:lvlText w:val=""/>
      <w:lvlJc w:val="left"/>
      <w:pPr>
        <w:ind w:left="2880" w:hanging="360"/>
      </w:pPr>
      <w:rPr>
        <w:rFonts w:ascii="Symbol" w:hAnsi="Symbol" w:hint="default"/>
      </w:rPr>
    </w:lvl>
    <w:lvl w:ilvl="4" w:tplc="88C20724">
      <w:start w:val="1"/>
      <w:numFmt w:val="bullet"/>
      <w:lvlText w:val="o"/>
      <w:lvlJc w:val="left"/>
      <w:pPr>
        <w:ind w:left="3600" w:hanging="360"/>
      </w:pPr>
      <w:rPr>
        <w:rFonts w:ascii="Courier New" w:hAnsi="Courier New" w:hint="default"/>
      </w:rPr>
    </w:lvl>
    <w:lvl w:ilvl="5" w:tplc="6E02C328">
      <w:start w:val="1"/>
      <w:numFmt w:val="bullet"/>
      <w:lvlText w:val=""/>
      <w:lvlJc w:val="left"/>
      <w:pPr>
        <w:ind w:left="4320" w:hanging="360"/>
      </w:pPr>
      <w:rPr>
        <w:rFonts w:ascii="Wingdings" w:hAnsi="Wingdings" w:hint="default"/>
      </w:rPr>
    </w:lvl>
    <w:lvl w:ilvl="6" w:tplc="464E9B48">
      <w:start w:val="1"/>
      <w:numFmt w:val="bullet"/>
      <w:lvlText w:val=""/>
      <w:lvlJc w:val="left"/>
      <w:pPr>
        <w:ind w:left="5040" w:hanging="360"/>
      </w:pPr>
      <w:rPr>
        <w:rFonts w:ascii="Symbol" w:hAnsi="Symbol" w:hint="default"/>
      </w:rPr>
    </w:lvl>
    <w:lvl w:ilvl="7" w:tplc="A8F6567E">
      <w:start w:val="1"/>
      <w:numFmt w:val="bullet"/>
      <w:lvlText w:val="o"/>
      <w:lvlJc w:val="left"/>
      <w:pPr>
        <w:ind w:left="5760" w:hanging="360"/>
      </w:pPr>
      <w:rPr>
        <w:rFonts w:ascii="Courier New" w:hAnsi="Courier New" w:hint="default"/>
      </w:rPr>
    </w:lvl>
    <w:lvl w:ilvl="8" w:tplc="7EAC132C">
      <w:start w:val="1"/>
      <w:numFmt w:val="bullet"/>
      <w:lvlText w:val=""/>
      <w:lvlJc w:val="left"/>
      <w:pPr>
        <w:ind w:left="6480" w:hanging="360"/>
      </w:pPr>
      <w:rPr>
        <w:rFonts w:ascii="Wingdings" w:hAnsi="Wingdings" w:hint="default"/>
      </w:rPr>
    </w:lvl>
  </w:abstractNum>
  <w:abstractNum w:abstractNumId="2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4C96AC3"/>
    <w:multiLevelType w:val="multilevel"/>
    <w:tmpl w:val="F7E6F1D2"/>
    <w:lvl w:ilvl="0">
      <w:start w:val="17"/>
      <w:numFmt w:val="decimal"/>
      <w:lvlText w:val="%1"/>
      <w:lvlJc w:val="left"/>
      <w:pPr>
        <w:ind w:left="672" w:hanging="672"/>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28" w15:restartNumberingAfterBreak="0">
    <w:nsid w:val="57A80788"/>
    <w:multiLevelType w:val="multilevel"/>
    <w:tmpl w:val="69EABC66"/>
    <w:lvl w:ilvl="0">
      <w:start w:val="1"/>
      <w:numFmt w:val="decimal"/>
      <w:lvlText w:val="%1."/>
      <w:lvlJc w:val="left"/>
      <w:pPr>
        <w:ind w:left="360" w:hanging="360"/>
      </w:pPr>
      <w:rPr>
        <w:b w:val="0"/>
        <w:bCs/>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C0277A8"/>
    <w:multiLevelType w:val="multilevel"/>
    <w:tmpl w:val="BE6A876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cs="Tahoma" w:hint="default"/>
      </w:rPr>
    </w:lvl>
    <w:lvl w:ilvl="2">
      <w:start w:val="1"/>
      <w:numFmt w:val="decimal"/>
      <w:isLgl/>
      <w:lvlText w:val="%1.%2.%3."/>
      <w:lvlJc w:val="left"/>
      <w:pPr>
        <w:ind w:left="1287" w:hanging="720"/>
      </w:pPr>
      <w:rPr>
        <w:rFonts w:cs="Tahoma" w:hint="default"/>
      </w:rPr>
    </w:lvl>
    <w:lvl w:ilvl="3">
      <w:start w:val="1"/>
      <w:numFmt w:val="decimal"/>
      <w:isLgl/>
      <w:lvlText w:val="%1.%2.%3.%4."/>
      <w:lvlJc w:val="left"/>
      <w:pPr>
        <w:ind w:left="1647" w:hanging="1080"/>
      </w:pPr>
      <w:rPr>
        <w:rFonts w:cs="Tahoma" w:hint="default"/>
      </w:rPr>
    </w:lvl>
    <w:lvl w:ilvl="4">
      <w:start w:val="1"/>
      <w:numFmt w:val="decimal"/>
      <w:isLgl/>
      <w:lvlText w:val="%1.%2.%3.%4.%5."/>
      <w:lvlJc w:val="left"/>
      <w:pPr>
        <w:ind w:left="2007" w:hanging="1440"/>
      </w:pPr>
      <w:rPr>
        <w:rFonts w:cs="Tahoma" w:hint="default"/>
      </w:rPr>
    </w:lvl>
    <w:lvl w:ilvl="5">
      <w:start w:val="1"/>
      <w:numFmt w:val="decimal"/>
      <w:isLgl/>
      <w:lvlText w:val="%1.%2.%3.%4.%5.%6."/>
      <w:lvlJc w:val="left"/>
      <w:pPr>
        <w:ind w:left="2007" w:hanging="1440"/>
      </w:pPr>
      <w:rPr>
        <w:rFonts w:cs="Tahoma" w:hint="default"/>
      </w:rPr>
    </w:lvl>
    <w:lvl w:ilvl="6">
      <w:start w:val="1"/>
      <w:numFmt w:val="decimal"/>
      <w:isLgl/>
      <w:lvlText w:val="%1.%2.%3.%4.%5.%6.%7."/>
      <w:lvlJc w:val="left"/>
      <w:pPr>
        <w:ind w:left="2367" w:hanging="1800"/>
      </w:pPr>
      <w:rPr>
        <w:rFonts w:cs="Tahoma" w:hint="default"/>
      </w:rPr>
    </w:lvl>
    <w:lvl w:ilvl="7">
      <w:start w:val="1"/>
      <w:numFmt w:val="decimal"/>
      <w:isLgl/>
      <w:lvlText w:val="%1.%2.%3.%4.%5.%6.%7.%8."/>
      <w:lvlJc w:val="left"/>
      <w:pPr>
        <w:ind w:left="2727" w:hanging="2160"/>
      </w:pPr>
      <w:rPr>
        <w:rFonts w:cs="Tahoma" w:hint="default"/>
      </w:rPr>
    </w:lvl>
    <w:lvl w:ilvl="8">
      <w:start w:val="1"/>
      <w:numFmt w:val="decimal"/>
      <w:isLgl/>
      <w:lvlText w:val="%1.%2.%3.%4.%5.%6.%7.%8.%9."/>
      <w:lvlJc w:val="left"/>
      <w:pPr>
        <w:ind w:left="2727" w:hanging="2160"/>
      </w:pPr>
      <w:rPr>
        <w:rFonts w:cs="Tahoma" w:hint="default"/>
      </w:r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8776715"/>
    <w:multiLevelType w:val="multilevel"/>
    <w:tmpl w:val="83EED140"/>
    <w:lvl w:ilvl="0">
      <w:start w:val="5"/>
      <w:numFmt w:val="decimal"/>
      <w:lvlText w:val="%1."/>
      <w:lvlJc w:val="left"/>
      <w:pPr>
        <w:ind w:left="408" w:hanging="408"/>
      </w:pPr>
      <w:rPr>
        <w:rFonts w:ascii="Verdana" w:hAnsi="Verdana" w:hint="default"/>
        <w:sz w:val="20"/>
        <w:szCs w:val="2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C3507D0"/>
    <w:multiLevelType w:val="multilevel"/>
    <w:tmpl w:val="52D66BE4"/>
    <w:lvl w:ilvl="0">
      <w:start w:val="10"/>
      <w:numFmt w:val="decimal"/>
      <w:lvlText w:val="%1."/>
      <w:lvlJc w:val="left"/>
      <w:pPr>
        <w:ind w:left="444" w:hanging="444"/>
      </w:pPr>
      <w:rPr>
        <w:rFonts w:hint="default"/>
        <w:b w:val="0"/>
        <w:bCs w:val="0"/>
        <w:sz w:val="28"/>
        <w:szCs w:val="28"/>
      </w:rPr>
    </w:lvl>
    <w:lvl w:ilvl="1">
      <w:start w:val="1"/>
      <w:numFmt w:val="decimal"/>
      <w:lvlText w:val="%1.%2."/>
      <w:lvlJc w:val="left"/>
      <w:pPr>
        <w:ind w:left="444" w:hanging="444"/>
      </w:pPr>
      <w:rPr>
        <w:rFonts w:ascii="Verdana" w:hAnsi="Verdana"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46F1239"/>
    <w:multiLevelType w:val="multilevel"/>
    <w:tmpl w:val="B348582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C07611EA"/>
    <w:lvl w:ilvl="0">
      <w:start w:val="6"/>
      <w:numFmt w:val="decimal"/>
      <w:lvlText w:val="%1."/>
      <w:lvlJc w:val="left"/>
      <w:pPr>
        <w:ind w:left="504" w:hanging="504"/>
      </w:pPr>
      <w:rPr>
        <w:rFonts w:ascii="Verdana" w:eastAsia="Calibri" w:hAnsi="Verdana" w:hint="default"/>
        <w:b w:val="0"/>
        <w:bCs w:val="0"/>
        <w:sz w:val="28"/>
        <w:szCs w:val="28"/>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521A03"/>
    <w:multiLevelType w:val="multilevel"/>
    <w:tmpl w:val="E1041672"/>
    <w:lvl w:ilvl="0">
      <w:start w:val="4"/>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CE823F3"/>
    <w:multiLevelType w:val="hybridMultilevel"/>
    <w:tmpl w:val="D7A46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1147611">
    <w:abstractNumId w:val="14"/>
  </w:num>
  <w:num w:numId="2" w16cid:durableId="1461266756">
    <w:abstractNumId w:val="20"/>
  </w:num>
  <w:num w:numId="3" w16cid:durableId="669017959">
    <w:abstractNumId w:val="24"/>
  </w:num>
  <w:num w:numId="4" w16cid:durableId="1270088309">
    <w:abstractNumId w:val="7"/>
  </w:num>
  <w:num w:numId="5" w16cid:durableId="743189047">
    <w:abstractNumId w:val="17"/>
  </w:num>
  <w:num w:numId="6" w16cid:durableId="1755005748">
    <w:abstractNumId w:val="5"/>
  </w:num>
  <w:num w:numId="7" w16cid:durableId="359210363">
    <w:abstractNumId w:val="31"/>
  </w:num>
  <w:num w:numId="8" w16cid:durableId="970552567">
    <w:abstractNumId w:val="35"/>
  </w:num>
  <w:num w:numId="9" w16cid:durableId="259411014">
    <w:abstractNumId w:val="40"/>
  </w:num>
  <w:num w:numId="10" w16cid:durableId="1397239528">
    <w:abstractNumId w:val="26"/>
  </w:num>
  <w:num w:numId="11" w16cid:durableId="2037272092">
    <w:abstractNumId w:val="41"/>
  </w:num>
  <w:num w:numId="12" w16cid:durableId="563417429">
    <w:abstractNumId w:val="38"/>
  </w:num>
  <w:num w:numId="13" w16cid:durableId="1517386202">
    <w:abstractNumId w:val="3"/>
  </w:num>
  <w:num w:numId="14" w16cid:durableId="809708509">
    <w:abstractNumId w:val="39"/>
  </w:num>
  <w:num w:numId="15" w16cid:durableId="954947293">
    <w:abstractNumId w:val="37"/>
  </w:num>
  <w:num w:numId="16" w16cid:durableId="10828410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1062404">
    <w:abstractNumId w:val="30"/>
  </w:num>
  <w:num w:numId="18" w16cid:durableId="1404717705">
    <w:abstractNumId w:val="33"/>
  </w:num>
  <w:num w:numId="19" w16cid:durableId="37822041">
    <w:abstractNumId w:val="19"/>
  </w:num>
  <w:num w:numId="20" w16cid:durableId="9948404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498457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2068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8759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93631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494">
    <w:abstractNumId w:val="21"/>
  </w:num>
  <w:num w:numId="26" w16cid:durableId="884296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526992">
    <w:abstractNumId w:val="22"/>
  </w:num>
  <w:num w:numId="28" w16cid:durableId="1016881850">
    <w:abstractNumId w:val="12"/>
  </w:num>
  <w:num w:numId="29" w16cid:durableId="1295797117">
    <w:abstractNumId w:val="2"/>
  </w:num>
  <w:num w:numId="30" w16cid:durableId="279653019">
    <w:abstractNumId w:val="8"/>
  </w:num>
  <w:num w:numId="31" w16cid:durableId="1165971404">
    <w:abstractNumId w:val="4"/>
  </w:num>
  <w:num w:numId="32" w16cid:durableId="812911388">
    <w:abstractNumId w:val="28"/>
  </w:num>
  <w:num w:numId="33" w16cid:durableId="668676358">
    <w:abstractNumId w:val="42"/>
  </w:num>
  <w:num w:numId="34" w16cid:durableId="1875461044">
    <w:abstractNumId w:val="34"/>
  </w:num>
  <w:num w:numId="35" w16cid:durableId="906889284">
    <w:abstractNumId w:val="29"/>
  </w:num>
  <w:num w:numId="36" w16cid:durableId="608897462">
    <w:abstractNumId w:val="15"/>
  </w:num>
  <w:num w:numId="37" w16cid:durableId="1367371680">
    <w:abstractNumId w:val="10"/>
  </w:num>
  <w:num w:numId="38" w16cid:durableId="1610620928">
    <w:abstractNumId w:val="9"/>
  </w:num>
  <w:num w:numId="39" w16cid:durableId="152139158">
    <w:abstractNumId w:val="16"/>
  </w:num>
  <w:num w:numId="40" w16cid:durableId="1046222746">
    <w:abstractNumId w:val="11"/>
  </w:num>
  <w:num w:numId="41" w16cid:durableId="1643577811">
    <w:abstractNumId w:val="27"/>
  </w:num>
  <w:num w:numId="42" w16cid:durableId="1071585344">
    <w:abstractNumId w:val="13"/>
  </w:num>
  <w:num w:numId="43" w16cid:durableId="1318921492">
    <w:abstractNumId w:val="25"/>
  </w:num>
  <w:num w:numId="44" w16cid:durableId="1077366729">
    <w:abstractNumId w:val="6"/>
  </w:num>
  <w:num w:numId="45" w16cid:durableId="1290937030">
    <w:abstractNumId w:val="4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CCF"/>
    <w:rsid w:val="00003568"/>
    <w:rsid w:val="000035DA"/>
    <w:rsid w:val="00003A28"/>
    <w:rsid w:val="00003A3F"/>
    <w:rsid w:val="00004521"/>
    <w:rsid w:val="00004A08"/>
    <w:rsid w:val="000053E2"/>
    <w:rsid w:val="000056F9"/>
    <w:rsid w:val="0000581B"/>
    <w:rsid w:val="00005F36"/>
    <w:rsid w:val="000060AC"/>
    <w:rsid w:val="00006991"/>
    <w:rsid w:val="000074A0"/>
    <w:rsid w:val="00007D23"/>
    <w:rsid w:val="00007EC9"/>
    <w:rsid w:val="00007F36"/>
    <w:rsid w:val="00010816"/>
    <w:rsid w:val="0001089B"/>
    <w:rsid w:val="00010B64"/>
    <w:rsid w:val="00010EAD"/>
    <w:rsid w:val="00010FA6"/>
    <w:rsid w:val="00011887"/>
    <w:rsid w:val="00011A8D"/>
    <w:rsid w:val="00011B40"/>
    <w:rsid w:val="00012892"/>
    <w:rsid w:val="00012BE7"/>
    <w:rsid w:val="000133D6"/>
    <w:rsid w:val="00013586"/>
    <w:rsid w:val="00013DF0"/>
    <w:rsid w:val="00013EF1"/>
    <w:rsid w:val="00013FF6"/>
    <w:rsid w:val="00014A61"/>
    <w:rsid w:val="00015C75"/>
    <w:rsid w:val="00015FC9"/>
    <w:rsid w:val="0001618D"/>
    <w:rsid w:val="0001658B"/>
    <w:rsid w:val="0001670E"/>
    <w:rsid w:val="00016893"/>
    <w:rsid w:val="0001694A"/>
    <w:rsid w:val="00016FDD"/>
    <w:rsid w:val="00017009"/>
    <w:rsid w:val="00017A4B"/>
    <w:rsid w:val="000206C9"/>
    <w:rsid w:val="00020FD4"/>
    <w:rsid w:val="00021574"/>
    <w:rsid w:val="00021ECC"/>
    <w:rsid w:val="00021EFA"/>
    <w:rsid w:val="000221F4"/>
    <w:rsid w:val="00022DEB"/>
    <w:rsid w:val="00022E0C"/>
    <w:rsid w:val="000233F3"/>
    <w:rsid w:val="00023641"/>
    <w:rsid w:val="00024DB9"/>
    <w:rsid w:val="00024F1C"/>
    <w:rsid w:val="0002541F"/>
    <w:rsid w:val="00026246"/>
    <w:rsid w:val="00026673"/>
    <w:rsid w:val="00026690"/>
    <w:rsid w:val="00026A51"/>
    <w:rsid w:val="00026D16"/>
    <w:rsid w:val="00030590"/>
    <w:rsid w:val="0003062F"/>
    <w:rsid w:val="00030C02"/>
    <w:rsid w:val="00030C76"/>
    <w:rsid w:val="00030F90"/>
    <w:rsid w:val="000315EB"/>
    <w:rsid w:val="0003169B"/>
    <w:rsid w:val="00031A62"/>
    <w:rsid w:val="000321E6"/>
    <w:rsid w:val="00032783"/>
    <w:rsid w:val="0003281A"/>
    <w:rsid w:val="00032D19"/>
    <w:rsid w:val="00033895"/>
    <w:rsid w:val="000342F9"/>
    <w:rsid w:val="00034A4A"/>
    <w:rsid w:val="00035221"/>
    <w:rsid w:val="000356C7"/>
    <w:rsid w:val="0003587B"/>
    <w:rsid w:val="0003638B"/>
    <w:rsid w:val="000372C8"/>
    <w:rsid w:val="000372F4"/>
    <w:rsid w:val="000373E5"/>
    <w:rsid w:val="00037649"/>
    <w:rsid w:val="00040233"/>
    <w:rsid w:val="00040C0F"/>
    <w:rsid w:val="000417AF"/>
    <w:rsid w:val="00042502"/>
    <w:rsid w:val="00042720"/>
    <w:rsid w:val="0004282D"/>
    <w:rsid w:val="00042937"/>
    <w:rsid w:val="00042D50"/>
    <w:rsid w:val="000431AC"/>
    <w:rsid w:val="00043C51"/>
    <w:rsid w:val="00043D65"/>
    <w:rsid w:val="00044728"/>
    <w:rsid w:val="00044B63"/>
    <w:rsid w:val="00044D8E"/>
    <w:rsid w:val="00044F08"/>
    <w:rsid w:val="000455B9"/>
    <w:rsid w:val="00045D16"/>
    <w:rsid w:val="00045ED4"/>
    <w:rsid w:val="000461D0"/>
    <w:rsid w:val="000464E8"/>
    <w:rsid w:val="00046522"/>
    <w:rsid w:val="000466D2"/>
    <w:rsid w:val="00046DDC"/>
    <w:rsid w:val="0004774A"/>
    <w:rsid w:val="00047F6B"/>
    <w:rsid w:val="00047F87"/>
    <w:rsid w:val="000507AA"/>
    <w:rsid w:val="00051151"/>
    <w:rsid w:val="0005129B"/>
    <w:rsid w:val="0005148B"/>
    <w:rsid w:val="00051544"/>
    <w:rsid w:val="00051A51"/>
    <w:rsid w:val="00051E9D"/>
    <w:rsid w:val="00051F2D"/>
    <w:rsid w:val="000521F2"/>
    <w:rsid w:val="00052365"/>
    <w:rsid w:val="0005295E"/>
    <w:rsid w:val="00053139"/>
    <w:rsid w:val="000538DB"/>
    <w:rsid w:val="0005396D"/>
    <w:rsid w:val="00053ABC"/>
    <w:rsid w:val="00053F44"/>
    <w:rsid w:val="00053FF7"/>
    <w:rsid w:val="0005429C"/>
    <w:rsid w:val="000543B5"/>
    <w:rsid w:val="00054E27"/>
    <w:rsid w:val="00055235"/>
    <w:rsid w:val="0005560B"/>
    <w:rsid w:val="000556CC"/>
    <w:rsid w:val="000561CC"/>
    <w:rsid w:val="00056B80"/>
    <w:rsid w:val="000571AD"/>
    <w:rsid w:val="00057346"/>
    <w:rsid w:val="000578C9"/>
    <w:rsid w:val="0006040C"/>
    <w:rsid w:val="000605C5"/>
    <w:rsid w:val="000608EF"/>
    <w:rsid w:val="00061084"/>
    <w:rsid w:val="00061466"/>
    <w:rsid w:val="0006194E"/>
    <w:rsid w:val="00061E86"/>
    <w:rsid w:val="00062447"/>
    <w:rsid w:val="00062787"/>
    <w:rsid w:val="0006300C"/>
    <w:rsid w:val="000631F1"/>
    <w:rsid w:val="00064868"/>
    <w:rsid w:val="0006575D"/>
    <w:rsid w:val="000659E9"/>
    <w:rsid w:val="000661A2"/>
    <w:rsid w:val="00066BB9"/>
    <w:rsid w:val="00066D29"/>
    <w:rsid w:val="00067499"/>
    <w:rsid w:val="00067A88"/>
    <w:rsid w:val="00067DCC"/>
    <w:rsid w:val="00067EAF"/>
    <w:rsid w:val="00070046"/>
    <w:rsid w:val="0007051B"/>
    <w:rsid w:val="000714BF"/>
    <w:rsid w:val="00071548"/>
    <w:rsid w:val="000716B1"/>
    <w:rsid w:val="00072F31"/>
    <w:rsid w:val="00072FE6"/>
    <w:rsid w:val="000738C7"/>
    <w:rsid w:val="000749D7"/>
    <w:rsid w:val="00074A01"/>
    <w:rsid w:val="00074DEB"/>
    <w:rsid w:val="00074E9E"/>
    <w:rsid w:val="00074F29"/>
    <w:rsid w:val="0007511C"/>
    <w:rsid w:val="00075511"/>
    <w:rsid w:val="00075D27"/>
    <w:rsid w:val="0007632F"/>
    <w:rsid w:val="00076FB7"/>
    <w:rsid w:val="00077583"/>
    <w:rsid w:val="0007758E"/>
    <w:rsid w:val="000775B4"/>
    <w:rsid w:val="000800D9"/>
    <w:rsid w:val="00080396"/>
    <w:rsid w:val="00080EE8"/>
    <w:rsid w:val="00080F53"/>
    <w:rsid w:val="0008241E"/>
    <w:rsid w:val="00082D12"/>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E5"/>
    <w:rsid w:val="000917F2"/>
    <w:rsid w:val="00091C9D"/>
    <w:rsid w:val="00092E08"/>
    <w:rsid w:val="0009436D"/>
    <w:rsid w:val="00094604"/>
    <w:rsid w:val="00095834"/>
    <w:rsid w:val="00095A99"/>
    <w:rsid w:val="0009724E"/>
    <w:rsid w:val="00097B80"/>
    <w:rsid w:val="000A0517"/>
    <w:rsid w:val="000A05FB"/>
    <w:rsid w:val="000A09BB"/>
    <w:rsid w:val="000A0DFE"/>
    <w:rsid w:val="000A0E7C"/>
    <w:rsid w:val="000A0F5D"/>
    <w:rsid w:val="000A1E34"/>
    <w:rsid w:val="000A202B"/>
    <w:rsid w:val="000A2CBA"/>
    <w:rsid w:val="000A2D88"/>
    <w:rsid w:val="000A3036"/>
    <w:rsid w:val="000A39EF"/>
    <w:rsid w:val="000A47F3"/>
    <w:rsid w:val="000A5738"/>
    <w:rsid w:val="000A5FB1"/>
    <w:rsid w:val="000A6BBE"/>
    <w:rsid w:val="000A76C1"/>
    <w:rsid w:val="000A7BF8"/>
    <w:rsid w:val="000A7E99"/>
    <w:rsid w:val="000B049C"/>
    <w:rsid w:val="000B0CED"/>
    <w:rsid w:val="000B1FFE"/>
    <w:rsid w:val="000B2E23"/>
    <w:rsid w:val="000B36CB"/>
    <w:rsid w:val="000B4CA8"/>
    <w:rsid w:val="000B4E01"/>
    <w:rsid w:val="000B4E6D"/>
    <w:rsid w:val="000B4E90"/>
    <w:rsid w:val="000B51DF"/>
    <w:rsid w:val="000B5255"/>
    <w:rsid w:val="000B653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F41"/>
    <w:rsid w:val="000D26D8"/>
    <w:rsid w:val="000D3B48"/>
    <w:rsid w:val="000D412D"/>
    <w:rsid w:val="000D4406"/>
    <w:rsid w:val="000D4B9C"/>
    <w:rsid w:val="000D4E2B"/>
    <w:rsid w:val="000D500B"/>
    <w:rsid w:val="000D5C58"/>
    <w:rsid w:val="000D638A"/>
    <w:rsid w:val="000D71C2"/>
    <w:rsid w:val="000D7494"/>
    <w:rsid w:val="000D7750"/>
    <w:rsid w:val="000D7AD2"/>
    <w:rsid w:val="000E083B"/>
    <w:rsid w:val="000E0EAE"/>
    <w:rsid w:val="000E10BD"/>
    <w:rsid w:val="000E149B"/>
    <w:rsid w:val="000E15C6"/>
    <w:rsid w:val="000E1743"/>
    <w:rsid w:val="000E2119"/>
    <w:rsid w:val="000E266E"/>
    <w:rsid w:val="000E2FD9"/>
    <w:rsid w:val="000E31D4"/>
    <w:rsid w:val="000E3448"/>
    <w:rsid w:val="000E37BD"/>
    <w:rsid w:val="000E3E3A"/>
    <w:rsid w:val="000E430C"/>
    <w:rsid w:val="000E458D"/>
    <w:rsid w:val="000E4BE5"/>
    <w:rsid w:val="000E58CE"/>
    <w:rsid w:val="000E5999"/>
    <w:rsid w:val="000E6130"/>
    <w:rsid w:val="000E6657"/>
    <w:rsid w:val="000E7154"/>
    <w:rsid w:val="000E799D"/>
    <w:rsid w:val="000E7CF8"/>
    <w:rsid w:val="000E7FA3"/>
    <w:rsid w:val="000F01E1"/>
    <w:rsid w:val="000F04F7"/>
    <w:rsid w:val="000F051B"/>
    <w:rsid w:val="000F111F"/>
    <w:rsid w:val="000F1287"/>
    <w:rsid w:val="000F1B57"/>
    <w:rsid w:val="000F2282"/>
    <w:rsid w:val="000F2369"/>
    <w:rsid w:val="000F2464"/>
    <w:rsid w:val="000F262C"/>
    <w:rsid w:val="000F2FF1"/>
    <w:rsid w:val="000F32FF"/>
    <w:rsid w:val="000F403D"/>
    <w:rsid w:val="000F4071"/>
    <w:rsid w:val="000F4AA3"/>
    <w:rsid w:val="000F4B8F"/>
    <w:rsid w:val="000F513D"/>
    <w:rsid w:val="000F52CE"/>
    <w:rsid w:val="000F579C"/>
    <w:rsid w:val="000F58A8"/>
    <w:rsid w:val="000F5948"/>
    <w:rsid w:val="000F7102"/>
    <w:rsid w:val="00100065"/>
    <w:rsid w:val="00100970"/>
    <w:rsid w:val="00100B24"/>
    <w:rsid w:val="00100B38"/>
    <w:rsid w:val="0010100D"/>
    <w:rsid w:val="001010F7"/>
    <w:rsid w:val="00101313"/>
    <w:rsid w:val="00101C48"/>
    <w:rsid w:val="00101DB0"/>
    <w:rsid w:val="00101E31"/>
    <w:rsid w:val="00101E6A"/>
    <w:rsid w:val="0010270D"/>
    <w:rsid w:val="00102D1D"/>
    <w:rsid w:val="00102F9B"/>
    <w:rsid w:val="00103779"/>
    <w:rsid w:val="001045A6"/>
    <w:rsid w:val="00104948"/>
    <w:rsid w:val="00104E19"/>
    <w:rsid w:val="0010505E"/>
    <w:rsid w:val="001059F7"/>
    <w:rsid w:val="00105FA3"/>
    <w:rsid w:val="001072BE"/>
    <w:rsid w:val="0010779C"/>
    <w:rsid w:val="00107A04"/>
    <w:rsid w:val="00107A7D"/>
    <w:rsid w:val="00107AC7"/>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748"/>
    <w:rsid w:val="00120F58"/>
    <w:rsid w:val="00121509"/>
    <w:rsid w:val="00121867"/>
    <w:rsid w:val="00121982"/>
    <w:rsid w:val="00121A8C"/>
    <w:rsid w:val="0012267C"/>
    <w:rsid w:val="001229FD"/>
    <w:rsid w:val="00123099"/>
    <w:rsid w:val="00124338"/>
    <w:rsid w:val="00124345"/>
    <w:rsid w:val="00124F5F"/>
    <w:rsid w:val="00124FB1"/>
    <w:rsid w:val="00125082"/>
    <w:rsid w:val="0012584E"/>
    <w:rsid w:val="00125E03"/>
    <w:rsid w:val="0012639E"/>
    <w:rsid w:val="00127196"/>
    <w:rsid w:val="001275FB"/>
    <w:rsid w:val="00127F38"/>
    <w:rsid w:val="0013010B"/>
    <w:rsid w:val="0013140B"/>
    <w:rsid w:val="00131A08"/>
    <w:rsid w:val="00131BA4"/>
    <w:rsid w:val="00132347"/>
    <w:rsid w:val="001329A7"/>
    <w:rsid w:val="00132BAE"/>
    <w:rsid w:val="00132C73"/>
    <w:rsid w:val="00132FC0"/>
    <w:rsid w:val="0013353A"/>
    <w:rsid w:val="00133EE7"/>
    <w:rsid w:val="00134825"/>
    <w:rsid w:val="0013485F"/>
    <w:rsid w:val="00135122"/>
    <w:rsid w:val="001351A4"/>
    <w:rsid w:val="00135B56"/>
    <w:rsid w:val="00135EEE"/>
    <w:rsid w:val="0013610E"/>
    <w:rsid w:val="001365CA"/>
    <w:rsid w:val="00136624"/>
    <w:rsid w:val="00136ACC"/>
    <w:rsid w:val="00137512"/>
    <w:rsid w:val="00137651"/>
    <w:rsid w:val="00140D50"/>
    <w:rsid w:val="00141292"/>
    <w:rsid w:val="00141BF1"/>
    <w:rsid w:val="00142352"/>
    <w:rsid w:val="00142759"/>
    <w:rsid w:val="0014277F"/>
    <w:rsid w:val="001427AB"/>
    <w:rsid w:val="001429E3"/>
    <w:rsid w:val="00142AB7"/>
    <w:rsid w:val="00143338"/>
    <w:rsid w:val="0014347B"/>
    <w:rsid w:val="00143940"/>
    <w:rsid w:val="0014414A"/>
    <w:rsid w:val="001451CC"/>
    <w:rsid w:val="001455B2"/>
    <w:rsid w:val="0014578C"/>
    <w:rsid w:val="00145B8E"/>
    <w:rsid w:val="00146BC9"/>
    <w:rsid w:val="00147552"/>
    <w:rsid w:val="001475EA"/>
    <w:rsid w:val="00147A63"/>
    <w:rsid w:val="00147A8C"/>
    <w:rsid w:val="0015079A"/>
    <w:rsid w:val="00150D95"/>
    <w:rsid w:val="00150E77"/>
    <w:rsid w:val="0015105D"/>
    <w:rsid w:val="0015356F"/>
    <w:rsid w:val="0015376E"/>
    <w:rsid w:val="001538C5"/>
    <w:rsid w:val="00153D1C"/>
    <w:rsid w:val="0015406A"/>
    <w:rsid w:val="00154487"/>
    <w:rsid w:val="0015483F"/>
    <w:rsid w:val="00154BC7"/>
    <w:rsid w:val="0015529C"/>
    <w:rsid w:val="00155354"/>
    <w:rsid w:val="00155896"/>
    <w:rsid w:val="00156148"/>
    <w:rsid w:val="00156AC9"/>
    <w:rsid w:val="001578F5"/>
    <w:rsid w:val="001607EC"/>
    <w:rsid w:val="001609D9"/>
    <w:rsid w:val="00160A4A"/>
    <w:rsid w:val="001640AF"/>
    <w:rsid w:val="00164331"/>
    <w:rsid w:val="00164443"/>
    <w:rsid w:val="001647BD"/>
    <w:rsid w:val="00166073"/>
    <w:rsid w:val="0016665C"/>
    <w:rsid w:val="00166EB7"/>
    <w:rsid w:val="00167192"/>
    <w:rsid w:val="00167555"/>
    <w:rsid w:val="00167A34"/>
    <w:rsid w:val="00167D7B"/>
    <w:rsid w:val="00167E09"/>
    <w:rsid w:val="001702C6"/>
    <w:rsid w:val="00170676"/>
    <w:rsid w:val="00170753"/>
    <w:rsid w:val="00170CC1"/>
    <w:rsid w:val="00171470"/>
    <w:rsid w:val="0017154D"/>
    <w:rsid w:val="00171C73"/>
    <w:rsid w:val="00171FE7"/>
    <w:rsid w:val="0017277D"/>
    <w:rsid w:val="00172D53"/>
    <w:rsid w:val="00172F46"/>
    <w:rsid w:val="00173ACB"/>
    <w:rsid w:val="00173E9D"/>
    <w:rsid w:val="001741F9"/>
    <w:rsid w:val="0017496C"/>
    <w:rsid w:val="00174A4C"/>
    <w:rsid w:val="00174EE0"/>
    <w:rsid w:val="0017506F"/>
    <w:rsid w:val="0017533E"/>
    <w:rsid w:val="00175A66"/>
    <w:rsid w:val="00176FD3"/>
    <w:rsid w:val="00177EC6"/>
    <w:rsid w:val="001801B7"/>
    <w:rsid w:val="00180340"/>
    <w:rsid w:val="00180466"/>
    <w:rsid w:val="00181168"/>
    <w:rsid w:val="00181511"/>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5A6"/>
    <w:rsid w:val="00186CFB"/>
    <w:rsid w:val="0019130D"/>
    <w:rsid w:val="00191CEF"/>
    <w:rsid w:val="0019203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D87"/>
    <w:rsid w:val="00196FAF"/>
    <w:rsid w:val="0019749C"/>
    <w:rsid w:val="00197943"/>
    <w:rsid w:val="00197CDE"/>
    <w:rsid w:val="00197D4A"/>
    <w:rsid w:val="00197EF6"/>
    <w:rsid w:val="001A0254"/>
    <w:rsid w:val="001A06FB"/>
    <w:rsid w:val="001A0B73"/>
    <w:rsid w:val="001A0DF2"/>
    <w:rsid w:val="001A0F7D"/>
    <w:rsid w:val="001A18C1"/>
    <w:rsid w:val="001A1DD2"/>
    <w:rsid w:val="001A2163"/>
    <w:rsid w:val="001A225E"/>
    <w:rsid w:val="001A2303"/>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20"/>
    <w:rsid w:val="001B3250"/>
    <w:rsid w:val="001B33A4"/>
    <w:rsid w:val="001B34CF"/>
    <w:rsid w:val="001B370C"/>
    <w:rsid w:val="001B381F"/>
    <w:rsid w:val="001B3C7D"/>
    <w:rsid w:val="001B3F4C"/>
    <w:rsid w:val="001B4266"/>
    <w:rsid w:val="001B4AA6"/>
    <w:rsid w:val="001B4F43"/>
    <w:rsid w:val="001B50F3"/>
    <w:rsid w:val="001B53D6"/>
    <w:rsid w:val="001B59DE"/>
    <w:rsid w:val="001B77FA"/>
    <w:rsid w:val="001C0525"/>
    <w:rsid w:val="001C0E14"/>
    <w:rsid w:val="001C1970"/>
    <w:rsid w:val="001C1AD0"/>
    <w:rsid w:val="001C1CC5"/>
    <w:rsid w:val="001C24BC"/>
    <w:rsid w:val="001C305A"/>
    <w:rsid w:val="001C37BD"/>
    <w:rsid w:val="001C45C1"/>
    <w:rsid w:val="001C468D"/>
    <w:rsid w:val="001C4BF6"/>
    <w:rsid w:val="001C4F12"/>
    <w:rsid w:val="001C4F22"/>
    <w:rsid w:val="001C545C"/>
    <w:rsid w:val="001C635E"/>
    <w:rsid w:val="001C6757"/>
    <w:rsid w:val="001C6A8E"/>
    <w:rsid w:val="001C762B"/>
    <w:rsid w:val="001C7C4B"/>
    <w:rsid w:val="001C7F48"/>
    <w:rsid w:val="001D2623"/>
    <w:rsid w:val="001D2CB6"/>
    <w:rsid w:val="001D37D8"/>
    <w:rsid w:val="001D414C"/>
    <w:rsid w:val="001D41F4"/>
    <w:rsid w:val="001D4D24"/>
    <w:rsid w:val="001D540E"/>
    <w:rsid w:val="001D5752"/>
    <w:rsid w:val="001D612E"/>
    <w:rsid w:val="001D65F8"/>
    <w:rsid w:val="001D7492"/>
    <w:rsid w:val="001D77E6"/>
    <w:rsid w:val="001D7890"/>
    <w:rsid w:val="001E0107"/>
    <w:rsid w:val="001E154A"/>
    <w:rsid w:val="001E250F"/>
    <w:rsid w:val="001E274D"/>
    <w:rsid w:val="001E2BC5"/>
    <w:rsid w:val="001E30E4"/>
    <w:rsid w:val="001E3801"/>
    <w:rsid w:val="001E3D5A"/>
    <w:rsid w:val="001E4891"/>
    <w:rsid w:val="001E4C29"/>
    <w:rsid w:val="001E4D04"/>
    <w:rsid w:val="001E4DB2"/>
    <w:rsid w:val="001E52F8"/>
    <w:rsid w:val="001E5701"/>
    <w:rsid w:val="001E61DF"/>
    <w:rsid w:val="001E68F8"/>
    <w:rsid w:val="001E76C7"/>
    <w:rsid w:val="001E7E24"/>
    <w:rsid w:val="001F04C1"/>
    <w:rsid w:val="001F15A0"/>
    <w:rsid w:val="001F1D6C"/>
    <w:rsid w:val="001F1DB6"/>
    <w:rsid w:val="001F1E35"/>
    <w:rsid w:val="001F1FB1"/>
    <w:rsid w:val="001F2168"/>
    <w:rsid w:val="001F2E11"/>
    <w:rsid w:val="001F2EB6"/>
    <w:rsid w:val="001F3174"/>
    <w:rsid w:val="001F3D19"/>
    <w:rsid w:val="001F3E24"/>
    <w:rsid w:val="001F421B"/>
    <w:rsid w:val="001F4A4D"/>
    <w:rsid w:val="001F5180"/>
    <w:rsid w:val="001F573E"/>
    <w:rsid w:val="001F5ED0"/>
    <w:rsid w:val="001F62B2"/>
    <w:rsid w:val="001F6551"/>
    <w:rsid w:val="001F6777"/>
    <w:rsid w:val="001F70BC"/>
    <w:rsid w:val="001F74B8"/>
    <w:rsid w:val="001F753B"/>
    <w:rsid w:val="001F78B9"/>
    <w:rsid w:val="001F7BB6"/>
    <w:rsid w:val="001F7C60"/>
    <w:rsid w:val="00200101"/>
    <w:rsid w:val="00200212"/>
    <w:rsid w:val="00200BE3"/>
    <w:rsid w:val="00200F5D"/>
    <w:rsid w:val="002014CF"/>
    <w:rsid w:val="00202323"/>
    <w:rsid w:val="0020254E"/>
    <w:rsid w:val="002027D7"/>
    <w:rsid w:val="00202A46"/>
    <w:rsid w:val="00202B69"/>
    <w:rsid w:val="00202DC9"/>
    <w:rsid w:val="00202F59"/>
    <w:rsid w:val="00203725"/>
    <w:rsid w:val="002037C0"/>
    <w:rsid w:val="00203916"/>
    <w:rsid w:val="00203D02"/>
    <w:rsid w:val="0020417D"/>
    <w:rsid w:val="002048D4"/>
    <w:rsid w:val="002058A4"/>
    <w:rsid w:val="002059C4"/>
    <w:rsid w:val="00205C71"/>
    <w:rsid w:val="00206179"/>
    <w:rsid w:val="002066F0"/>
    <w:rsid w:val="002078CF"/>
    <w:rsid w:val="0020796D"/>
    <w:rsid w:val="00207CC3"/>
    <w:rsid w:val="00207E02"/>
    <w:rsid w:val="00207E40"/>
    <w:rsid w:val="00207FAC"/>
    <w:rsid w:val="00210068"/>
    <w:rsid w:val="002101DC"/>
    <w:rsid w:val="00210594"/>
    <w:rsid w:val="00210870"/>
    <w:rsid w:val="00212C25"/>
    <w:rsid w:val="00212D3D"/>
    <w:rsid w:val="00212F68"/>
    <w:rsid w:val="002135C6"/>
    <w:rsid w:val="002140C5"/>
    <w:rsid w:val="00214B9D"/>
    <w:rsid w:val="00214D4B"/>
    <w:rsid w:val="002154FC"/>
    <w:rsid w:val="00215B09"/>
    <w:rsid w:val="00215DB0"/>
    <w:rsid w:val="00215FB5"/>
    <w:rsid w:val="002163DC"/>
    <w:rsid w:val="00216766"/>
    <w:rsid w:val="00216820"/>
    <w:rsid w:val="00217893"/>
    <w:rsid w:val="00220588"/>
    <w:rsid w:val="00220B88"/>
    <w:rsid w:val="002211A8"/>
    <w:rsid w:val="00221235"/>
    <w:rsid w:val="00221CC0"/>
    <w:rsid w:val="0022234B"/>
    <w:rsid w:val="00222354"/>
    <w:rsid w:val="002224B8"/>
    <w:rsid w:val="00223614"/>
    <w:rsid w:val="00223AD0"/>
    <w:rsid w:val="00223D79"/>
    <w:rsid w:val="00224F0F"/>
    <w:rsid w:val="002256CF"/>
    <w:rsid w:val="002257D8"/>
    <w:rsid w:val="00225BEF"/>
    <w:rsid w:val="002267DE"/>
    <w:rsid w:val="00226AD0"/>
    <w:rsid w:val="00227417"/>
    <w:rsid w:val="002279BC"/>
    <w:rsid w:val="002306AB"/>
    <w:rsid w:val="00231166"/>
    <w:rsid w:val="002322E7"/>
    <w:rsid w:val="0023232F"/>
    <w:rsid w:val="002328F5"/>
    <w:rsid w:val="00233169"/>
    <w:rsid w:val="0023335E"/>
    <w:rsid w:val="002338C0"/>
    <w:rsid w:val="00233E80"/>
    <w:rsid w:val="002342E3"/>
    <w:rsid w:val="00234717"/>
    <w:rsid w:val="00234920"/>
    <w:rsid w:val="0023505D"/>
    <w:rsid w:val="002358F1"/>
    <w:rsid w:val="00236AEC"/>
    <w:rsid w:val="00236D7C"/>
    <w:rsid w:val="002374F8"/>
    <w:rsid w:val="00237EA0"/>
    <w:rsid w:val="00240690"/>
    <w:rsid w:val="00240CA6"/>
    <w:rsid w:val="002411C2"/>
    <w:rsid w:val="002415C7"/>
    <w:rsid w:val="0024180E"/>
    <w:rsid w:val="00241D43"/>
    <w:rsid w:val="00242459"/>
    <w:rsid w:val="002425E8"/>
    <w:rsid w:val="0024277B"/>
    <w:rsid w:val="00242CEB"/>
    <w:rsid w:val="002430AE"/>
    <w:rsid w:val="0024369E"/>
    <w:rsid w:val="00243CC0"/>
    <w:rsid w:val="00244688"/>
    <w:rsid w:val="00245655"/>
    <w:rsid w:val="002457E0"/>
    <w:rsid w:val="00245DD5"/>
    <w:rsid w:val="00245E8F"/>
    <w:rsid w:val="0024735B"/>
    <w:rsid w:val="002476D5"/>
    <w:rsid w:val="002504C0"/>
    <w:rsid w:val="002510C4"/>
    <w:rsid w:val="002510CC"/>
    <w:rsid w:val="0025176F"/>
    <w:rsid w:val="00251D4A"/>
    <w:rsid w:val="00252118"/>
    <w:rsid w:val="00252A35"/>
    <w:rsid w:val="00253090"/>
    <w:rsid w:val="00253C3C"/>
    <w:rsid w:val="00253D7F"/>
    <w:rsid w:val="00254895"/>
    <w:rsid w:val="00254B13"/>
    <w:rsid w:val="0025504E"/>
    <w:rsid w:val="00255225"/>
    <w:rsid w:val="0025607C"/>
    <w:rsid w:val="002576BB"/>
    <w:rsid w:val="00257DA9"/>
    <w:rsid w:val="002601F1"/>
    <w:rsid w:val="002602D9"/>
    <w:rsid w:val="002603C7"/>
    <w:rsid w:val="002609DE"/>
    <w:rsid w:val="002616A9"/>
    <w:rsid w:val="002617A4"/>
    <w:rsid w:val="002619C2"/>
    <w:rsid w:val="002620D1"/>
    <w:rsid w:val="00262386"/>
    <w:rsid w:val="00262D3D"/>
    <w:rsid w:val="00263774"/>
    <w:rsid w:val="00263B34"/>
    <w:rsid w:val="00263E7F"/>
    <w:rsid w:val="0026424A"/>
    <w:rsid w:val="00264512"/>
    <w:rsid w:val="0026491C"/>
    <w:rsid w:val="00264B13"/>
    <w:rsid w:val="00264EBF"/>
    <w:rsid w:val="0026649F"/>
    <w:rsid w:val="002670AA"/>
    <w:rsid w:val="00267262"/>
    <w:rsid w:val="00267310"/>
    <w:rsid w:val="00267751"/>
    <w:rsid w:val="002677F7"/>
    <w:rsid w:val="00267E9A"/>
    <w:rsid w:val="00270113"/>
    <w:rsid w:val="002701C2"/>
    <w:rsid w:val="002707A9"/>
    <w:rsid w:val="002713FB"/>
    <w:rsid w:val="00271411"/>
    <w:rsid w:val="002716D8"/>
    <w:rsid w:val="00272038"/>
    <w:rsid w:val="0027236E"/>
    <w:rsid w:val="00272857"/>
    <w:rsid w:val="00272B28"/>
    <w:rsid w:val="002731A5"/>
    <w:rsid w:val="0027399D"/>
    <w:rsid w:val="00273F59"/>
    <w:rsid w:val="00274C8A"/>
    <w:rsid w:val="00274E50"/>
    <w:rsid w:val="0027575B"/>
    <w:rsid w:val="00275B06"/>
    <w:rsid w:val="00275B72"/>
    <w:rsid w:val="00277535"/>
    <w:rsid w:val="00277634"/>
    <w:rsid w:val="0027776A"/>
    <w:rsid w:val="002779A1"/>
    <w:rsid w:val="00280265"/>
    <w:rsid w:val="00280A55"/>
    <w:rsid w:val="00280AF0"/>
    <w:rsid w:val="00281309"/>
    <w:rsid w:val="00281581"/>
    <w:rsid w:val="00281735"/>
    <w:rsid w:val="0028195F"/>
    <w:rsid w:val="002827A2"/>
    <w:rsid w:val="002827E4"/>
    <w:rsid w:val="00282C67"/>
    <w:rsid w:val="00282E1F"/>
    <w:rsid w:val="00283156"/>
    <w:rsid w:val="00283391"/>
    <w:rsid w:val="00283C6E"/>
    <w:rsid w:val="00283D6A"/>
    <w:rsid w:val="00284221"/>
    <w:rsid w:val="002847F1"/>
    <w:rsid w:val="00284B7C"/>
    <w:rsid w:val="00285B02"/>
    <w:rsid w:val="00285E5E"/>
    <w:rsid w:val="002907D9"/>
    <w:rsid w:val="00290850"/>
    <w:rsid w:val="00290C74"/>
    <w:rsid w:val="00290E7C"/>
    <w:rsid w:val="00290F12"/>
    <w:rsid w:val="00291161"/>
    <w:rsid w:val="0029131D"/>
    <w:rsid w:val="00291DCB"/>
    <w:rsid w:val="0029216D"/>
    <w:rsid w:val="002921F7"/>
    <w:rsid w:val="002926A1"/>
    <w:rsid w:val="0029483D"/>
    <w:rsid w:val="00294B97"/>
    <w:rsid w:val="00294BE3"/>
    <w:rsid w:val="002955C5"/>
    <w:rsid w:val="00295915"/>
    <w:rsid w:val="002960E2"/>
    <w:rsid w:val="002970CF"/>
    <w:rsid w:val="00297179"/>
    <w:rsid w:val="00297273"/>
    <w:rsid w:val="00297490"/>
    <w:rsid w:val="002974D4"/>
    <w:rsid w:val="002974FF"/>
    <w:rsid w:val="0029750A"/>
    <w:rsid w:val="002A00F8"/>
    <w:rsid w:val="002A1EB6"/>
    <w:rsid w:val="002A25D9"/>
    <w:rsid w:val="002A3B3E"/>
    <w:rsid w:val="002A3C89"/>
    <w:rsid w:val="002A3EFD"/>
    <w:rsid w:val="002A43AA"/>
    <w:rsid w:val="002A4AC9"/>
    <w:rsid w:val="002A5143"/>
    <w:rsid w:val="002A62B6"/>
    <w:rsid w:val="002A637A"/>
    <w:rsid w:val="002A6658"/>
    <w:rsid w:val="002A67D2"/>
    <w:rsid w:val="002A70E6"/>
    <w:rsid w:val="002A71C8"/>
    <w:rsid w:val="002A7976"/>
    <w:rsid w:val="002A7A35"/>
    <w:rsid w:val="002B0002"/>
    <w:rsid w:val="002B062F"/>
    <w:rsid w:val="002B12BE"/>
    <w:rsid w:val="002B144C"/>
    <w:rsid w:val="002B165D"/>
    <w:rsid w:val="002B189A"/>
    <w:rsid w:val="002B18BF"/>
    <w:rsid w:val="002B19CD"/>
    <w:rsid w:val="002B1AA6"/>
    <w:rsid w:val="002B1AD3"/>
    <w:rsid w:val="002B2FCD"/>
    <w:rsid w:val="002B30F2"/>
    <w:rsid w:val="002B32CA"/>
    <w:rsid w:val="002B3F04"/>
    <w:rsid w:val="002B42DA"/>
    <w:rsid w:val="002B49CA"/>
    <w:rsid w:val="002B4DFD"/>
    <w:rsid w:val="002B6251"/>
    <w:rsid w:val="002B6B9E"/>
    <w:rsid w:val="002B6E5B"/>
    <w:rsid w:val="002B6FF7"/>
    <w:rsid w:val="002B75F7"/>
    <w:rsid w:val="002C1146"/>
    <w:rsid w:val="002C14FC"/>
    <w:rsid w:val="002C17A0"/>
    <w:rsid w:val="002C1F8A"/>
    <w:rsid w:val="002C1FB6"/>
    <w:rsid w:val="002C215A"/>
    <w:rsid w:val="002C27BD"/>
    <w:rsid w:val="002C2936"/>
    <w:rsid w:val="002C2A10"/>
    <w:rsid w:val="002C2A21"/>
    <w:rsid w:val="002C2DD1"/>
    <w:rsid w:val="002C35EC"/>
    <w:rsid w:val="002C362D"/>
    <w:rsid w:val="002C368D"/>
    <w:rsid w:val="002C42B3"/>
    <w:rsid w:val="002C4AE8"/>
    <w:rsid w:val="002C5249"/>
    <w:rsid w:val="002C526E"/>
    <w:rsid w:val="002C52C2"/>
    <w:rsid w:val="002C53E8"/>
    <w:rsid w:val="002C5826"/>
    <w:rsid w:val="002C590C"/>
    <w:rsid w:val="002C5FF7"/>
    <w:rsid w:val="002C65B9"/>
    <w:rsid w:val="002C7383"/>
    <w:rsid w:val="002D085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2B7"/>
    <w:rsid w:val="002E0652"/>
    <w:rsid w:val="002E0EFA"/>
    <w:rsid w:val="002E115D"/>
    <w:rsid w:val="002E120E"/>
    <w:rsid w:val="002E1796"/>
    <w:rsid w:val="002E259F"/>
    <w:rsid w:val="002E2B93"/>
    <w:rsid w:val="002E2CD8"/>
    <w:rsid w:val="002E348F"/>
    <w:rsid w:val="002E3746"/>
    <w:rsid w:val="002E3C32"/>
    <w:rsid w:val="002E4A5A"/>
    <w:rsid w:val="002E5C9B"/>
    <w:rsid w:val="002E5EA9"/>
    <w:rsid w:val="002E6BB6"/>
    <w:rsid w:val="002E6F65"/>
    <w:rsid w:val="002F02EA"/>
    <w:rsid w:val="002F05C1"/>
    <w:rsid w:val="002F0663"/>
    <w:rsid w:val="002F0FBA"/>
    <w:rsid w:val="002F12E7"/>
    <w:rsid w:val="002F148F"/>
    <w:rsid w:val="002F17EE"/>
    <w:rsid w:val="002F1998"/>
    <w:rsid w:val="002F1CD9"/>
    <w:rsid w:val="002F1D49"/>
    <w:rsid w:val="002F1D5C"/>
    <w:rsid w:val="002F23D3"/>
    <w:rsid w:val="002F2AF6"/>
    <w:rsid w:val="002F396F"/>
    <w:rsid w:val="002F3B5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D7A"/>
    <w:rsid w:val="00306737"/>
    <w:rsid w:val="00306D9F"/>
    <w:rsid w:val="00306DCF"/>
    <w:rsid w:val="00306F87"/>
    <w:rsid w:val="003074D1"/>
    <w:rsid w:val="00307648"/>
    <w:rsid w:val="00307836"/>
    <w:rsid w:val="003079A6"/>
    <w:rsid w:val="00307D1E"/>
    <w:rsid w:val="003101E1"/>
    <w:rsid w:val="00310753"/>
    <w:rsid w:val="0031109D"/>
    <w:rsid w:val="00311111"/>
    <w:rsid w:val="00312321"/>
    <w:rsid w:val="0031274A"/>
    <w:rsid w:val="003127FC"/>
    <w:rsid w:val="0031284C"/>
    <w:rsid w:val="00312FEE"/>
    <w:rsid w:val="003138FD"/>
    <w:rsid w:val="00313947"/>
    <w:rsid w:val="00313A09"/>
    <w:rsid w:val="00313C2B"/>
    <w:rsid w:val="0031420A"/>
    <w:rsid w:val="00314972"/>
    <w:rsid w:val="00314A80"/>
    <w:rsid w:val="00314B23"/>
    <w:rsid w:val="00314BA3"/>
    <w:rsid w:val="003155D3"/>
    <w:rsid w:val="00316398"/>
    <w:rsid w:val="00317AC3"/>
    <w:rsid w:val="00320115"/>
    <w:rsid w:val="0032050F"/>
    <w:rsid w:val="00321802"/>
    <w:rsid w:val="00321A79"/>
    <w:rsid w:val="00321B1F"/>
    <w:rsid w:val="003225D1"/>
    <w:rsid w:val="0032266C"/>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273DA"/>
    <w:rsid w:val="003300F2"/>
    <w:rsid w:val="003313D8"/>
    <w:rsid w:val="00331673"/>
    <w:rsid w:val="00331ED1"/>
    <w:rsid w:val="003328D9"/>
    <w:rsid w:val="00333BFA"/>
    <w:rsid w:val="0033497F"/>
    <w:rsid w:val="00334D33"/>
    <w:rsid w:val="00334EB8"/>
    <w:rsid w:val="00335A01"/>
    <w:rsid w:val="00335BFF"/>
    <w:rsid w:val="00335DA5"/>
    <w:rsid w:val="0033642E"/>
    <w:rsid w:val="003406FD"/>
    <w:rsid w:val="00340F7A"/>
    <w:rsid w:val="003412D9"/>
    <w:rsid w:val="00341929"/>
    <w:rsid w:val="00341D20"/>
    <w:rsid w:val="00341D9A"/>
    <w:rsid w:val="003428B4"/>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0C3"/>
    <w:rsid w:val="003576C1"/>
    <w:rsid w:val="00357BB8"/>
    <w:rsid w:val="00357C23"/>
    <w:rsid w:val="00357EBD"/>
    <w:rsid w:val="003600F2"/>
    <w:rsid w:val="00360387"/>
    <w:rsid w:val="003608D8"/>
    <w:rsid w:val="00360DB9"/>
    <w:rsid w:val="00360F9B"/>
    <w:rsid w:val="003610BD"/>
    <w:rsid w:val="00361525"/>
    <w:rsid w:val="003617F1"/>
    <w:rsid w:val="00362719"/>
    <w:rsid w:val="00363134"/>
    <w:rsid w:val="003641EF"/>
    <w:rsid w:val="00365331"/>
    <w:rsid w:val="00365384"/>
    <w:rsid w:val="003660B8"/>
    <w:rsid w:val="00366CC1"/>
    <w:rsid w:val="003671C3"/>
    <w:rsid w:val="003678E1"/>
    <w:rsid w:val="00370489"/>
    <w:rsid w:val="00370682"/>
    <w:rsid w:val="003713E4"/>
    <w:rsid w:val="00371433"/>
    <w:rsid w:val="00371D54"/>
    <w:rsid w:val="003721C4"/>
    <w:rsid w:val="00373245"/>
    <w:rsid w:val="00373C97"/>
    <w:rsid w:val="003741D5"/>
    <w:rsid w:val="00374529"/>
    <w:rsid w:val="00374650"/>
    <w:rsid w:val="00374A04"/>
    <w:rsid w:val="00375417"/>
    <w:rsid w:val="0037545E"/>
    <w:rsid w:val="003754D9"/>
    <w:rsid w:val="00375B68"/>
    <w:rsid w:val="0037632B"/>
    <w:rsid w:val="003764DD"/>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939"/>
    <w:rsid w:val="00382A83"/>
    <w:rsid w:val="003833CD"/>
    <w:rsid w:val="003835F5"/>
    <w:rsid w:val="0038416C"/>
    <w:rsid w:val="00384F5A"/>
    <w:rsid w:val="003855C7"/>
    <w:rsid w:val="00385D49"/>
    <w:rsid w:val="00386C04"/>
    <w:rsid w:val="00386E76"/>
    <w:rsid w:val="00387959"/>
    <w:rsid w:val="003903FB"/>
    <w:rsid w:val="00390B20"/>
    <w:rsid w:val="0039114B"/>
    <w:rsid w:val="003914CA"/>
    <w:rsid w:val="0039183A"/>
    <w:rsid w:val="00391FE7"/>
    <w:rsid w:val="00392253"/>
    <w:rsid w:val="0039299B"/>
    <w:rsid w:val="00393012"/>
    <w:rsid w:val="003933CB"/>
    <w:rsid w:val="00393698"/>
    <w:rsid w:val="0039371E"/>
    <w:rsid w:val="003947CD"/>
    <w:rsid w:val="00394994"/>
    <w:rsid w:val="00394C27"/>
    <w:rsid w:val="003950FB"/>
    <w:rsid w:val="003958CD"/>
    <w:rsid w:val="00396BDC"/>
    <w:rsid w:val="00396CB4"/>
    <w:rsid w:val="003977D0"/>
    <w:rsid w:val="00397821"/>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309"/>
    <w:rsid w:val="003A636D"/>
    <w:rsid w:val="003A65F9"/>
    <w:rsid w:val="003A6638"/>
    <w:rsid w:val="003A6652"/>
    <w:rsid w:val="003A683D"/>
    <w:rsid w:val="003A6967"/>
    <w:rsid w:val="003A6A77"/>
    <w:rsid w:val="003A6BC4"/>
    <w:rsid w:val="003A7030"/>
    <w:rsid w:val="003B03D1"/>
    <w:rsid w:val="003B0F1F"/>
    <w:rsid w:val="003B12DE"/>
    <w:rsid w:val="003B12E8"/>
    <w:rsid w:val="003B160F"/>
    <w:rsid w:val="003B3624"/>
    <w:rsid w:val="003B3660"/>
    <w:rsid w:val="003B386F"/>
    <w:rsid w:val="003B39F9"/>
    <w:rsid w:val="003B4138"/>
    <w:rsid w:val="003B4494"/>
    <w:rsid w:val="003B58C9"/>
    <w:rsid w:val="003B6924"/>
    <w:rsid w:val="003B73B7"/>
    <w:rsid w:val="003B7634"/>
    <w:rsid w:val="003B78AD"/>
    <w:rsid w:val="003C018A"/>
    <w:rsid w:val="003C0221"/>
    <w:rsid w:val="003C07A3"/>
    <w:rsid w:val="003C126F"/>
    <w:rsid w:val="003C16E9"/>
    <w:rsid w:val="003C1AB1"/>
    <w:rsid w:val="003C1B53"/>
    <w:rsid w:val="003C1BFB"/>
    <w:rsid w:val="003C2412"/>
    <w:rsid w:val="003C253D"/>
    <w:rsid w:val="003C269A"/>
    <w:rsid w:val="003C2837"/>
    <w:rsid w:val="003C297E"/>
    <w:rsid w:val="003C2EEB"/>
    <w:rsid w:val="003C34BF"/>
    <w:rsid w:val="003C3F49"/>
    <w:rsid w:val="003C4C02"/>
    <w:rsid w:val="003C4C53"/>
    <w:rsid w:val="003C4D67"/>
    <w:rsid w:val="003C50DB"/>
    <w:rsid w:val="003C520D"/>
    <w:rsid w:val="003C5AB4"/>
    <w:rsid w:val="003C5CA2"/>
    <w:rsid w:val="003C6361"/>
    <w:rsid w:val="003C6C3A"/>
    <w:rsid w:val="003C6C7B"/>
    <w:rsid w:val="003C7233"/>
    <w:rsid w:val="003C7285"/>
    <w:rsid w:val="003C73E9"/>
    <w:rsid w:val="003C7763"/>
    <w:rsid w:val="003C7AFD"/>
    <w:rsid w:val="003C7CF1"/>
    <w:rsid w:val="003D0037"/>
    <w:rsid w:val="003D03D9"/>
    <w:rsid w:val="003D0F97"/>
    <w:rsid w:val="003D11CB"/>
    <w:rsid w:val="003D1383"/>
    <w:rsid w:val="003D1B5C"/>
    <w:rsid w:val="003D25EF"/>
    <w:rsid w:val="003D2F3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0D"/>
    <w:rsid w:val="003E1D80"/>
    <w:rsid w:val="003E2280"/>
    <w:rsid w:val="003E23F7"/>
    <w:rsid w:val="003E2796"/>
    <w:rsid w:val="003E2DD2"/>
    <w:rsid w:val="003E4141"/>
    <w:rsid w:val="003E4314"/>
    <w:rsid w:val="003E436D"/>
    <w:rsid w:val="003E4AC7"/>
    <w:rsid w:val="003E4DB9"/>
    <w:rsid w:val="003E51C1"/>
    <w:rsid w:val="003E6626"/>
    <w:rsid w:val="003E664F"/>
    <w:rsid w:val="003E6AC3"/>
    <w:rsid w:val="003E713F"/>
    <w:rsid w:val="003E7AE5"/>
    <w:rsid w:val="003E7F39"/>
    <w:rsid w:val="003F0266"/>
    <w:rsid w:val="003F084C"/>
    <w:rsid w:val="003F092C"/>
    <w:rsid w:val="003F0DA7"/>
    <w:rsid w:val="003F138E"/>
    <w:rsid w:val="003F139A"/>
    <w:rsid w:val="003F14C3"/>
    <w:rsid w:val="003F1531"/>
    <w:rsid w:val="003F165A"/>
    <w:rsid w:val="003F18FD"/>
    <w:rsid w:val="003F1CE4"/>
    <w:rsid w:val="003F1D78"/>
    <w:rsid w:val="003F1F79"/>
    <w:rsid w:val="003F2587"/>
    <w:rsid w:val="003F25CB"/>
    <w:rsid w:val="003F34D9"/>
    <w:rsid w:val="003F3C34"/>
    <w:rsid w:val="003F3EFE"/>
    <w:rsid w:val="003F3FC9"/>
    <w:rsid w:val="003F4245"/>
    <w:rsid w:val="003F5489"/>
    <w:rsid w:val="003F54D8"/>
    <w:rsid w:val="003F5913"/>
    <w:rsid w:val="003F6806"/>
    <w:rsid w:val="003F740A"/>
    <w:rsid w:val="003F75BB"/>
    <w:rsid w:val="003F7E0E"/>
    <w:rsid w:val="003F7FE3"/>
    <w:rsid w:val="00400269"/>
    <w:rsid w:val="004017E7"/>
    <w:rsid w:val="00401CAD"/>
    <w:rsid w:val="004022F2"/>
    <w:rsid w:val="0040276A"/>
    <w:rsid w:val="004038D3"/>
    <w:rsid w:val="00403B1E"/>
    <w:rsid w:val="00403C4D"/>
    <w:rsid w:val="0040427C"/>
    <w:rsid w:val="00404533"/>
    <w:rsid w:val="0040472C"/>
    <w:rsid w:val="004047D7"/>
    <w:rsid w:val="004053A2"/>
    <w:rsid w:val="00405855"/>
    <w:rsid w:val="00405B22"/>
    <w:rsid w:val="00405D65"/>
    <w:rsid w:val="0040657F"/>
    <w:rsid w:val="00406B9B"/>
    <w:rsid w:val="00407939"/>
    <w:rsid w:val="00407E1E"/>
    <w:rsid w:val="00410349"/>
    <w:rsid w:val="00410936"/>
    <w:rsid w:val="00410A15"/>
    <w:rsid w:val="004117E6"/>
    <w:rsid w:val="0041188F"/>
    <w:rsid w:val="00411B94"/>
    <w:rsid w:val="00411BD7"/>
    <w:rsid w:val="0041208A"/>
    <w:rsid w:val="004132EE"/>
    <w:rsid w:val="0041361C"/>
    <w:rsid w:val="00413D2E"/>
    <w:rsid w:val="00413FA7"/>
    <w:rsid w:val="004147BD"/>
    <w:rsid w:val="004157B6"/>
    <w:rsid w:val="00416072"/>
    <w:rsid w:val="0041685F"/>
    <w:rsid w:val="00416A44"/>
    <w:rsid w:val="00416CD6"/>
    <w:rsid w:val="00416D08"/>
    <w:rsid w:val="004170BC"/>
    <w:rsid w:val="0041746D"/>
    <w:rsid w:val="00417604"/>
    <w:rsid w:val="00417954"/>
    <w:rsid w:val="00420F80"/>
    <w:rsid w:val="00421D7D"/>
    <w:rsid w:val="00424668"/>
    <w:rsid w:val="0042470D"/>
    <w:rsid w:val="00424B94"/>
    <w:rsid w:val="00424C4C"/>
    <w:rsid w:val="004252AF"/>
    <w:rsid w:val="0042578B"/>
    <w:rsid w:val="004257A5"/>
    <w:rsid w:val="00425CFB"/>
    <w:rsid w:val="0042788E"/>
    <w:rsid w:val="00431627"/>
    <w:rsid w:val="00432574"/>
    <w:rsid w:val="0043288C"/>
    <w:rsid w:val="004332AA"/>
    <w:rsid w:val="0043335A"/>
    <w:rsid w:val="00433991"/>
    <w:rsid w:val="00433A4A"/>
    <w:rsid w:val="00433FD7"/>
    <w:rsid w:val="004344CB"/>
    <w:rsid w:val="0043483A"/>
    <w:rsid w:val="004350FA"/>
    <w:rsid w:val="00435186"/>
    <w:rsid w:val="00435437"/>
    <w:rsid w:val="004356A8"/>
    <w:rsid w:val="00435F4C"/>
    <w:rsid w:val="00436201"/>
    <w:rsid w:val="00436AC8"/>
    <w:rsid w:val="004375A5"/>
    <w:rsid w:val="00437883"/>
    <w:rsid w:val="00440B16"/>
    <w:rsid w:val="00441140"/>
    <w:rsid w:val="00441581"/>
    <w:rsid w:val="004417E5"/>
    <w:rsid w:val="004425A1"/>
    <w:rsid w:val="00442E06"/>
    <w:rsid w:val="00442F8D"/>
    <w:rsid w:val="004432C7"/>
    <w:rsid w:val="00443DE5"/>
    <w:rsid w:val="00443FA8"/>
    <w:rsid w:val="00443FEB"/>
    <w:rsid w:val="00444241"/>
    <w:rsid w:val="00444A96"/>
    <w:rsid w:val="00444CAF"/>
    <w:rsid w:val="00444DC8"/>
    <w:rsid w:val="00445041"/>
    <w:rsid w:val="00445162"/>
    <w:rsid w:val="00445179"/>
    <w:rsid w:val="00445FFB"/>
    <w:rsid w:val="004462F5"/>
    <w:rsid w:val="00446913"/>
    <w:rsid w:val="004473B4"/>
    <w:rsid w:val="00447B36"/>
    <w:rsid w:val="00447D54"/>
    <w:rsid w:val="00450415"/>
    <w:rsid w:val="0045073B"/>
    <w:rsid w:val="00450767"/>
    <w:rsid w:val="004512A8"/>
    <w:rsid w:val="0045134B"/>
    <w:rsid w:val="004516A3"/>
    <w:rsid w:val="00451781"/>
    <w:rsid w:val="0045184C"/>
    <w:rsid w:val="00451AF7"/>
    <w:rsid w:val="00451F73"/>
    <w:rsid w:val="00451FD4"/>
    <w:rsid w:val="004521A4"/>
    <w:rsid w:val="00452348"/>
    <w:rsid w:val="004525F0"/>
    <w:rsid w:val="00452C1D"/>
    <w:rsid w:val="00453668"/>
    <w:rsid w:val="00453770"/>
    <w:rsid w:val="004545ED"/>
    <w:rsid w:val="00454F45"/>
    <w:rsid w:val="00455131"/>
    <w:rsid w:val="004551BB"/>
    <w:rsid w:val="00455810"/>
    <w:rsid w:val="00455A08"/>
    <w:rsid w:val="00455AA9"/>
    <w:rsid w:val="00455D76"/>
    <w:rsid w:val="00456067"/>
    <w:rsid w:val="00456537"/>
    <w:rsid w:val="00456703"/>
    <w:rsid w:val="00456A2D"/>
    <w:rsid w:val="00457163"/>
    <w:rsid w:val="0045773D"/>
    <w:rsid w:val="00457F5A"/>
    <w:rsid w:val="00460069"/>
    <w:rsid w:val="00460244"/>
    <w:rsid w:val="004602E7"/>
    <w:rsid w:val="00460401"/>
    <w:rsid w:val="00460A16"/>
    <w:rsid w:val="00461904"/>
    <w:rsid w:val="00461B86"/>
    <w:rsid w:val="00461CE4"/>
    <w:rsid w:val="00462239"/>
    <w:rsid w:val="004624F4"/>
    <w:rsid w:val="00462587"/>
    <w:rsid w:val="004627CC"/>
    <w:rsid w:val="00463465"/>
    <w:rsid w:val="004635DE"/>
    <w:rsid w:val="004635E0"/>
    <w:rsid w:val="00463897"/>
    <w:rsid w:val="004642FA"/>
    <w:rsid w:val="00464400"/>
    <w:rsid w:val="0046472C"/>
    <w:rsid w:val="00465067"/>
    <w:rsid w:val="004658BF"/>
    <w:rsid w:val="00467B1D"/>
    <w:rsid w:val="00467FCB"/>
    <w:rsid w:val="0047020B"/>
    <w:rsid w:val="0047047D"/>
    <w:rsid w:val="0047054B"/>
    <w:rsid w:val="00471043"/>
    <w:rsid w:val="004712B7"/>
    <w:rsid w:val="004713B5"/>
    <w:rsid w:val="004720C4"/>
    <w:rsid w:val="00472910"/>
    <w:rsid w:val="004729D9"/>
    <w:rsid w:val="00472F7A"/>
    <w:rsid w:val="00472F8C"/>
    <w:rsid w:val="0047399D"/>
    <w:rsid w:val="00473DA9"/>
    <w:rsid w:val="004745B4"/>
    <w:rsid w:val="00475262"/>
    <w:rsid w:val="0047554A"/>
    <w:rsid w:val="00475F9B"/>
    <w:rsid w:val="00476119"/>
    <w:rsid w:val="0047687E"/>
    <w:rsid w:val="00476CDD"/>
    <w:rsid w:val="00476F8C"/>
    <w:rsid w:val="00477E28"/>
    <w:rsid w:val="00477E9D"/>
    <w:rsid w:val="00480E42"/>
    <w:rsid w:val="00481849"/>
    <w:rsid w:val="00482647"/>
    <w:rsid w:val="004826D9"/>
    <w:rsid w:val="00482BC0"/>
    <w:rsid w:val="00483066"/>
    <w:rsid w:val="00483462"/>
    <w:rsid w:val="00483E10"/>
    <w:rsid w:val="00484326"/>
    <w:rsid w:val="004847DE"/>
    <w:rsid w:val="00484906"/>
    <w:rsid w:val="00484ADF"/>
    <w:rsid w:val="00484E6B"/>
    <w:rsid w:val="00484E76"/>
    <w:rsid w:val="0048587E"/>
    <w:rsid w:val="00485E23"/>
    <w:rsid w:val="0048654D"/>
    <w:rsid w:val="004867B9"/>
    <w:rsid w:val="00486B0D"/>
    <w:rsid w:val="00486DCD"/>
    <w:rsid w:val="0048729E"/>
    <w:rsid w:val="004873D5"/>
    <w:rsid w:val="00487D69"/>
    <w:rsid w:val="004905CE"/>
    <w:rsid w:val="004909FF"/>
    <w:rsid w:val="004921C6"/>
    <w:rsid w:val="004923AA"/>
    <w:rsid w:val="00492588"/>
    <w:rsid w:val="0049538A"/>
    <w:rsid w:val="00495F71"/>
    <w:rsid w:val="00496EFB"/>
    <w:rsid w:val="00497851"/>
    <w:rsid w:val="0049788B"/>
    <w:rsid w:val="00497DF3"/>
    <w:rsid w:val="004A01F5"/>
    <w:rsid w:val="004A0401"/>
    <w:rsid w:val="004A04E9"/>
    <w:rsid w:val="004A0E10"/>
    <w:rsid w:val="004A13CB"/>
    <w:rsid w:val="004A13CE"/>
    <w:rsid w:val="004A1BB5"/>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99"/>
    <w:rsid w:val="004A4DA2"/>
    <w:rsid w:val="004A51B9"/>
    <w:rsid w:val="004A53AB"/>
    <w:rsid w:val="004A553B"/>
    <w:rsid w:val="004A60B1"/>
    <w:rsid w:val="004A7223"/>
    <w:rsid w:val="004A7485"/>
    <w:rsid w:val="004A769B"/>
    <w:rsid w:val="004A7B35"/>
    <w:rsid w:val="004A7F0E"/>
    <w:rsid w:val="004A7F71"/>
    <w:rsid w:val="004B021E"/>
    <w:rsid w:val="004B0E0C"/>
    <w:rsid w:val="004B145E"/>
    <w:rsid w:val="004B15B4"/>
    <w:rsid w:val="004B1B04"/>
    <w:rsid w:val="004B2029"/>
    <w:rsid w:val="004B2658"/>
    <w:rsid w:val="004B2875"/>
    <w:rsid w:val="004B2DE0"/>
    <w:rsid w:val="004B2DE4"/>
    <w:rsid w:val="004B3551"/>
    <w:rsid w:val="004B41DC"/>
    <w:rsid w:val="004B42DF"/>
    <w:rsid w:val="004B4807"/>
    <w:rsid w:val="004B504B"/>
    <w:rsid w:val="004B5982"/>
    <w:rsid w:val="004B685B"/>
    <w:rsid w:val="004B6BCA"/>
    <w:rsid w:val="004B6FBD"/>
    <w:rsid w:val="004B7455"/>
    <w:rsid w:val="004B7E66"/>
    <w:rsid w:val="004B7FBC"/>
    <w:rsid w:val="004C010A"/>
    <w:rsid w:val="004C076A"/>
    <w:rsid w:val="004C0B12"/>
    <w:rsid w:val="004C0BB9"/>
    <w:rsid w:val="004C1141"/>
    <w:rsid w:val="004C11AA"/>
    <w:rsid w:val="004C2359"/>
    <w:rsid w:val="004C29F1"/>
    <w:rsid w:val="004C346F"/>
    <w:rsid w:val="004C3894"/>
    <w:rsid w:val="004C3C5E"/>
    <w:rsid w:val="004C40E5"/>
    <w:rsid w:val="004C428D"/>
    <w:rsid w:val="004C42C8"/>
    <w:rsid w:val="004C432C"/>
    <w:rsid w:val="004C4413"/>
    <w:rsid w:val="004C4ADF"/>
    <w:rsid w:val="004C4FDA"/>
    <w:rsid w:val="004C5089"/>
    <w:rsid w:val="004C53C3"/>
    <w:rsid w:val="004C606C"/>
    <w:rsid w:val="004C69EB"/>
    <w:rsid w:val="004C792A"/>
    <w:rsid w:val="004C7DC4"/>
    <w:rsid w:val="004C7E0B"/>
    <w:rsid w:val="004C7E53"/>
    <w:rsid w:val="004C7FED"/>
    <w:rsid w:val="004D017C"/>
    <w:rsid w:val="004D1010"/>
    <w:rsid w:val="004D12AA"/>
    <w:rsid w:val="004D1F12"/>
    <w:rsid w:val="004D248A"/>
    <w:rsid w:val="004D3BE3"/>
    <w:rsid w:val="004D459D"/>
    <w:rsid w:val="004D4C7B"/>
    <w:rsid w:val="004D5740"/>
    <w:rsid w:val="004D5907"/>
    <w:rsid w:val="004D5DD2"/>
    <w:rsid w:val="004D6575"/>
    <w:rsid w:val="004D7072"/>
    <w:rsid w:val="004D7B52"/>
    <w:rsid w:val="004D7DFA"/>
    <w:rsid w:val="004E0049"/>
    <w:rsid w:val="004E05A2"/>
    <w:rsid w:val="004E06BB"/>
    <w:rsid w:val="004E07B2"/>
    <w:rsid w:val="004E083B"/>
    <w:rsid w:val="004E1135"/>
    <w:rsid w:val="004E13EA"/>
    <w:rsid w:val="004E1E30"/>
    <w:rsid w:val="004E1FB0"/>
    <w:rsid w:val="004E2034"/>
    <w:rsid w:val="004E2171"/>
    <w:rsid w:val="004E2550"/>
    <w:rsid w:val="004E2A39"/>
    <w:rsid w:val="004E3243"/>
    <w:rsid w:val="004E341E"/>
    <w:rsid w:val="004E4023"/>
    <w:rsid w:val="004E41AD"/>
    <w:rsid w:val="004E442B"/>
    <w:rsid w:val="004E4520"/>
    <w:rsid w:val="004E4612"/>
    <w:rsid w:val="004E47F9"/>
    <w:rsid w:val="004E4DB4"/>
    <w:rsid w:val="004E5340"/>
    <w:rsid w:val="004E5DE4"/>
    <w:rsid w:val="004E63B6"/>
    <w:rsid w:val="004E6400"/>
    <w:rsid w:val="004E6AD3"/>
    <w:rsid w:val="004E6F7E"/>
    <w:rsid w:val="004E71CB"/>
    <w:rsid w:val="004E776B"/>
    <w:rsid w:val="004E7D39"/>
    <w:rsid w:val="004F0107"/>
    <w:rsid w:val="004F0C1D"/>
    <w:rsid w:val="004F1077"/>
    <w:rsid w:val="004F10F3"/>
    <w:rsid w:val="004F1635"/>
    <w:rsid w:val="004F1855"/>
    <w:rsid w:val="004F1982"/>
    <w:rsid w:val="004F1C20"/>
    <w:rsid w:val="004F1E4F"/>
    <w:rsid w:val="004F2357"/>
    <w:rsid w:val="004F26A0"/>
    <w:rsid w:val="004F30E1"/>
    <w:rsid w:val="004F33F0"/>
    <w:rsid w:val="004F371B"/>
    <w:rsid w:val="004F4D51"/>
    <w:rsid w:val="004F50BE"/>
    <w:rsid w:val="004F66C7"/>
    <w:rsid w:val="004F6FEF"/>
    <w:rsid w:val="004F7943"/>
    <w:rsid w:val="005002B8"/>
    <w:rsid w:val="00500818"/>
    <w:rsid w:val="00501200"/>
    <w:rsid w:val="00501215"/>
    <w:rsid w:val="005020EF"/>
    <w:rsid w:val="0050218B"/>
    <w:rsid w:val="0050224F"/>
    <w:rsid w:val="005032DE"/>
    <w:rsid w:val="005035B0"/>
    <w:rsid w:val="00503E5F"/>
    <w:rsid w:val="00503FDA"/>
    <w:rsid w:val="00504123"/>
    <w:rsid w:val="005047B8"/>
    <w:rsid w:val="00504C31"/>
    <w:rsid w:val="00504CA6"/>
    <w:rsid w:val="00504E9D"/>
    <w:rsid w:val="00505506"/>
    <w:rsid w:val="005067A8"/>
    <w:rsid w:val="00506D21"/>
    <w:rsid w:val="005070CC"/>
    <w:rsid w:val="0050724C"/>
    <w:rsid w:val="00507441"/>
    <w:rsid w:val="00507DC9"/>
    <w:rsid w:val="005107DF"/>
    <w:rsid w:val="0051113D"/>
    <w:rsid w:val="0051148D"/>
    <w:rsid w:val="0051157F"/>
    <w:rsid w:val="00511E57"/>
    <w:rsid w:val="005122FE"/>
    <w:rsid w:val="0051270F"/>
    <w:rsid w:val="00512760"/>
    <w:rsid w:val="00512A58"/>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4C"/>
    <w:rsid w:val="005175E9"/>
    <w:rsid w:val="00517A42"/>
    <w:rsid w:val="00517BD0"/>
    <w:rsid w:val="005209A8"/>
    <w:rsid w:val="005212AF"/>
    <w:rsid w:val="00522200"/>
    <w:rsid w:val="00522B71"/>
    <w:rsid w:val="00522C57"/>
    <w:rsid w:val="00522E11"/>
    <w:rsid w:val="005233E1"/>
    <w:rsid w:val="0052352E"/>
    <w:rsid w:val="00523DED"/>
    <w:rsid w:val="0052412A"/>
    <w:rsid w:val="0052470F"/>
    <w:rsid w:val="005248F3"/>
    <w:rsid w:val="00524AB3"/>
    <w:rsid w:val="005250A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C9A"/>
    <w:rsid w:val="0054132A"/>
    <w:rsid w:val="005415E4"/>
    <w:rsid w:val="00541BC4"/>
    <w:rsid w:val="005420ED"/>
    <w:rsid w:val="00542A74"/>
    <w:rsid w:val="005434A7"/>
    <w:rsid w:val="00543AE0"/>
    <w:rsid w:val="005448A6"/>
    <w:rsid w:val="00545C4C"/>
    <w:rsid w:val="005464B7"/>
    <w:rsid w:val="00547265"/>
    <w:rsid w:val="00547443"/>
    <w:rsid w:val="005505A6"/>
    <w:rsid w:val="005505BF"/>
    <w:rsid w:val="00551B0D"/>
    <w:rsid w:val="00551FA7"/>
    <w:rsid w:val="00552DAA"/>
    <w:rsid w:val="005531B5"/>
    <w:rsid w:val="00553286"/>
    <w:rsid w:val="0055343F"/>
    <w:rsid w:val="00553CA1"/>
    <w:rsid w:val="00553E0D"/>
    <w:rsid w:val="00553E2C"/>
    <w:rsid w:val="00553F8D"/>
    <w:rsid w:val="0055476C"/>
    <w:rsid w:val="00554DA5"/>
    <w:rsid w:val="00555253"/>
    <w:rsid w:val="00556133"/>
    <w:rsid w:val="00556528"/>
    <w:rsid w:val="0055710D"/>
    <w:rsid w:val="00557458"/>
    <w:rsid w:val="005605D0"/>
    <w:rsid w:val="00560AD2"/>
    <w:rsid w:val="00561265"/>
    <w:rsid w:val="00561B70"/>
    <w:rsid w:val="00561DBA"/>
    <w:rsid w:val="00562B41"/>
    <w:rsid w:val="00562F0D"/>
    <w:rsid w:val="0056300E"/>
    <w:rsid w:val="0056365F"/>
    <w:rsid w:val="0056375F"/>
    <w:rsid w:val="00563B8D"/>
    <w:rsid w:val="00563C47"/>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52C"/>
    <w:rsid w:val="00570722"/>
    <w:rsid w:val="0057118D"/>
    <w:rsid w:val="0057158C"/>
    <w:rsid w:val="005717E5"/>
    <w:rsid w:val="005717E7"/>
    <w:rsid w:val="0057188A"/>
    <w:rsid w:val="00571EE0"/>
    <w:rsid w:val="0057250B"/>
    <w:rsid w:val="00572AF3"/>
    <w:rsid w:val="00574529"/>
    <w:rsid w:val="00574DC1"/>
    <w:rsid w:val="00574F08"/>
    <w:rsid w:val="005751A9"/>
    <w:rsid w:val="005753B6"/>
    <w:rsid w:val="00575DFE"/>
    <w:rsid w:val="005765F9"/>
    <w:rsid w:val="005769FF"/>
    <w:rsid w:val="00576C9E"/>
    <w:rsid w:val="0057745D"/>
    <w:rsid w:val="00577925"/>
    <w:rsid w:val="00577A72"/>
    <w:rsid w:val="00577B83"/>
    <w:rsid w:val="005806D2"/>
    <w:rsid w:val="00580CEA"/>
    <w:rsid w:val="00581C6C"/>
    <w:rsid w:val="0058244B"/>
    <w:rsid w:val="00582CE9"/>
    <w:rsid w:val="00583195"/>
    <w:rsid w:val="0058377F"/>
    <w:rsid w:val="00583982"/>
    <w:rsid w:val="00583B84"/>
    <w:rsid w:val="00583CA7"/>
    <w:rsid w:val="005847C0"/>
    <w:rsid w:val="00584DCA"/>
    <w:rsid w:val="0058525D"/>
    <w:rsid w:val="00585C84"/>
    <w:rsid w:val="00586DAF"/>
    <w:rsid w:val="0058726C"/>
    <w:rsid w:val="005872C9"/>
    <w:rsid w:val="00587BAC"/>
    <w:rsid w:val="00590030"/>
    <w:rsid w:val="00590232"/>
    <w:rsid w:val="0059139F"/>
    <w:rsid w:val="00591E40"/>
    <w:rsid w:val="00592460"/>
    <w:rsid w:val="00592B53"/>
    <w:rsid w:val="00593111"/>
    <w:rsid w:val="00593816"/>
    <w:rsid w:val="00593CC1"/>
    <w:rsid w:val="00593D67"/>
    <w:rsid w:val="00593F3E"/>
    <w:rsid w:val="00594FA6"/>
    <w:rsid w:val="005957CC"/>
    <w:rsid w:val="00595F0B"/>
    <w:rsid w:val="00595F1A"/>
    <w:rsid w:val="00595F8E"/>
    <w:rsid w:val="00596895"/>
    <w:rsid w:val="00596BDA"/>
    <w:rsid w:val="00596C27"/>
    <w:rsid w:val="00597090"/>
    <w:rsid w:val="005971A4"/>
    <w:rsid w:val="00597743"/>
    <w:rsid w:val="00597829"/>
    <w:rsid w:val="00597972"/>
    <w:rsid w:val="005979E9"/>
    <w:rsid w:val="00597F3A"/>
    <w:rsid w:val="005A0135"/>
    <w:rsid w:val="005A0791"/>
    <w:rsid w:val="005A07D8"/>
    <w:rsid w:val="005A07E9"/>
    <w:rsid w:val="005A0B9A"/>
    <w:rsid w:val="005A0F8E"/>
    <w:rsid w:val="005A102B"/>
    <w:rsid w:val="005A1385"/>
    <w:rsid w:val="005A195F"/>
    <w:rsid w:val="005A2704"/>
    <w:rsid w:val="005A2AC1"/>
    <w:rsid w:val="005A2B07"/>
    <w:rsid w:val="005A2E59"/>
    <w:rsid w:val="005A2E85"/>
    <w:rsid w:val="005A54CF"/>
    <w:rsid w:val="005A58E6"/>
    <w:rsid w:val="005A65C8"/>
    <w:rsid w:val="005A74E8"/>
    <w:rsid w:val="005B0449"/>
    <w:rsid w:val="005B0749"/>
    <w:rsid w:val="005B19E4"/>
    <w:rsid w:val="005B1A22"/>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39"/>
    <w:rsid w:val="005C0B37"/>
    <w:rsid w:val="005C0CBD"/>
    <w:rsid w:val="005C17C2"/>
    <w:rsid w:val="005C1E12"/>
    <w:rsid w:val="005C3F18"/>
    <w:rsid w:val="005C5BD5"/>
    <w:rsid w:val="005C6C2A"/>
    <w:rsid w:val="005C6D8F"/>
    <w:rsid w:val="005D0093"/>
    <w:rsid w:val="005D08AD"/>
    <w:rsid w:val="005D0A5C"/>
    <w:rsid w:val="005D0CD2"/>
    <w:rsid w:val="005D1328"/>
    <w:rsid w:val="005D1747"/>
    <w:rsid w:val="005D1815"/>
    <w:rsid w:val="005D1EC0"/>
    <w:rsid w:val="005D1F12"/>
    <w:rsid w:val="005D24F3"/>
    <w:rsid w:val="005D2CDD"/>
    <w:rsid w:val="005D33A8"/>
    <w:rsid w:val="005D342B"/>
    <w:rsid w:val="005D393D"/>
    <w:rsid w:val="005D46A9"/>
    <w:rsid w:val="005D4AB8"/>
    <w:rsid w:val="005D511B"/>
    <w:rsid w:val="005D556B"/>
    <w:rsid w:val="005D5B36"/>
    <w:rsid w:val="005D5E51"/>
    <w:rsid w:val="005D5FBB"/>
    <w:rsid w:val="005D6204"/>
    <w:rsid w:val="005D65CB"/>
    <w:rsid w:val="005D6A47"/>
    <w:rsid w:val="005D6B1A"/>
    <w:rsid w:val="005D7383"/>
    <w:rsid w:val="005D7524"/>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E31"/>
    <w:rsid w:val="005E454D"/>
    <w:rsid w:val="005E4667"/>
    <w:rsid w:val="005E4B18"/>
    <w:rsid w:val="005E4E02"/>
    <w:rsid w:val="005E4E55"/>
    <w:rsid w:val="005E5C65"/>
    <w:rsid w:val="005E5FE0"/>
    <w:rsid w:val="005E62F0"/>
    <w:rsid w:val="005E6838"/>
    <w:rsid w:val="005E6C99"/>
    <w:rsid w:val="005E7E1C"/>
    <w:rsid w:val="005F03EF"/>
    <w:rsid w:val="005F03F3"/>
    <w:rsid w:val="005F0B78"/>
    <w:rsid w:val="005F0E6E"/>
    <w:rsid w:val="005F0F73"/>
    <w:rsid w:val="005F1245"/>
    <w:rsid w:val="005F13F0"/>
    <w:rsid w:val="005F1492"/>
    <w:rsid w:val="005F152B"/>
    <w:rsid w:val="005F17E7"/>
    <w:rsid w:val="005F1AE7"/>
    <w:rsid w:val="005F1DF6"/>
    <w:rsid w:val="005F2443"/>
    <w:rsid w:val="005F2C28"/>
    <w:rsid w:val="005F2D7B"/>
    <w:rsid w:val="005F348F"/>
    <w:rsid w:val="005F35B9"/>
    <w:rsid w:val="005F3DEF"/>
    <w:rsid w:val="005F3FEB"/>
    <w:rsid w:val="005F4815"/>
    <w:rsid w:val="005F5140"/>
    <w:rsid w:val="005F52DB"/>
    <w:rsid w:val="005F5663"/>
    <w:rsid w:val="005F5849"/>
    <w:rsid w:val="005F5EF4"/>
    <w:rsid w:val="005F5F2C"/>
    <w:rsid w:val="005F60EC"/>
    <w:rsid w:val="005F68D4"/>
    <w:rsid w:val="005F6991"/>
    <w:rsid w:val="005F70E4"/>
    <w:rsid w:val="005F762D"/>
    <w:rsid w:val="005F7EBF"/>
    <w:rsid w:val="00600527"/>
    <w:rsid w:val="0060136E"/>
    <w:rsid w:val="006015A1"/>
    <w:rsid w:val="006015E1"/>
    <w:rsid w:val="00601B91"/>
    <w:rsid w:val="00601DD0"/>
    <w:rsid w:val="00601E87"/>
    <w:rsid w:val="0060200D"/>
    <w:rsid w:val="00602298"/>
    <w:rsid w:val="00603E31"/>
    <w:rsid w:val="006041B7"/>
    <w:rsid w:val="0060451D"/>
    <w:rsid w:val="00604BE7"/>
    <w:rsid w:val="00605629"/>
    <w:rsid w:val="006059FB"/>
    <w:rsid w:val="00605D03"/>
    <w:rsid w:val="0060695A"/>
    <w:rsid w:val="00606FD4"/>
    <w:rsid w:val="00607C46"/>
    <w:rsid w:val="006102F3"/>
    <w:rsid w:val="0061093E"/>
    <w:rsid w:val="00610AB4"/>
    <w:rsid w:val="006119DC"/>
    <w:rsid w:val="00612434"/>
    <w:rsid w:val="006128D9"/>
    <w:rsid w:val="00612CE6"/>
    <w:rsid w:val="00612DA3"/>
    <w:rsid w:val="00612EDD"/>
    <w:rsid w:val="00612FBA"/>
    <w:rsid w:val="00614A7B"/>
    <w:rsid w:val="00614FF2"/>
    <w:rsid w:val="0061539A"/>
    <w:rsid w:val="006158E4"/>
    <w:rsid w:val="006158FB"/>
    <w:rsid w:val="00615C08"/>
    <w:rsid w:val="0061733E"/>
    <w:rsid w:val="0061741C"/>
    <w:rsid w:val="0061785B"/>
    <w:rsid w:val="00617AD3"/>
    <w:rsid w:val="0062076B"/>
    <w:rsid w:val="006207BC"/>
    <w:rsid w:val="00621335"/>
    <w:rsid w:val="0062150E"/>
    <w:rsid w:val="00622F09"/>
    <w:rsid w:val="00623F37"/>
    <w:rsid w:val="00623F56"/>
    <w:rsid w:val="00624173"/>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BFC"/>
    <w:rsid w:val="00637F68"/>
    <w:rsid w:val="00640399"/>
    <w:rsid w:val="00640DBD"/>
    <w:rsid w:val="0064169B"/>
    <w:rsid w:val="00641E8C"/>
    <w:rsid w:val="0064259A"/>
    <w:rsid w:val="00642683"/>
    <w:rsid w:val="006428CA"/>
    <w:rsid w:val="00642E25"/>
    <w:rsid w:val="0064351F"/>
    <w:rsid w:val="00643C6F"/>
    <w:rsid w:val="006440AA"/>
    <w:rsid w:val="006448B8"/>
    <w:rsid w:val="00644C1E"/>
    <w:rsid w:val="00645BE0"/>
    <w:rsid w:val="00645D80"/>
    <w:rsid w:val="00645DF8"/>
    <w:rsid w:val="00645E83"/>
    <w:rsid w:val="006460FF"/>
    <w:rsid w:val="00646974"/>
    <w:rsid w:val="0064778F"/>
    <w:rsid w:val="0065109E"/>
    <w:rsid w:val="006512AF"/>
    <w:rsid w:val="00651301"/>
    <w:rsid w:val="0065132D"/>
    <w:rsid w:val="00651E2B"/>
    <w:rsid w:val="006522BD"/>
    <w:rsid w:val="006524E0"/>
    <w:rsid w:val="006524E3"/>
    <w:rsid w:val="00652A2E"/>
    <w:rsid w:val="00653069"/>
    <w:rsid w:val="00653A37"/>
    <w:rsid w:val="00653C2C"/>
    <w:rsid w:val="00653C49"/>
    <w:rsid w:val="006541EB"/>
    <w:rsid w:val="00654366"/>
    <w:rsid w:val="006545F9"/>
    <w:rsid w:val="006553A2"/>
    <w:rsid w:val="006553EF"/>
    <w:rsid w:val="00655CD2"/>
    <w:rsid w:val="00655F17"/>
    <w:rsid w:val="00656138"/>
    <w:rsid w:val="00657538"/>
    <w:rsid w:val="0065765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2B9"/>
    <w:rsid w:val="00670121"/>
    <w:rsid w:val="006702A7"/>
    <w:rsid w:val="00670373"/>
    <w:rsid w:val="00670407"/>
    <w:rsid w:val="006709E1"/>
    <w:rsid w:val="006715F4"/>
    <w:rsid w:val="00671B2B"/>
    <w:rsid w:val="00671DB5"/>
    <w:rsid w:val="0067281B"/>
    <w:rsid w:val="0067282A"/>
    <w:rsid w:val="00673084"/>
    <w:rsid w:val="00673538"/>
    <w:rsid w:val="00673A07"/>
    <w:rsid w:val="006741FF"/>
    <w:rsid w:val="006752D5"/>
    <w:rsid w:val="00675AFC"/>
    <w:rsid w:val="00676607"/>
    <w:rsid w:val="00676714"/>
    <w:rsid w:val="00676D1A"/>
    <w:rsid w:val="006773B6"/>
    <w:rsid w:val="00677704"/>
    <w:rsid w:val="00680281"/>
    <w:rsid w:val="006811B4"/>
    <w:rsid w:val="00681CDE"/>
    <w:rsid w:val="00681E77"/>
    <w:rsid w:val="006824FC"/>
    <w:rsid w:val="00683636"/>
    <w:rsid w:val="006837D6"/>
    <w:rsid w:val="00684097"/>
    <w:rsid w:val="0068448B"/>
    <w:rsid w:val="00684A39"/>
    <w:rsid w:val="00685538"/>
    <w:rsid w:val="0068572B"/>
    <w:rsid w:val="006858EE"/>
    <w:rsid w:val="00685C49"/>
    <w:rsid w:val="00685EB2"/>
    <w:rsid w:val="00685F30"/>
    <w:rsid w:val="006864E5"/>
    <w:rsid w:val="0068660C"/>
    <w:rsid w:val="006876B2"/>
    <w:rsid w:val="00687997"/>
    <w:rsid w:val="00687D35"/>
    <w:rsid w:val="00687E47"/>
    <w:rsid w:val="00687F0B"/>
    <w:rsid w:val="0069025B"/>
    <w:rsid w:val="00690580"/>
    <w:rsid w:val="0069058D"/>
    <w:rsid w:val="006906C5"/>
    <w:rsid w:val="00690B5C"/>
    <w:rsid w:val="00691BDB"/>
    <w:rsid w:val="00691DD9"/>
    <w:rsid w:val="00692F9F"/>
    <w:rsid w:val="006932C2"/>
    <w:rsid w:val="00693481"/>
    <w:rsid w:val="006937F3"/>
    <w:rsid w:val="00693BF3"/>
    <w:rsid w:val="00693D4F"/>
    <w:rsid w:val="006942B0"/>
    <w:rsid w:val="006944F4"/>
    <w:rsid w:val="006947CB"/>
    <w:rsid w:val="00694911"/>
    <w:rsid w:val="006954B4"/>
    <w:rsid w:val="00696781"/>
    <w:rsid w:val="006967C9"/>
    <w:rsid w:val="00696EED"/>
    <w:rsid w:val="0069737B"/>
    <w:rsid w:val="006974CE"/>
    <w:rsid w:val="00697FA2"/>
    <w:rsid w:val="006A049B"/>
    <w:rsid w:val="006A1307"/>
    <w:rsid w:val="006A137F"/>
    <w:rsid w:val="006A13BA"/>
    <w:rsid w:val="006A194A"/>
    <w:rsid w:val="006A2327"/>
    <w:rsid w:val="006A2578"/>
    <w:rsid w:val="006A2889"/>
    <w:rsid w:val="006A3033"/>
    <w:rsid w:val="006A4AF7"/>
    <w:rsid w:val="006A58FD"/>
    <w:rsid w:val="006A5FCC"/>
    <w:rsid w:val="006A64F5"/>
    <w:rsid w:val="006A6750"/>
    <w:rsid w:val="006A675A"/>
    <w:rsid w:val="006A69CD"/>
    <w:rsid w:val="006A737F"/>
    <w:rsid w:val="006A7476"/>
    <w:rsid w:val="006A7D03"/>
    <w:rsid w:val="006B019A"/>
    <w:rsid w:val="006B02BE"/>
    <w:rsid w:val="006B0411"/>
    <w:rsid w:val="006B1F75"/>
    <w:rsid w:val="006B257C"/>
    <w:rsid w:val="006B30B8"/>
    <w:rsid w:val="006B35FA"/>
    <w:rsid w:val="006B3B0C"/>
    <w:rsid w:val="006B3FBF"/>
    <w:rsid w:val="006B43D6"/>
    <w:rsid w:val="006B4773"/>
    <w:rsid w:val="006B4B0E"/>
    <w:rsid w:val="006B5492"/>
    <w:rsid w:val="006B5692"/>
    <w:rsid w:val="006B56F2"/>
    <w:rsid w:val="006B5A2F"/>
    <w:rsid w:val="006B62A4"/>
    <w:rsid w:val="006B6D50"/>
    <w:rsid w:val="006B746E"/>
    <w:rsid w:val="006B7F6F"/>
    <w:rsid w:val="006C0723"/>
    <w:rsid w:val="006C0B42"/>
    <w:rsid w:val="006C0F06"/>
    <w:rsid w:val="006C1285"/>
    <w:rsid w:val="006C176F"/>
    <w:rsid w:val="006C1900"/>
    <w:rsid w:val="006C1CEA"/>
    <w:rsid w:val="006C2777"/>
    <w:rsid w:val="006C2CF5"/>
    <w:rsid w:val="006C2ED7"/>
    <w:rsid w:val="006C3486"/>
    <w:rsid w:val="006C3B38"/>
    <w:rsid w:val="006C4A69"/>
    <w:rsid w:val="006C4B06"/>
    <w:rsid w:val="006C5611"/>
    <w:rsid w:val="006C571E"/>
    <w:rsid w:val="006C5D8A"/>
    <w:rsid w:val="006C613D"/>
    <w:rsid w:val="006C6272"/>
    <w:rsid w:val="006C63B5"/>
    <w:rsid w:val="006C6746"/>
    <w:rsid w:val="006C67DC"/>
    <w:rsid w:val="006C749B"/>
    <w:rsid w:val="006C7941"/>
    <w:rsid w:val="006D0845"/>
    <w:rsid w:val="006D0D4C"/>
    <w:rsid w:val="006D0EC0"/>
    <w:rsid w:val="006D1119"/>
    <w:rsid w:val="006D12BD"/>
    <w:rsid w:val="006D1889"/>
    <w:rsid w:val="006D224F"/>
    <w:rsid w:val="006D2363"/>
    <w:rsid w:val="006D3202"/>
    <w:rsid w:val="006D3C8B"/>
    <w:rsid w:val="006D463E"/>
    <w:rsid w:val="006D5E06"/>
    <w:rsid w:val="006D61D9"/>
    <w:rsid w:val="006D65C1"/>
    <w:rsid w:val="006D6694"/>
    <w:rsid w:val="006D675E"/>
    <w:rsid w:val="006D68CD"/>
    <w:rsid w:val="006E0373"/>
    <w:rsid w:val="006E04DD"/>
    <w:rsid w:val="006E07AB"/>
    <w:rsid w:val="006E0DEA"/>
    <w:rsid w:val="006E1496"/>
    <w:rsid w:val="006E1CFB"/>
    <w:rsid w:val="006E202E"/>
    <w:rsid w:val="006E28D7"/>
    <w:rsid w:val="006E2957"/>
    <w:rsid w:val="006E2F05"/>
    <w:rsid w:val="006E3394"/>
    <w:rsid w:val="006E3E2C"/>
    <w:rsid w:val="006E5188"/>
    <w:rsid w:val="006E533D"/>
    <w:rsid w:val="006E534B"/>
    <w:rsid w:val="006E6883"/>
    <w:rsid w:val="006E6D71"/>
    <w:rsid w:val="006E75C7"/>
    <w:rsid w:val="006E7679"/>
    <w:rsid w:val="006E7A3F"/>
    <w:rsid w:val="006F0E5F"/>
    <w:rsid w:val="006F2478"/>
    <w:rsid w:val="006F2F71"/>
    <w:rsid w:val="006F3C2D"/>
    <w:rsid w:val="006F4380"/>
    <w:rsid w:val="006F506C"/>
    <w:rsid w:val="006F5B33"/>
    <w:rsid w:val="006F6157"/>
    <w:rsid w:val="006F631C"/>
    <w:rsid w:val="006F6DAA"/>
    <w:rsid w:val="006F7115"/>
    <w:rsid w:val="00701093"/>
    <w:rsid w:val="00701577"/>
    <w:rsid w:val="0070177A"/>
    <w:rsid w:val="00702102"/>
    <w:rsid w:val="007022FB"/>
    <w:rsid w:val="0070256E"/>
    <w:rsid w:val="00702CCE"/>
    <w:rsid w:val="00702FDC"/>
    <w:rsid w:val="00703132"/>
    <w:rsid w:val="00703430"/>
    <w:rsid w:val="0070349D"/>
    <w:rsid w:val="00704310"/>
    <w:rsid w:val="007046CE"/>
    <w:rsid w:val="0070681D"/>
    <w:rsid w:val="00706BD5"/>
    <w:rsid w:val="00706F4D"/>
    <w:rsid w:val="00707712"/>
    <w:rsid w:val="00710024"/>
    <w:rsid w:val="007101B7"/>
    <w:rsid w:val="00710F05"/>
    <w:rsid w:val="0071157E"/>
    <w:rsid w:val="007117A7"/>
    <w:rsid w:val="00711F55"/>
    <w:rsid w:val="007128D8"/>
    <w:rsid w:val="007128DA"/>
    <w:rsid w:val="00712D41"/>
    <w:rsid w:val="00712F96"/>
    <w:rsid w:val="00713087"/>
    <w:rsid w:val="0071379D"/>
    <w:rsid w:val="00713BDC"/>
    <w:rsid w:val="00713C6F"/>
    <w:rsid w:val="00713ED1"/>
    <w:rsid w:val="00714305"/>
    <w:rsid w:val="007152B7"/>
    <w:rsid w:val="00715495"/>
    <w:rsid w:val="007160DA"/>
    <w:rsid w:val="0071650A"/>
    <w:rsid w:val="0071679C"/>
    <w:rsid w:val="00716F5E"/>
    <w:rsid w:val="00717339"/>
    <w:rsid w:val="00717372"/>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198"/>
    <w:rsid w:val="007233EE"/>
    <w:rsid w:val="00723492"/>
    <w:rsid w:val="00723FC5"/>
    <w:rsid w:val="007243EB"/>
    <w:rsid w:val="007245C1"/>
    <w:rsid w:val="00724B68"/>
    <w:rsid w:val="00725292"/>
    <w:rsid w:val="00725A44"/>
    <w:rsid w:val="00725AB6"/>
    <w:rsid w:val="00725D1E"/>
    <w:rsid w:val="00725E48"/>
    <w:rsid w:val="00726D3A"/>
    <w:rsid w:val="00726D71"/>
    <w:rsid w:val="00726E9F"/>
    <w:rsid w:val="007270DC"/>
    <w:rsid w:val="00727CEA"/>
    <w:rsid w:val="007317B5"/>
    <w:rsid w:val="0073210C"/>
    <w:rsid w:val="007321DE"/>
    <w:rsid w:val="0073238A"/>
    <w:rsid w:val="007335E8"/>
    <w:rsid w:val="00733758"/>
    <w:rsid w:val="00734737"/>
    <w:rsid w:val="007349E0"/>
    <w:rsid w:val="00734BBA"/>
    <w:rsid w:val="0073524D"/>
    <w:rsid w:val="00735B7B"/>
    <w:rsid w:val="00735C77"/>
    <w:rsid w:val="00735E40"/>
    <w:rsid w:val="0073602A"/>
    <w:rsid w:val="0073676A"/>
    <w:rsid w:val="007367E0"/>
    <w:rsid w:val="007367F6"/>
    <w:rsid w:val="00736A2C"/>
    <w:rsid w:val="00736CDC"/>
    <w:rsid w:val="00736EA4"/>
    <w:rsid w:val="0073711D"/>
    <w:rsid w:val="0073778F"/>
    <w:rsid w:val="00737AB0"/>
    <w:rsid w:val="007420E8"/>
    <w:rsid w:val="007422EF"/>
    <w:rsid w:val="007427DE"/>
    <w:rsid w:val="00742B71"/>
    <w:rsid w:val="00742F8F"/>
    <w:rsid w:val="00743205"/>
    <w:rsid w:val="0074361A"/>
    <w:rsid w:val="007439F1"/>
    <w:rsid w:val="00743E96"/>
    <w:rsid w:val="0074401D"/>
    <w:rsid w:val="0074429A"/>
    <w:rsid w:val="0074475B"/>
    <w:rsid w:val="007449CC"/>
    <w:rsid w:val="00744AC3"/>
    <w:rsid w:val="00744D22"/>
    <w:rsid w:val="00745110"/>
    <w:rsid w:val="00746011"/>
    <w:rsid w:val="0074602A"/>
    <w:rsid w:val="007461B1"/>
    <w:rsid w:val="007466F8"/>
    <w:rsid w:val="00747175"/>
    <w:rsid w:val="0074743B"/>
    <w:rsid w:val="00747663"/>
    <w:rsid w:val="00747A97"/>
    <w:rsid w:val="00747F4F"/>
    <w:rsid w:val="00750BFE"/>
    <w:rsid w:val="00751799"/>
    <w:rsid w:val="007520CD"/>
    <w:rsid w:val="0075257E"/>
    <w:rsid w:val="00752758"/>
    <w:rsid w:val="00752BFC"/>
    <w:rsid w:val="00752DE9"/>
    <w:rsid w:val="00752E01"/>
    <w:rsid w:val="00752FCB"/>
    <w:rsid w:val="007530F8"/>
    <w:rsid w:val="007538D2"/>
    <w:rsid w:val="00753948"/>
    <w:rsid w:val="00754259"/>
    <w:rsid w:val="007545D6"/>
    <w:rsid w:val="00754ABA"/>
    <w:rsid w:val="00754F0F"/>
    <w:rsid w:val="007552F1"/>
    <w:rsid w:val="00755450"/>
    <w:rsid w:val="007554D6"/>
    <w:rsid w:val="00755ABF"/>
    <w:rsid w:val="00755F3B"/>
    <w:rsid w:val="007560A1"/>
    <w:rsid w:val="007566CB"/>
    <w:rsid w:val="0075678B"/>
    <w:rsid w:val="0075774F"/>
    <w:rsid w:val="0075789A"/>
    <w:rsid w:val="00757947"/>
    <w:rsid w:val="00757968"/>
    <w:rsid w:val="00761551"/>
    <w:rsid w:val="007620BE"/>
    <w:rsid w:val="0076216E"/>
    <w:rsid w:val="007625F5"/>
    <w:rsid w:val="0076284D"/>
    <w:rsid w:val="00762B52"/>
    <w:rsid w:val="00762FAD"/>
    <w:rsid w:val="007630E3"/>
    <w:rsid w:val="00764CFF"/>
    <w:rsid w:val="00764FD6"/>
    <w:rsid w:val="00765189"/>
    <w:rsid w:val="007654C6"/>
    <w:rsid w:val="00766211"/>
    <w:rsid w:val="00767410"/>
    <w:rsid w:val="007674B8"/>
    <w:rsid w:val="0076791F"/>
    <w:rsid w:val="00767D66"/>
    <w:rsid w:val="00767E88"/>
    <w:rsid w:val="00771A43"/>
    <w:rsid w:val="00771D7A"/>
    <w:rsid w:val="00771EC8"/>
    <w:rsid w:val="007720C2"/>
    <w:rsid w:val="007724D7"/>
    <w:rsid w:val="007731F0"/>
    <w:rsid w:val="007740AD"/>
    <w:rsid w:val="0077472A"/>
    <w:rsid w:val="00774AA5"/>
    <w:rsid w:val="00774C34"/>
    <w:rsid w:val="0077554C"/>
    <w:rsid w:val="00775B59"/>
    <w:rsid w:val="00775FC3"/>
    <w:rsid w:val="007763E1"/>
    <w:rsid w:val="00777665"/>
    <w:rsid w:val="00777670"/>
    <w:rsid w:val="00777DC5"/>
    <w:rsid w:val="00780F8E"/>
    <w:rsid w:val="0078104C"/>
    <w:rsid w:val="00781CAF"/>
    <w:rsid w:val="00782B3B"/>
    <w:rsid w:val="00782BF8"/>
    <w:rsid w:val="00782DCD"/>
    <w:rsid w:val="00782F62"/>
    <w:rsid w:val="007834AA"/>
    <w:rsid w:val="00783536"/>
    <w:rsid w:val="00783C19"/>
    <w:rsid w:val="0078453C"/>
    <w:rsid w:val="00785F17"/>
    <w:rsid w:val="007860B6"/>
    <w:rsid w:val="007869D1"/>
    <w:rsid w:val="00786D50"/>
    <w:rsid w:val="007872CB"/>
    <w:rsid w:val="007872CE"/>
    <w:rsid w:val="007872DA"/>
    <w:rsid w:val="00787510"/>
    <w:rsid w:val="00787DC2"/>
    <w:rsid w:val="00787EB6"/>
    <w:rsid w:val="0079007C"/>
    <w:rsid w:val="007901EA"/>
    <w:rsid w:val="007905A7"/>
    <w:rsid w:val="007909D9"/>
    <w:rsid w:val="00790D67"/>
    <w:rsid w:val="00790FAD"/>
    <w:rsid w:val="00791021"/>
    <w:rsid w:val="007912DE"/>
    <w:rsid w:val="00791E5B"/>
    <w:rsid w:val="00791FC9"/>
    <w:rsid w:val="00792483"/>
    <w:rsid w:val="00792485"/>
    <w:rsid w:val="0079367F"/>
    <w:rsid w:val="00793A26"/>
    <w:rsid w:val="007947C3"/>
    <w:rsid w:val="0079488E"/>
    <w:rsid w:val="007948D0"/>
    <w:rsid w:val="00794F1E"/>
    <w:rsid w:val="00796138"/>
    <w:rsid w:val="00796861"/>
    <w:rsid w:val="00796EB0"/>
    <w:rsid w:val="007976F5"/>
    <w:rsid w:val="007A059A"/>
    <w:rsid w:val="007A130B"/>
    <w:rsid w:val="007A15EC"/>
    <w:rsid w:val="007A1E23"/>
    <w:rsid w:val="007A2F2E"/>
    <w:rsid w:val="007A3578"/>
    <w:rsid w:val="007A3FD8"/>
    <w:rsid w:val="007A417E"/>
    <w:rsid w:val="007A48E0"/>
    <w:rsid w:val="007A4A4E"/>
    <w:rsid w:val="007A537C"/>
    <w:rsid w:val="007A54D8"/>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8"/>
    <w:rsid w:val="007B3B8D"/>
    <w:rsid w:val="007B43A1"/>
    <w:rsid w:val="007B4DFE"/>
    <w:rsid w:val="007B52AF"/>
    <w:rsid w:val="007B53FD"/>
    <w:rsid w:val="007B6219"/>
    <w:rsid w:val="007B6F6D"/>
    <w:rsid w:val="007B732B"/>
    <w:rsid w:val="007B7651"/>
    <w:rsid w:val="007B773D"/>
    <w:rsid w:val="007C0612"/>
    <w:rsid w:val="007C1C57"/>
    <w:rsid w:val="007C2863"/>
    <w:rsid w:val="007C348D"/>
    <w:rsid w:val="007C3B9B"/>
    <w:rsid w:val="007C3E6B"/>
    <w:rsid w:val="007C4A8E"/>
    <w:rsid w:val="007C4EA7"/>
    <w:rsid w:val="007C4F49"/>
    <w:rsid w:val="007C4FA1"/>
    <w:rsid w:val="007C50E5"/>
    <w:rsid w:val="007C5376"/>
    <w:rsid w:val="007C65CC"/>
    <w:rsid w:val="007C729B"/>
    <w:rsid w:val="007C7A8A"/>
    <w:rsid w:val="007C7D60"/>
    <w:rsid w:val="007D0225"/>
    <w:rsid w:val="007D07EE"/>
    <w:rsid w:val="007D0F6B"/>
    <w:rsid w:val="007D1221"/>
    <w:rsid w:val="007D1A69"/>
    <w:rsid w:val="007D1BAE"/>
    <w:rsid w:val="007D41C0"/>
    <w:rsid w:val="007D5506"/>
    <w:rsid w:val="007D5985"/>
    <w:rsid w:val="007D5C61"/>
    <w:rsid w:val="007D60F9"/>
    <w:rsid w:val="007D64BF"/>
    <w:rsid w:val="007D6857"/>
    <w:rsid w:val="007D6D19"/>
    <w:rsid w:val="007D7326"/>
    <w:rsid w:val="007D7364"/>
    <w:rsid w:val="007D770C"/>
    <w:rsid w:val="007D7BC5"/>
    <w:rsid w:val="007D7CAB"/>
    <w:rsid w:val="007E05CD"/>
    <w:rsid w:val="007E06DB"/>
    <w:rsid w:val="007E0A9D"/>
    <w:rsid w:val="007E0B05"/>
    <w:rsid w:val="007E0B96"/>
    <w:rsid w:val="007E1003"/>
    <w:rsid w:val="007E10E2"/>
    <w:rsid w:val="007E1893"/>
    <w:rsid w:val="007E232C"/>
    <w:rsid w:val="007E2CF6"/>
    <w:rsid w:val="007E2E51"/>
    <w:rsid w:val="007E3D46"/>
    <w:rsid w:val="007E3D62"/>
    <w:rsid w:val="007E41FF"/>
    <w:rsid w:val="007E4257"/>
    <w:rsid w:val="007E44E9"/>
    <w:rsid w:val="007E4ED0"/>
    <w:rsid w:val="007E50FE"/>
    <w:rsid w:val="007E5F3B"/>
    <w:rsid w:val="007E5F55"/>
    <w:rsid w:val="007E625C"/>
    <w:rsid w:val="007E664E"/>
    <w:rsid w:val="007E6857"/>
    <w:rsid w:val="007E6EBC"/>
    <w:rsid w:val="007E7010"/>
    <w:rsid w:val="007E7231"/>
    <w:rsid w:val="007E76F7"/>
    <w:rsid w:val="007E77AB"/>
    <w:rsid w:val="007E7A93"/>
    <w:rsid w:val="007F0164"/>
    <w:rsid w:val="007F0804"/>
    <w:rsid w:val="007F1543"/>
    <w:rsid w:val="007F1A0D"/>
    <w:rsid w:val="007F1B2E"/>
    <w:rsid w:val="007F1B84"/>
    <w:rsid w:val="007F2173"/>
    <w:rsid w:val="007F2491"/>
    <w:rsid w:val="007F2536"/>
    <w:rsid w:val="007F2646"/>
    <w:rsid w:val="007F2790"/>
    <w:rsid w:val="007F34C7"/>
    <w:rsid w:val="007F366E"/>
    <w:rsid w:val="007F41E0"/>
    <w:rsid w:val="007F47C6"/>
    <w:rsid w:val="007F47E7"/>
    <w:rsid w:val="007F4F75"/>
    <w:rsid w:val="007F5AA8"/>
    <w:rsid w:val="007F6402"/>
    <w:rsid w:val="007F6C4A"/>
    <w:rsid w:val="007F6C5E"/>
    <w:rsid w:val="007F70F3"/>
    <w:rsid w:val="007F7E95"/>
    <w:rsid w:val="0080079C"/>
    <w:rsid w:val="00802265"/>
    <w:rsid w:val="0080269D"/>
    <w:rsid w:val="00802F22"/>
    <w:rsid w:val="008035C9"/>
    <w:rsid w:val="008040CB"/>
    <w:rsid w:val="008043C9"/>
    <w:rsid w:val="00804D0F"/>
    <w:rsid w:val="00804F45"/>
    <w:rsid w:val="0080547E"/>
    <w:rsid w:val="008055AB"/>
    <w:rsid w:val="0080573E"/>
    <w:rsid w:val="00805A6C"/>
    <w:rsid w:val="00805D63"/>
    <w:rsid w:val="00806044"/>
    <w:rsid w:val="00806116"/>
    <w:rsid w:val="00806360"/>
    <w:rsid w:val="00806DB7"/>
    <w:rsid w:val="00807B75"/>
    <w:rsid w:val="00810237"/>
    <w:rsid w:val="00810AF3"/>
    <w:rsid w:val="00812ADC"/>
    <w:rsid w:val="00813105"/>
    <w:rsid w:val="008132A0"/>
    <w:rsid w:val="0081425E"/>
    <w:rsid w:val="008142E7"/>
    <w:rsid w:val="00814604"/>
    <w:rsid w:val="00814C2C"/>
    <w:rsid w:val="00814F72"/>
    <w:rsid w:val="008150F0"/>
    <w:rsid w:val="0081570A"/>
    <w:rsid w:val="00815D5F"/>
    <w:rsid w:val="00816329"/>
    <w:rsid w:val="0081651A"/>
    <w:rsid w:val="0081749C"/>
    <w:rsid w:val="008176D9"/>
    <w:rsid w:val="00817D5A"/>
    <w:rsid w:val="00820BEC"/>
    <w:rsid w:val="008216CF"/>
    <w:rsid w:val="008219A0"/>
    <w:rsid w:val="00821BB1"/>
    <w:rsid w:val="00822636"/>
    <w:rsid w:val="00822FE2"/>
    <w:rsid w:val="00823BF2"/>
    <w:rsid w:val="0082502F"/>
    <w:rsid w:val="008253EC"/>
    <w:rsid w:val="00825493"/>
    <w:rsid w:val="0082571E"/>
    <w:rsid w:val="00825FEE"/>
    <w:rsid w:val="008265FB"/>
    <w:rsid w:val="0082692A"/>
    <w:rsid w:val="00826A7E"/>
    <w:rsid w:val="00826B0E"/>
    <w:rsid w:val="00826C98"/>
    <w:rsid w:val="008272CE"/>
    <w:rsid w:val="00827851"/>
    <w:rsid w:val="00827AF2"/>
    <w:rsid w:val="00827CCA"/>
    <w:rsid w:val="008305F0"/>
    <w:rsid w:val="00830CAF"/>
    <w:rsid w:val="00830D3F"/>
    <w:rsid w:val="00831187"/>
    <w:rsid w:val="00831650"/>
    <w:rsid w:val="00831B75"/>
    <w:rsid w:val="008320EC"/>
    <w:rsid w:val="00832591"/>
    <w:rsid w:val="0083270B"/>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74D"/>
    <w:rsid w:val="008417FF"/>
    <w:rsid w:val="00841A95"/>
    <w:rsid w:val="00841D4C"/>
    <w:rsid w:val="00841D69"/>
    <w:rsid w:val="00841F69"/>
    <w:rsid w:val="008425D5"/>
    <w:rsid w:val="008429BA"/>
    <w:rsid w:val="00842F7A"/>
    <w:rsid w:val="00845944"/>
    <w:rsid w:val="00845A50"/>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AC0"/>
    <w:rsid w:val="00857DE3"/>
    <w:rsid w:val="008601A5"/>
    <w:rsid w:val="00860F5E"/>
    <w:rsid w:val="00861205"/>
    <w:rsid w:val="00861C17"/>
    <w:rsid w:val="00861F49"/>
    <w:rsid w:val="0086202D"/>
    <w:rsid w:val="00862A93"/>
    <w:rsid w:val="00862DB8"/>
    <w:rsid w:val="0086303D"/>
    <w:rsid w:val="00863417"/>
    <w:rsid w:val="008638DF"/>
    <w:rsid w:val="00863F6F"/>
    <w:rsid w:val="00864390"/>
    <w:rsid w:val="008643DD"/>
    <w:rsid w:val="00865064"/>
    <w:rsid w:val="008656E1"/>
    <w:rsid w:val="008662A0"/>
    <w:rsid w:val="00866D2C"/>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DD"/>
    <w:rsid w:val="00875609"/>
    <w:rsid w:val="00875E60"/>
    <w:rsid w:val="00876B29"/>
    <w:rsid w:val="00876B6A"/>
    <w:rsid w:val="00876F48"/>
    <w:rsid w:val="00877A5D"/>
    <w:rsid w:val="008802B8"/>
    <w:rsid w:val="00881064"/>
    <w:rsid w:val="00881B1D"/>
    <w:rsid w:val="0088226A"/>
    <w:rsid w:val="0088228F"/>
    <w:rsid w:val="008826BD"/>
    <w:rsid w:val="00882826"/>
    <w:rsid w:val="00882956"/>
    <w:rsid w:val="008834C6"/>
    <w:rsid w:val="00884269"/>
    <w:rsid w:val="0088498D"/>
    <w:rsid w:val="00884B13"/>
    <w:rsid w:val="00884D1B"/>
    <w:rsid w:val="00885334"/>
    <w:rsid w:val="0088536D"/>
    <w:rsid w:val="0088667C"/>
    <w:rsid w:val="008877C1"/>
    <w:rsid w:val="00887B4D"/>
    <w:rsid w:val="00887B5D"/>
    <w:rsid w:val="00887ED3"/>
    <w:rsid w:val="008919DA"/>
    <w:rsid w:val="00891A20"/>
    <w:rsid w:val="00892AD8"/>
    <w:rsid w:val="008930CD"/>
    <w:rsid w:val="008931B4"/>
    <w:rsid w:val="0089331B"/>
    <w:rsid w:val="008933BC"/>
    <w:rsid w:val="008934C9"/>
    <w:rsid w:val="008936BE"/>
    <w:rsid w:val="00893C2B"/>
    <w:rsid w:val="0089490F"/>
    <w:rsid w:val="00894E86"/>
    <w:rsid w:val="00894EF3"/>
    <w:rsid w:val="00895F31"/>
    <w:rsid w:val="008961BB"/>
    <w:rsid w:val="008966D0"/>
    <w:rsid w:val="008969D4"/>
    <w:rsid w:val="008978C5"/>
    <w:rsid w:val="008A00D5"/>
    <w:rsid w:val="008A0157"/>
    <w:rsid w:val="008A04BE"/>
    <w:rsid w:val="008A0E55"/>
    <w:rsid w:val="008A1365"/>
    <w:rsid w:val="008A1AB1"/>
    <w:rsid w:val="008A1D5F"/>
    <w:rsid w:val="008A216D"/>
    <w:rsid w:val="008A2970"/>
    <w:rsid w:val="008A2E29"/>
    <w:rsid w:val="008A3657"/>
    <w:rsid w:val="008A3A6F"/>
    <w:rsid w:val="008A3C76"/>
    <w:rsid w:val="008A3C98"/>
    <w:rsid w:val="008A4861"/>
    <w:rsid w:val="008A504C"/>
    <w:rsid w:val="008A51A5"/>
    <w:rsid w:val="008A55E5"/>
    <w:rsid w:val="008A5606"/>
    <w:rsid w:val="008A5873"/>
    <w:rsid w:val="008A5D2E"/>
    <w:rsid w:val="008A6002"/>
    <w:rsid w:val="008A60BA"/>
    <w:rsid w:val="008A6B05"/>
    <w:rsid w:val="008A7E15"/>
    <w:rsid w:val="008B0EAF"/>
    <w:rsid w:val="008B1FB2"/>
    <w:rsid w:val="008B233C"/>
    <w:rsid w:val="008B31B9"/>
    <w:rsid w:val="008B39ED"/>
    <w:rsid w:val="008B47EE"/>
    <w:rsid w:val="008B4851"/>
    <w:rsid w:val="008B4E97"/>
    <w:rsid w:val="008B5444"/>
    <w:rsid w:val="008B5670"/>
    <w:rsid w:val="008B6309"/>
    <w:rsid w:val="008B6A96"/>
    <w:rsid w:val="008B6B87"/>
    <w:rsid w:val="008B6C07"/>
    <w:rsid w:val="008B7377"/>
    <w:rsid w:val="008B7500"/>
    <w:rsid w:val="008B786C"/>
    <w:rsid w:val="008B7C92"/>
    <w:rsid w:val="008C0424"/>
    <w:rsid w:val="008C07E7"/>
    <w:rsid w:val="008C0807"/>
    <w:rsid w:val="008C0A0F"/>
    <w:rsid w:val="008C0CD5"/>
    <w:rsid w:val="008C1D31"/>
    <w:rsid w:val="008C1E31"/>
    <w:rsid w:val="008C230B"/>
    <w:rsid w:val="008C23CE"/>
    <w:rsid w:val="008C2A3F"/>
    <w:rsid w:val="008C2BF6"/>
    <w:rsid w:val="008C39ED"/>
    <w:rsid w:val="008C3D60"/>
    <w:rsid w:val="008C3FB4"/>
    <w:rsid w:val="008C4071"/>
    <w:rsid w:val="008C5210"/>
    <w:rsid w:val="008C5225"/>
    <w:rsid w:val="008C5433"/>
    <w:rsid w:val="008C5658"/>
    <w:rsid w:val="008C5719"/>
    <w:rsid w:val="008C5F5E"/>
    <w:rsid w:val="008C6767"/>
    <w:rsid w:val="008C6C6D"/>
    <w:rsid w:val="008C6D60"/>
    <w:rsid w:val="008C6FC9"/>
    <w:rsid w:val="008C7B15"/>
    <w:rsid w:val="008C7C8C"/>
    <w:rsid w:val="008D03B2"/>
    <w:rsid w:val="008D058E"/>
    <w:rsid w:val="008D07EC"/>
    <w:rsid w:val="008D0A7E"/>
    <w:rsid w:val="008D10F7"/>
    <w:rsid w:val="008D114E"/>
    <w:rsid w:val="008D1798"/>
    <w:rsid w:val="008D181A"/>
    <w:rsid w:val="008D23A8"/>
    <w:rsid w:val="008D2C3D"/>
    <w:rsid w:val="008D2D3D"/>
    <w:rsid w:val="008D2D94"/>
    <w:rsid w:val="008D3187"/>
    <w:rsid w:val="008D3752"/>
    <w:rsid w:val="008D3AE8"/>
    <w:rsid w:val="008D454C"/>
    <w:rsid w:val="008D6DD2"/>
    <w:rsid w:val="008D6F67"/>
    <w:rsid w:val="008D6FCC"/>
    <w:rsid w:val="008D704D"/>
    <w:rsid w:val="008E0150"/>
    <w:rsid w:val="008E02DE"/>
    <w:rsid w:val="008E032A"/>
    <w:rsid w:val="008E0F73"/>
    <w:rsid w:val="008E173F"/>
    <w:rsid w:val="008E1835"/>
    <w:rsid w:val="008E1BD3"/>
    <w:rsid w:val="008E2035"/>
    <w:rsid w:val="008E3081"/>
    <w:rsid w:val="008E31B9"/>
    <w:rsid w:val="008E414D"/>
    <w:rsid w:val="008E42F1"/>
    <w:rsid w:val="008E479D"/>
    <w:rsid w:val="008E4A13"/>
    <w:rsid w:val="008E4A3C"/>
    <w:rsid w:val="008E4CB4"/>
    <w:rsid w:val="008E53D7"/>
    <w:rsid w:val="008E542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A0E"/>
    <w:rsid w:val="00901C57"/>
    <w:rsid w:val="00901FB3"/>
    <w:rsid w:val="009022DA"/>
    <w:rsid w:val="009025EC"/>
    <w:rsid w:val="00902BE9"/>
    <w:rsid w:val="009032BE"/>
    <w:rsid w:val="009033FE"/>
    <w:rsid w:val="009034DF"/>
    <w:rsid w:val="00903F2F"/>
    <w:rsid w:val="009043AE"/>
    <w:rsid w:val="00904BC4"/>
    <w:rsid w:val="00905C8B"/>
    <w:rsid w:val="009063F2"/>
    <w:rsid w:val="00906470"/>
    <w:rsid w:val="00906553"/>
    <w:rsid w:val="0090679C"/>
    <w:rsid w:val="00907904"/>
    <w:rsid w:val="009079D3"/>
    <w:rsid w:val="009102E8"/>
    <w:rsid w:val="00910C39"/>
    <w:rsid w:val="00911B90"/>
    <w:rsid w:val="00911C54"/>
    <w:rsid w:val="009122A7"/>
    <w:rsid w:val="00912795"/>
    <w:rsid w:val="00912836"/>
    <w:rsid w:val="00912E7C"/>
    <w:rsid w:val="00913029"/>
    <w:rsid w:val="00913CF4"/>
    <w:rsid w:val="00913EE3"/>
    <w:rsid w:val="009142CB"/>
    <w:rsid w:val="00914D3F"/>
    <w:rsid w:val="009152F5"/>
    <w:rsid w:val="0091557F"/>
    <w:rsid w:val="00915AF0"/>
    <w:rsid w:val="0091615C"/>
    <w:rsid w:val="00916CA4"/>
    <w:rsid w:val="00917759"/>
    <w:rsid w:val="00917DEA"/>
    <w:rsid w:val="0092026D"/>
    <w:rsid w:val="00920619"/>
    <w:rsid w:val="00920762"/>
    <w:rsid w:val="009207CE"/>
    <w:rsid w:val="00920A13"/>
    <w:rsid w:val="00920DF2"/>
    <w:rsid w:val="009216C5"/>
    <w:rsid w:val="00922326"/>
    <w:rsid w:val="00922922"/>
    <w:rsid w:val="00923A02"/>
    <w:rsid w:val="00923C1E"/>
    <w:rsid w:val="00924445"/>
    <w:rsid w:val="00925348"/>
    <w:rsid w:val="00925B89"/>
    <w:rsid w:val="00925C3F"/>
    <w:rsid w:val="009265B6"/>
    <w:rsid w:val="00927B33"/>
    <w:rsid w:val="00927DE7"/>
    <w:rsid w:val="00927FB2"/>
    <w:rsid w:val="00927FFC"/>
    <w:rsid w:val="009302A6"/>
    <w:rsid w:val="0093049E"/>
    <w:rsid w:val="00930569"/>
    <w:rsid w:val="00931518"/>
    <w:rsid w:val="00931E5B"/>
    <w:rsid w:val="00931F19"/>
    <w:rsid w:val="009323DD"/>
    <w:rsid w:val="0093261C"/>
    <w:rsid w:val="00932AEC"/>
    <w:rsid w:val="00932F42"/>
    <w:rsid w:val="00933E77"/>
    <w:rsid w:val="00934599"/>
    <w:rsid w:val="00935371"/>
    <w:rsid w:val="00935826"/>
    <w:rsid w:val="0093767A"/>
    <w:rsid w:val="00937E1D"/>
    <w:rsid w:val="009400B9"/>
    <w:rsid w:val="00940739"/>
    <w:rsid w:val="00940DF9"/>
    <w:rsid w:val="00940EF8"/>
    <w:rsid w:val="00941745"/>
    <w:rsid w:val="00942030"/>
    <w:rsid w:val="00942226"/>
    <w:rsid w:val="00942379"/>
    <w:rsid w:val="009425A7"/>
    <w:rsid w:val="00942662"/>
    <w:rsid w:val="00942817"/>
    <w:rsid w:val="00942B80"/>
    <w:rsid w:val="00942BCA"/>
    <w:rsid w:val="00942C81"/>
    <w:rsid w:val="00942F95"/>
    <w:rsid w:val="00943725"/>
    <w:rsid w:val="0094429A"/>
    <w:rsid w:val="00945379"/>
    <w:rsid w:val="00945504"/>
    <w:rsid w:val="009465A0"/>
    <w:rsid w:val="00946722"/>
    <w:rsid w:val="00947B55"/>
    <w:rsid w:val="009500E5"/>
    <w:rsid w:val="009501C3"/>
    <w:rsid w:val="009502BE"/>
    <w:rsid w:val="009502F5"/>
    <w:rsid w:val="0095251F"/>
    <w:rsid w:val="0095321C"/>
    <w:rsid w:val="00953D09"/>
    <w:rsid w:val="00953F2B"/>
    <w:rsid w:val="00953F8A"/>
    <w:rsid w:val="00954A8F"/>
    <w:rsid w:val="00955067"/>
    <w:rsid w:val="00955109"/>
    <w:rsid w:val="00955F2F"/>
    <w:rsid w:val="00956925"/>
    <w:rsid w:val="00956A4E"/>
    <w:rsid w:val="00956AB5"/>
    <w:rsid w:val="009572B3"/>
    <w:rsid w:val="00957893"/>
    <w:rsid w:val="00960A92"/>
    <w:rsid w:val="00961502"/>
    <w:rsid w:val="009621A2"/>
    <w:rsid w:val="0096248C"/>
    <w:rsid w:val="00963009"/>
    <w:rsid w:val="0096353F"/>
    <w:rsid w:val="009639C8"/>
    <w:rsid w:val="00963E07"/>
    <w:rsid w:val="009641DE"/>
    <w:rsid w:val="0096424C"/>
    <w:rsid w:val="00964D07"/>
    <w:rsid w:val="00965310"/>
    <w:rsid w:val="009655C4"/>
    <w:rsid w:val="0096562F"/>
    <w:rsid w:val="009657AE"/>
    <w:rsid w:val="00965894"/>
    <w:rsid w:val="00966032"/>
    <w:rsid w:val="0096678C"/>
    <w:rsid w:val="009670AC"/>
    <w:rsid w:val="00967185"/>
    <w:rsid w:val="009673B5"/>
    <w:rsid w:val="00967D0E"/>
    <w:rsid w:val="009700A8"/>
    <w:rsid w:val="0097048D"/>
    <w:rsid w:val="009705ED"/>
    <w:rsid w:val="00970624"/>
    <w:rsid w:val="009706D5"/>
    <w:rsid w:val="00970BA8"/>
    <w:rsid w:val="00971170"/>
    <w:rsid w:val="009716FC"/>
    <w:rsid w:val="00971D01"/>
    <w:rsid w:val="00971D98"/>
    <w:rsid w:val="009720D5"/>
    <w:rsid w:val="00972B48"/>
    <w:rsid w:val="00973191"/>
    <w:rsid w:val="00973D2D"/>
    <w:rsid w:val="009743D3"/>
    <w:rsid w:val="00975737"/>
    <w:rsid w:val="00975F1F"/>
    <w:rsid w:val="00976056"/>
    <w:rsid w:val="0097609B"/>
    <w:rsid w:val="009763A6"/>
    <w:rsid w:val="009763B1"/>
    <w:rsid w:val="009766CF"/>
    <w:rsid w:val="00976A65"/>
    <w:rsid w:val="0097716E"/>
    <w:rsid w:val="009772C6"/>
    <w:rsid w:val="009773F1"/>
    <w:rsid w:val="009774CC"/>
    <w:rsid w:val="00980D68"/>
    <w:rsid w:val="0098179C"/>
    <w:rsid w:val="00981AC6"/>
    <w:rsid w:val="009827EC"/>
    <w:rsid w:val="00982EE8"/>
    <w:rsid w:val="00983A43"/>
    <w:rsid w:val="009841CD"/>
    <w:rsid w:val="00984B02"/>
    <w:rsid w:val="009855D4"/>
    <w:rsid w:val="00985A84"/>
    <w:rsid w:val="00985F55"/>
    <w:rsid w:val="00986CE1"/>
    <w:rsid w:val="00986FE3"/>
    <w:rsid w:val="00987745"/>
    <w:rsid w:val="00987DE7"/>
    <w:rsid w:val="00990052"/>
    <w:rsid w:val="00990E9B"/>
    <w:rsid w:val="009910A4"/>
    <w:rsid w:val="00991D5A"/>
    <w:rsid w:val="009921F1"/>
    <w:rsid w:val="0099297C"/>
    <w:rsid w:val="00993376"/>
    <w:rsid w:val="0099370A"/>
    <w:rsid w:val="00993EC5"/>
    <w:rsid w:val="00993F5E"/>
    <w:rsid w:val="0099413E"/>
    <w:rsid w:val="009945B0"/>
    <w:rsid w:val="00994F23"/>
    <w:rsid w:val="00995FEE"/>
    <w:rsid w:val="00996076"/>
    <w:rsid w:val="0099696F"/>
    <w:rsid w:val="00996A31"/>
    <w:rsid w:val="0099736C"/>
    <w:rsid w:val="00997429"/>
    <w:rsid w:val="009978CF"/>
    <w:rsid w:val="009A0886"/>
    <w:rsid w:val="009A180D"/>
    <w:rsid w:val="009A1FBF"/>
    <w:rsid w:val="009A201E"/>
    <w:rsid w:val="009A3252"/>
    <w:rsid w:val="009A3A73"/>
    <w:rsid w:val="009A43BF"/>
    <w:rsid w:val="009A4600"/>
    <w:rsid w:val="009A496B"/>
    <w:rsid w:val="009A50B5"/>
    <w:rsid w:val="009A556A"/>
    <w:rsid w:val="009A55D7"/>
    <w:rsid w:val="009A61DC"/>
    <w:rsid w:val="009A6678"/>
    <w:rsid w:val="009A6900"/>
    <w:rsid w:val="009A7205"/>
    <w:rsid w:val="009A7D11"/>
    <w:rsid w:val="009B0431"/>
    <w:rsid w:val="009B0432"/>
    <w:rsid w:val="009B1258"/>
    <w:rsid w:val="009B199E"/>
    <w:rsid w:val="009B2302"/>
    <w:rsid w:val="009B2424"/>
    <w:rsid w:val="009B2808"/>
    <w:rsid w:val="009B2D7A"/>
    <w:rsid w:val="009B3266"/>
    <w:rsid w:val="009B338B"/>
    <w:rsid w:val="009B3AF8"/>
    <w:rsid w:val="009B3D97"/>
    <w:rsid w:val="009B3F3E"/>
    <w:rsid w:val="009B3FDD"/>
    <w:rsid w:val="009B4083"/>
    <w:rsid w:val="009B490F"/>
    <w:rsid w:val="009B62AA"/>
    <w:rsid w:val="009B654D"/>
    <w:rsid w:val="009B6595"/>
    <w:rsid w:val="009B6939"/>
    <w:rsid w:val="009B69D5"/>
    <w:rsid w:val="009B6E32"/>
    <w:rsid w:val="009B6F95"/>
    <w:rsid w:val="009B711D"/>
    <w:rsid w:val="009C00DC"/>
    <w:rsid w:val="009C06DA"/>
    <w:rsid w:val="009C1155"/>
    <w:rsid w:val="009C1203"/>
    <w:rsid w:val="009C19E0"/>
    <w:rsid w:val="009C1B9B"/>
    <w:rsid w:val="009C2357"/>
    <w:rsid w:val="009C2518"/>
    <w:rsid w:val="009C30B3"/>
    <w:rsid w:val="009C3882"/>
    <w:rsid w:val="009C3F02"/>
    <w:rsid w:val="009C436F"/>
    <w:rsid w:val="009C43B4"/>
    <w:rsid w:val="009C4962"/>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F9"/>
    <w:rsid w:val="009D5909"/>
    <w:rsid w:val="009D5D9E"/>
    <w:rsid w:val="009D61CE"/>
    <w:rsid w:val="009D62CF"/>
    <w:rsid w:val="009D6598"/>
    <w:rsid w:val="009D7294"/>
    <w:rsid w:val="009D73D9"/>
    <w:rsid w:val="009D779F"/>
    <w:rsid w:val="009D7A75"/>
    <w:rsid w:val="009D7F87"/>
    <w:rsid w:val="009E064A"/>
    <w:rsid w:val="009E08A2"/>
    <w:rsid w:val="009E1FFB"/>
    <w:rsid w:val="009E20B7"/>
    <w:rsid w:val="009E2403"/>
    <w:rsid w:val="009E3E43"/>
    <w:rsid w:val="009E43D5"/>
    <w:rsid w:val="009E46B6"/>
    <w:rsid w:val="009E46BC"/>
    <w:rsid w:val="009E4AE1"/>
    <w:rsid w:val="009E4C53"/>
    <w:rsid w:val="009E4CDE"/>
    <w:rsid w:val="009E57E8"/>
    <w:rsid w:val="009E61A9"/>
    <w:rsid w:val="009E6D64"/>
    <w:rsid w:val="009E6E3B"/>
    <w:rsid w:val="009F0698"/>
    <w:rsid w:val="009F0935"/>
    <w:rsid w:val="009F0A4E"/>
    <w:rsid w:val="009F18CF"/>
    <w:rsid w:val="009F1A20"/>
    <w:rsid w:val="009F2951"/>
    <w:rsid w:val="009F3379"/>
    <w:rsid w:val="009F402F"/>
    <w:rsid w:val="009F474E"/>
    <w:rsid w:val="009F4CE8"/>
    <w:rsid w:val="009F4DD8"/>
    <w:rsid w:val="009F4E56"/>
    <w:rsid w:val="009F4FBE"/>
    <w:rsid w:val="009F5AAD"/>
    <w:rsid w:val="009F5FA8"/>
    <w:rsid w:val="009F60C6"/>
    <w:rsid w:val="009F639D"/>
    <w:rsid w:val="009F644C"/>
    <w:rsid w:val="009F7959"/>
    <w:rsid w:val="009F79DA"/>
    <w:rsid w:val="009F7C63"/>
    <w:rsid w:val="009F7CF0"/>
    <w:rsid w:val="009F7D62"/>
    <w:rsid w:val="009F7F79"/>
    <w:rsid w:val="00A000BE"/>
    <w:rsid w:val="00A000F5"/>
    <w:rsid w:val="00A00765"/>
    <w:rsid w:val="00A01B3A"/>
    <w:rsid w:val="00A0216C"/>
    <w:rsid w:val="00A021C2"/>
    <w:rsid w:val="00A02524"/>
    <w:rsid w:val="00A028CC"/>
    <w:rsid w:val="00A03422"/>
    <w:rsid w:val="00A036E7"/>
    <w:rsid w:val="00A03B2D"/>
    <w:rsid w:val="00A0411B"/>
    <w:rsid w:val="00A0430F"/>
    <w:rsid w:val="00A044F9"/>
    <w:rsid w:val="00A045BC"/>
    <w:rsid w:val="00A0494F"/>
    <w:rsid w:val="00A04ACA"/>
    <w:rsid w:val="00A0531E"/>
    <w:rsid w:val="00A054B9"/>
    <w:rsid w:val="00A054C3"/>
    <w:rsid w:val="00A06455"/>
    <w:rsid w:val="00A065A2"/>
    <w:rsid w:val="00A06AC2"/>
    <w:rsid w:val="00A06CBB"/>
    <w:rsid w:val="00A07631"/>
    <w:rsid w:val="00A0771D"/>
    <w:rsid w:val="00A07E54"/>
    <w:rsid w:val="00A109FD"/>
    <w:rsid w:val="00A10FCA"/>
    <w:rsid w:val="00A113C1"/>
    <w:rsid w:val="00A130D3"/>
    <w:rsid w:val="00A13940"/>
    <w:rsid w:val="00A13D15"/>
    <w:rsid w:val="00A13EAF"/>
    <w:rsid w:val="00A147C9"/>
    <w:rsid w:val="00A14833"/>
    <w:rsid w:val="00A1533F"/>
    <w:rsid w:val="00A153B4"/>
    <w:rsid w:val="00A176D5"/>
    <w:rsid w:val="00A1780C"/>
    <w:rsid w:val="00A17ECE"/>
    <w:rsid w:val="00A215B6"/>
    <w:rsid w:val="00A217B2"/>
    <w:rsid w:val="00A21F3E"/>
    <w:rsid w:val="00A222A1"/>
    <w:rsid w:val="00A22CE7"/>
    <w:rsid w:val="00A22FC4"/>
    <w:rsid w:val="00A23042"/>
    <w:rsid w:val="00A23B71"/>
    <w:rsid w:val="00A23C2A"/>
    <w:rsid w:val="00A2480E"/>
    <w:rsid w:val="00A2486D"/>
    <w:rsid w:val="00A24EBE"/>
    <w:rsid w:val="00A24FBA"/>
    <w:rsid w:val="00A25168"/>
    <w:rsid w:val="00A2523B"/>
    <w:rsid w:val="00A25311"/>
    <w:rsid w:val="00A2534E"/>
    <w:rsid w:val="00A25672"/>
    <w:rsid w:val="00A25751"/>
    <w:rsid w:val="00A25D08"/>
    <w:rsid w:val="00A26266"/>
    <w:rsid w:val="00A26794"/>
    <w:rsid w:val="00A26F11"/>
    <w:rsid w:val="00A27446"/>
    <w:rsid w:val="00A27846"/>
    <w:rsid w:val="00A30644"/>
    <w:rsid w:val="00A30DEC"/>
    <w:rsid w:val="00A31111"/>
    <w:rsid w:val="00A3113F"/>
    <w:rsid w:val="00A31171"/>
    <w:rsid w:val="00A311DE"/>
    <w:rsid w:val="00A31436"/>
    <w:rsid w:val="00A322CD"/>
    <w:rsid w:val="00A32686"/>
    <w:rsid w:val="00A32BE9"/>
    <w:rsid w:val="00A32C66"/>
    <w:rsid w:val="00A32DFF"/>
    <w:rsid w:val="00A33366"/>
    <w:rsid w:val="00A33684"/>
    <w:rsid w:val="00A343F4"/>
    <w:rsid w:val="00A34C62"/>
    <w:rsid w:val="00A3512C"/>
    <w:rsid w:val="00A351CC"/>
    <w:rsid w:val="00A35E21"/>
    <w:rsid w:val="00A3675E"/>
    <w:rsid w:val="00A3699B"/>
    <w:rsid w:val="00A36D58"/>
    <w:rsid w:val="00A37503"/>
    <w:rsid w:val="00A377D2"/>
    <w:rsid w:val="00A41AC1"/>
    <w:rsid w:val="00A41C44"/>
    <w:rsid w:val="00A41CA4"/>
    <w:rsid w:val="00A42B33"/>
    <w:rsid w:val="00A42FE7"/>
    <w:rsid w:val="00A43140"/>
    <w:rsid w:val="00A4394E"/>
    <w:rsid w:val="00A43BC1"/>
    <w:rsid w:val="00A43C02"/>
    <w:rsid w:val="00A43CB8"/>
    <w:rsid w:val="00A44166"/>
    <w:rsid w:val="00A44C01"/>
    <w:rsid w:val="00A45114"/>
    <w:rsid w:val="00A45433"/>
    <w:rsid w:val="00A4580A"/>
    <w:rsid w:val="00A4599F"/>
    <w:rsid w:val="00A45BF7"/>
    <w:rsid w:val="00A4619E"/>
    <w:rsid w:val="00A464A4"/>
    <w:rsid w:val="00A466F1"/>
    <w:rsid w:val="00A478DF"/>
    <w:rsid w:val="00A47A57"/>
    <w:rsid w:val="00A47A85"/>
    <w:rsid w:val="00A50436"/>
    <w:rsid w:val="00A507A9"/>
    <w:rsid w:val="00A50992"/>
    <w:rsid w:val="00A510B9"/>
    <w:rsid w:val="00A51E81"/>
    <w:rsid w:val="00A5207B"/>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EF9"/>
    <w:rsid w:val="00A62C51"/>
    <w:rsid w:val="00A62D3C"/>
    <w:rsid w:val="00A63571"/>
    <w:rsid w:val="00A637A9"/>
    <w:rsid w:val="00A63C55"/>
    <w:rsid w:val="00A63C9A"/>
    <w:rsid w:val="00A64641"/>
    <w:rsid w:val="00A646E1"/>
    <w:rsid w:val="00A649F1"/>
    <w:rsid w:val="00A6570E"/>
    <w:rsid w:val="00A65A55"/>
    <w:rsid w:val="00A65B5C"/>
    <w:rsid w:val="00A65CD9"/>
    <w:rsid w:val="00A6625B"/>
    <w:rsid w:val="00A662BC"/>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7AC"/>
    <w:rsid w:val="00A74B22"/>
    <w:rsid w:val="00A74B37"/>
    <w:rsid w:val="00A75114"/>
    <w:rsid w:val="00A75148"/>
    <w:rsid w:val="00A76F66"/>
    <w:rsid w:val="00A77900"/>
    <w:rsid w:val="00A8071F"/>
    <w:rsid w:val="00A80C02"/>
    <w:rsid w:val="00A80D01"/>
    <w:rsid w:val="00A8126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D2"/>
    <w:rsid w:val="00A86352"/>
    <w:rsid w:val="00A865DA"/>
    <w:rsid w:val="00A87CC7"/>
    <w:rsid w:val="00A90456"/>
    <w:rsid w:val="00A90AF8"/>
    <w:rsid w:val="00A9118E"/>
    <w:rsid w:val="00A91483"/>
    <w:rsid w:val="00A9208B"/>
    <w:rsid w:val="00A92611"/>
    <w:rsid w:val="00A9303A"/>
    <w:rsid w:val="00A934E0"/>
    <w:rsid w:val="00A93C5D"/>
    <w:rsid w:val="00A940CF"/>
    <w:rsid w:val="00A943AC"/>
    <w:rsid w:val="00A94866"/>
    <w:rsid w:val="00A9488B"/>
    <w:rsid w:val="00A94AAE"/>
    <w:rsid w:val="00A96119"/>
    <w:rsid w:val="00A96518"/>
    <w:rsid w:val="00A96630"/>
    <w:rsid w:val="00A96CBF"/>
    <w:rsid w:val="00A96F3F"/>
    <w:rsid w:val="00A97192"/>
    <w:rsid w:val="00A97734"/>
    <w:rsid w:val="00A97EDD"/>
    <w:rsid w:val="00A97EF0"/>
    <w:rsid w:val="00AA0DC1"/>
    <w:rsid w:val="00AA1198"/>
    <w:rsid w:val="00AA1D7C"/>
    <w:rsid w:val="00AA23FB"/>
    <w:rsid w:val="00AA2718"/>
    <w:rsid w:val="00AA29DF"/>
    <w:rsid w:val="00AA2A14"/>
    <w:rsid w:val="00AA362E"/>
    <w:rsid w:val="00AA38B2"/>
    <w:rsid w:val="00AA4CE6"/>
    <w:rsid w:val="00AA52E1"/>
    <w:rsid w:val="00AA62D6"/>
    <w:rsid w:val="00AA6640"/>
    <w:rsid w:val="00AA66DF"/>
    <w:rsid w:val="00AA6796"/>
    <w:rsid w:val="00AA758B"/>
    <w:rsid w:val="00AA78B2"/>
    <w:rsid w:val="00AA7C0D"/>
    <w:rsid w:val="00AA7DD1"/>
    <w:rsid w:val="00AB1754"/>
    <w:rsid w:val="00AB1EF3"/>
    <w:rsid w:val="00AB2206"/>
    <w:rsid w:val="00AB2DB9"/>
    <w:rsid w:val="00AB2E78"/>
    <w:rsid w:val="00AB2FA0"/>
    <w:rsid w:val="00AB300C"/>
    <w:rsid w:val="00AB3B35"/>
    <w:rsid w:val="00AB3B5E"/>
    <w:rsid w:val="00AB3EA4"/>
    <w:rsid w:val="00AB5541"/>
    <w:rsid w:val="00AB5657"/>
    <w:rsid w:val="00AB5FFA"/>
    <w:rsid w:val="00AB6922"/>
    <w:rsid w:val="00AB69B0"/>
    <w:rsid w:val="00AB7367"/>
    <w:rsid w:val="00AB7576"/>
    <w:rsid w:val="00AB7730"/>
    <w:rsid w:val="00AB7A57"/>
    <w:rsid w:val="00AC086D"/>
    <w:rsid w:val="00AC1757"/>
    <w:rsid w:val="00AC1D95"/>
    <w:rsid w:val="00AC2788"/>
    <w:rsid w:val="00AC2801"/>
    <w:rsid w:val="00AC2A50"/>
    <w:rsid w:val="00AC2A6E"/>
    <w:rsid w:val="00AC2AD3"/>
    <w:rsid w:val="00AC32A3"/>
    <w:rsid w:val="00AC4350"/>
    <w:rsid w:val="00AC4934"/>
    <w:rsid w:val="00AC57C4"/>
    <w:rsid w:val="00AC57D6"/>
    <w:rsid w:val="00AC588C"/>
    <w:rsid w:val="00AC69AA"/>
    <w:rsid w:val="00AC6CCC"/>
    <w:rsid w:val="00AC6E04"/>
    <w:rsid w:val="00AC6F14"/>
    <w:rsid w:val="00AC7575"/>
    <w:rsid w:val="00AC7C29"/>
    <w:rsid w:val="00AD010C"/>
    <w:rsid w:val="00AD0431"/>
    <w:rsid w:val="00AD0911"/>
    <w:rsid w:val="00AD0B51"/>
    <w:rsid w:val="00AD0F22"/>
    <w:rsid w:val="00AD16FA"/>
    <w:rsid w:val="00AD1B88"/>
    <w:rsid w:val="00AD2428"/>
    <w:rsid w:val="00AD352D"/>
    <w:rsid w:val="00AD3648"/>
    <w:rsid w:val="00AD367F"/>
    <w:rsid w:val="00AD37EF"/>
    <w:rsid w:val="00AD3951"/>
    <w:rsid w:val="00AD3DCD"/>
    <w:rsid w:val="00AD4055"/>
    <w:rsid w:val="00AD5069"/>
    <w:rsid w:val="00AD51F7"/>
    <w:rsid w:val="00AD56F4"/>
    <w:rsid w:val="00AD57B1"/>
    <w:rsid w:val="00AD5BC5"/>
    <w:rsid w:val="00AD5DD1"/>
    <w:rsid w:val="00AD6119"/>
    <w:rsid w:val="00AD6A9B"/>
    <w:rsid w:val="00AD732D"/>
    <w:rsid w:val="00AD7D83"/>
    <w:rsid w:val="00AE0668"/>
    <w:rsid w:val="00AE0A45"/>
    <w:rsid w:val="00AE1244"/>
    <w:rsid w:val="00AE1C5F"/>
    <w:rsid w:val="00AE1FC1"/>
    <w:rsid w:val="00AE224F"/>
    <w:rsid w:val="00AE2B70"/>
    <w:rsid w:val="00AE3439"/>
    <w:rsid w:val="00AE422D"/>
    <w:rsid w:val="00AE55E5"/>
    <w:rsid w:val="00AE5751"/>
    <w:rsid w:val="00AE60D1"/>
    <w:rsid w:val="00AE6BCB"/>
    <w:rsid w:val="00AE7624"/>
    <w:rsid w:val="00AF0AB7"/>
    <w:rsid w:val="00AF0E3E"/>
    <w:rsid w:val="00AF0F4B"/>
    <w:rsid w:val="00AF120E"/>
    <w:rsid w:val="00AF127B"/>
    <w:rsid w:val="00AF1430"/>
    <w:rsid w:val="00AF176A"/>
    <w:rsid w:val="00AF17A1"/>
    <w:rsid w:val="00AF1844"/>
    <w:rsid w:val="00AF19EE"/>
    <w:rsid w:val="00AF2323"/>
    <w:rsid w:val="00AF2399"/>
    <w:rsid w:val="00AF24D0"/>
    <w:rsid w:val="00AF2695"/>
    <w:rsid w:val="00AF2BB5"/>
    <w:rsid w:val="00AF42F9"/>
    <w:rsid w:val="00AF4ABC"/>
    <w:rsid w:val="00AF4EF5"/>
    <w:rsid w:val="00AF551E"/>
    <w:rsid w:val="00AF58B1"/>
    <w:rsid w:val="00AF5CF4"/>
    <w:rsid w:val="00AF5DFC"/>
    <w:rsid w:val="00AF6074"/>
    <w:rsid w:val="00AF62E6"/>
    <w:rsid w:val="00AF6775"/>
    <w:rsid w:val="00AF6844"/>
    <w:rsid w:val="00AF6B35"/>
    <w:rsid w:val="00AF6DB6"/>
    <w:rsid w:val="00AF6FDC"/>
    <w:rsid w:val="00AF76C1"/>
    <w:rsid w:val="00AF7CB0"/>
    <w:rsid w:val="00AF7F98"/>
    <w:rsid w:val="00AF7FB3"/>
    <w:rsid w:val="00B004F2"/>
    <w:rsid w:val="00B00C12"/>
    <w:rsid w:val="00B012CF"/>
    <w:rsid w:val="00B015FC"/>
    <w:rsid w:val="00B01A92"/>
    <w:rsid w:val="00B01C30"/>
    <w:rsid w:val="00B02076"/>
    <w:rsid w:val="00B03CE0"/>
    <w:rsid w:val="00B04732"/>
    <w:rsid w:val="00B04E22"/>
    <w:rsid w:val="00B05A03"/>
    <w:rsid w:val="00B06665"/>
    <w:rsid w:val="00B06953"/>
    <w:rsid w:val="00B06A47"/>
    <w:rsid w:val="00B06EA0"/>
    <w:rsid w:val="00B06F98"/>
    <w:rsid w:val="00B07665"/>
    <w:rsid w:val="00B1096B"/>
    <w:rsid w:val="00B10AA1"/>
    <w:rsid w:val="00B1123C"/>
    <w:rsid w:val="00B123E4"/>
    <w:rsid w:val="00B12512"/>
    <w:rsid w:val="00B1290F"/>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24"/>
    <w:rsid w:val="00B30979"/>
    <w:rsid w:val="00B30AC8"/>
    <w:rsid w:val="00B30CEA"/>
    <w:rsid w:val="00B31908"/>
    <w:rsid w:val="00B31D3E"/>
    <w:rsid w:val="00B31D5E"/>
    <w:rsid w:val="00B3233B"/>
    <w:rsid w:val="00B327E5"/>
    <w:rsid w:val="00B3287D"/>
    <w:rsid w:val="00B33394"/>
    <w:rsid w:val="00B33A87"/>
    <w:rsid w:val="00B33B12"/>
    <w:rsid w:val="00B33EAC"/>
    <w:rsid w:val="00B34FE6"/>
    <w:rsid w:val="00B3551C"/>
    <w:rsid w:val="00B359A7"/>
    <w:rsid w:val="00B35FC1"/>
    <w:rsid w:val="00B3645A"/>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3A30"/>
    <w:rsid w:val="00B44939"/>
    <w:rsid w:val="00B44C07"/>
    <w:rsid w:val="00B44DAE"/>
    <w:rsid w:val="00B44DE6"/>
    <w:rsid w:val="00B453FC"/>
    <w:rsid w:val="00B45958"/>
    <w:rsid w:val="00B461EC"/>
    <w:rsid w:val="00B4694C"/>
    <w:rsid w:val="00B4698A"/>
    <w:rsid w:val="00B46BD1"/>
    <w:rsid w:val="00B46C90"/>
    <w:rsid w:val="00B47415"/>
    <w:rsid w:val="00B47535"/>
    <w:rsid w:val="00B47630"/>
    <w:rsid w:val="00B477F1"/>
    <w:rsid w:val="00B4792F"/>
    <w:rsid w:val="00B47C05"/>
    <w:rsid w:val="00B50760"/>
    <w:rsid w:val="00B52033"/>
    <w:rsid w:val="00B5221E"/>
    <w:rsid w:val="00B522AC"/>
    <w:rsid w:val="00B52729"/>
    <w:rsid w:val="00B53C7C"/>
    <w:rsid w:val="00B5429E"/>
    <w:rsid w:val="00B5466D"/>
    <w:rsid w:val="00B54910"/>
    <w:rsid w:val="00B54C37"/>
    <w:rsid w:val="00B54DAB"/>
    <w:rsid w:val="00B5521E"/>
    <w:rsid w:val="00B55A65"/>
    <w:rsid w:val="00B55FAF"/>
    <w:rsid w:val="00B56D81"/>
    <w:rsid w:val="00B56DE0"/>
    <w:rsid w:val="00B57190"/>
    <w:rsid w:val="00B5722D"/>
    <w:rsid w:val="00B575BA"/>
    <w:rsid w:val="00B600AE"/>
    <w:rsid w:val="00B6016F"/>
    <w:rsid w:val="00B606C9"/>
    <w:rsid w:val="00B60A40"/>
    <w:rsid w:val="00B60CB8"/>
    <w:rsid w:val="00B61E41"/>
    <w:rsid w:val="00B61F68"/>
    <w:rsid w:val="00B62973"/>
    <w:rsid w:val="00B629B4"/>
    <w:rsid w:val="00B62C56"/>
    <w:rsid w:val="00B62D48"/>
    <w:rsid w:val="00B6419B"/>
    <w:rsid w:val="00B64F95"/>
    <w:rsid w:val="00B6522C"/>
    <w:rsid w:val="00B65DE7"/>
    <w:rsid w:val="00B65F97"/>
    <w:rsid w:val="00B669F2"/>
    <w:rsid w:val="00B66E67"/>
    <w:rsid w:val="00B67D76"/>
    <w:rsid w:val="00B6C697"/>
    <w:rsid w:val="00B70104"/>
    <w:rsid w:val="00B712C7"/>
    <w:rsid w:val="00B71986"/>
    <w:rsid w:val="00B71B06"/>
    <w:rsid w:val="00B72551"/>
    <w:rsid w:val="00B72BAC"/>
    <w:rsid w:val="00B73A00"/>
    <w:rsid w:val="00B73A81"/>
    <w:rsid w:val="00B73CFD"/>
    <w:rsid w:val="00B741D0"/>
    <w:rsid w:val="00B7494D"/>
    <w:rsid w:val="00B7560A"/>
    <w:rsid w:val="00B75AF1"/>
    <w:rsid w:val="00B75F6D"/>
    <w:rsid w:val="00B7632D"/>
    <w:rsid w:val="00B76501"/>
    <w:rsid w:val="00B76FA2"/>
    <w:rsid w:val="00B772DE"/>
    <w:rsid w:val="00B80303"/>
    <w:rsid w:val="00B80745"/>
    <w:rsid w:val="00B80E8A"/>
    <w:rsid w:val="00B81936"/>
    <w:rsid w:val="00B81E4A"/>
    <w:rsid w:val="00B82BAD"/>
    <w:rsid w:val="00B83109"/>
    <w:rsid w:val="00B8383C"/>
    <w:rsid w:val="00B83AF3"/>
    <w:rsid w:val="00B84D7D"/>
    <w:rsid w:val="00B852B7"/>
    <w:rsid w:val="00B856FF"/>
    <w:rsid w:val="00B85888"/>
    <w:rsid w:val="00B85D0A"/>
    <w:rsid w:val="00B85D18"/>
    <w:rsid w:val="00B85EF8"/>
    <w:rsid w:val="00B864A7"/>
    <w:rsid w:val="00B8671F"/>
    <w:rsid w:val="00B86946"/>
    <w:rsid w:val="00B86CBC"/>
    <w:rsid w:val="00B87909"/>
    <w:rsid w:val="00B87FE9"/>
    <w:rsid w:val="00B9137D"/>
    <w:rsid w:val="00B91941"/>
    <w:rsid w:val="00B91FB8"/>
    <w:rsid w:val="00B9241A"/>
    <w:rsid w:val="00B937E7"/>
    <w:rsid w:val="00B93866"/>
    <w:rsid w:val="00B93A46"/>
    <w:rsid w:val="00B944B8"/>
    <w:rsid w:val="00B944F6"/>
    <w:rsid w:val="00B946B2"/>
    <w:rsid w:val="00B94AC7"/>
    <w:rsid w:val="00B94BE7"/>
    <w:rsid w:val="00B95A24"/>
    <w:rsid w:val="00B9652B"/>
    <w:rsid w:val="00B9672B"/>
    <w:rsid w:val="00B96756"/>
    <w:rsid w:val="00B96A6C"/>
    <w:rsid w:val="00B970B0"/>
    <w:rsid w:val="00B97D87"/>
    <w:rsid w:val="00B97DF9"/>
    <w:rsid w:val="00BA05C9"/>
    <w:rsid w:val="00BA080B"/>
    <w:rsid w:val="00BA0A4F"/>
    <w:rsid w:val="00BA0B5A"/>
    <w:rsid w:val="00BA0F66"/>
    <w:rsid w:val="00BA1311"/>
    <w:rsid w:val="00BA1D8F"/>
    <w:rsid w:val="00BA28D7"/>
    <w:rsid w:val="00BA31F7"/>
    <w:rsid w:val="00BA341F"/>
    <w:rsid w:val="00BA38A5"/>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A7C08"/>
    <w:rsid w:val="00BB0514"/>
    <w:rsid w:val="00BB0FC8"/>
    <w:rsid w:val="00BB174C"/>
    <w:rsid w:val="00BB1ED5"/>
    <w:rsid w:val="00BB238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500"/>
    <w:rsid w:val="00BC2907"/>
    <w:rsid w:val="00BC2E44"/>
    <w:rsid w:val="00BC2E6B"/>
    <w:rsid w:val="00BC3440"/>
    <w:rsid w:val="00BC3BBD"/>
    <w:rsid w:val="00BC3DF9"/>
    <w:rsid w:val="00BC3EEA"/>
    <w:rsid w:val="00BC403A"/>
    <w:rsid w:val="00BC512A"/>
    <w:rsid w:val="00BC5391"/>
    <w:rsid w:val="00BC6032"/>
    <w:rsid w:val="00BC652D"/>
    <w:rsid w:val="00BC7052"/>
    <w:rsid w:val="00BC759E"/>
    <w:rsid w:val="00BC7F89"/>
    <w:rsid w:val="00BD004C"/>
    <w:rsid w:val="00BD00CF"/>
    <w:rsid w:val="00BD0C86"/>
    <w:rsid w:val="00BD1326"/>
    <w:rsid w:val="00BD22D9"/>
    <w:rsid w:val="00BD3C64"/>
    <w:rsid w:val="00BD41D7"/>
    <w:rsid w:val="00BD4544"/>
    <w:rsid w:val="00BD584D"/>
    <w:rsid w:val="00BD65B2"/>
    <w:rsid w:val="00BD72C4"/>
    <w:rsid w:val="00BD771C"/>
    <w:rsid w:val="00BD7C43"/>
    <w:rsid w:val="00BD7EE3"/>
    <w:rsid w:val="00BE0587"/>
    <w:rsid w:val="00BE0A33"/>
    <w:rsid w:val="00BE180E"/>
    <w:rsid w:val="00BE1858"/>
    <w:rsid w:val="00BE190E"/>
    <w:rsid w:val="00BE24AE"/>
    <w:rsid w:val="00BE2540"/>
    <w:rsid w:val="00BE2699"/>
    <w:rsid w:val="00BE26FA"/>
    <w:rsid w:val="00BE3B73"/>
    <w:rsid w:val="00BE3C0E"/>
    <w:rsid w:val="00BE598F"/>
    <w:rsid w:val="00BE6552"/>
    <w:rsid w:val="00BE6AE9"/>
    <w:rsid w:val="00BE7C72"/>
    <w:rsid w:val="00BF0517"/>
    <w:rsid w:val="00BF073D"/>
    <w:rsid w:val="00BF129F"/>
    <w:rsid w:val="00BF1959"/>
    <w:rsid w:val="00BF1D3B"/>
    <w:rsid w:val="00BF22F5"/>
    <w:rsid w:val="00BF2B58"/>
    <w:rsid w:val="00BF4594"/>
    <w:rsid w:val="00BF4664"/>
    <w:rsid w:val="00BF5AEB"/>
    <w:rsid w:val="00BF6ABE"/>
    <w:rsid w:val="00BF6BED"/>
    <w:rsid w:val="00BF6C92"/>
    <w:rsid w:val="00BF73B5"/>
    <w:rsid w:val="00BF780E"/>
    <w:rsid w:val="00BF7D10"/>
    <w:rsid w:val="00C00F86"/>
    <w:rsid w:val="00C01740"/>
    <w:rsid w:val="00C0177E"/>
    <w:rsid w:val="00C01B4A"/>
    <w:rsid w:val="00C0286C"/>
    <w:rsid w:val="00C02966"/>
    <w:rsid w:val="00C02B55"/>
    <w:rsid w:val="00C03EB7"/>
    <w:rsid w:val="00C04406"/>
    <w:rsid w:val="00C0495E"/>
    <w:rsid w:val="00C04FFE"/>
    <w:rsid w:val="00C0533D"/>
    <w:rsid w:val="00C0558B"/>
    <w:rsid w:val="00C05926"/>
    <w:rsid w:val="00C05F5D"/>
    <w:rsid w:val="00C061A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3C9"/>
    <w:rsid w:val="00C1268D"/>
    <w:rsid w:val="00C13065"/>
    <w:rsid w:val="00C137BA"/>
    <w:rsid w:val="00C13AA7"/>
    <w:rsid w:val="00C13D69"/>
    <w:rsid w:val="00C13F9C"/>
    <w:rsid w:val="00C1441F"/>
    <w:rsid w:val="00C1458E"/>
    <w:rsid w:val="00C147E1"/>
    <w:rsid w:val="00C14E2C"/>
    <w:rsid w:val="00C158E9"/>
    <w:rsid w:val="00C160A1"/>
    <w:rsid w:val="00C1643D"/>
    <w:rsid w:val="00C16987"/>
    <w:rsid w:val="00C16A82"/>
    <w:rsid w:val="00C16D04"/>
    <w:rsid w:val="00C171EA"/>
    <w:rsid w:val="00C17340"/>
    <w:rsid w:val="00C179C4"/>
    <w:rsid w:val="00C206D6"/>
    <w:rsid w:val="00C20A77"/>
    <w:rsid w:val="00C20E68"/>
    <w:rsid w:val="00C21132"/>
    <w:rsid w:val="00C21A30"/>
    <w:rsid w:val="00C22DB0"/>
    <w:rsid w:val="00C23DFD"/>
    <w:rsid w:val="00C23E06"/>
    <w:rsid w:val="00C23F8C"/>
    <w:rsid w:val="00C25FC8"/>
    <w:rsid w:val="00C26588"/>
    <w:rsid w:val="00C265EA"/>
    <w:rsid w:val="00C271D1"/>
    <w:rsid w:val="00C3061F"/>
    <w:rsid w:val="00C31457"/>
    <w:rsid w:val="00C31BFE"/>
    <w:rsid w:val="00C32030"/>
    <w:rsid w:val="00C3248E"/>
    <w:rsid w:val="00C327B5"/>
    <w:rsid w:val="00C32E53"/>
    <w:rsid w:val="00C338F5"/>
    <w:rsid w:val="00C33DBC"/>
    <w:rsid w:val="00C34753"/>
    <w:rsid w:val="00C34BAF"/>
    <w:rsid w:val="00C35066"/>
    <w:rsid w:val="00C3528A"/>
    <w:rsid w:val="00C357D8"/>
    <w:rsid w:val="00C35C26"/>
    <w:rsid w:val="00C36EA3"/>
    <w:rsid w:val="00C373EA"/>
    <w:rsid w:val="00C37B7E"/>
    <w:rsid w:val="00C37C99"/>
    <w:rsid w:val="00C37CB5"/>
    <w:rsid w:val="00C37E50"/>
    <w:rsid w:val="00C4066F"/>
    <w:rsid w:val="00C420EB"/>
    <w:rsid w:val="00C42A0E"/>
    <w:rsid w:val="00C438F5"/>
    <w:rsid w:val="00C441D7"/>
    <w:rsid w:val="00C4463D"/>
    <w:rsid w:val="00C447D2"/>
    <w:rsid w:val="00C44C55"/>
    <w:rsid w:val="00C46234"/>
    <w:rsid w:val="00C46663"/>
    <w:rsid w:val="00C468E9"/>
    <w:rsid w:val="00C46FC8"/>
    <w:rsid w:val="00C47599"/>
    <w:rsid w:val="00C476FC"/>
    <w:rsid w:val="00C477E1"/>
    <w:rsid w:val="00C47CE7"/>
    <w:rsid w:val="00C504F9"/>
    <w:rsid w:val="00C50B8F"/>
    <w:rsid w:val="00C515B6"/>
    <w:rsid w:val="00C52086"/>
    <w:rsid w:val="00C5254C"/>
    <w:rsid w:val="00C52854"/>
    <w:rsid w:val="00C52A24"/>
    <w:rsid w:val="00C53932"/>
    <w:rsid w:val="00C544C8"/>
    <w:rsid w:val="00C54574"/>
    <w:rsid w:val="00C55C05"/>
    <w:rsid w:val="00C56765"/>
    <w:rsid w:val="00C568AE"/>
    <w:rsid w:val="00C5753C"/>
    <w:rsid w:val="00C57816"/>
    <w:rsid w:val="00C57B47"/>
    <w:rsid w:val="00C605A8"/>
    <w:rsid w:val="00C605BE"/>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BEE"/>
    <w:rsid w:val="00C66C79"/>
    <w:rsid w:val="00C66E3C"/>
    <w:rsid w:val="00C671FD"/>
    <w:rsid w:val="00C67553"/>
    <w:rsid w:val="00C67DBA"/>
    <w:rsid w:val="00C67E20"/>
    <w:rsid w:val="00C7012A"/>
    <w:rsid w:val="00C70AD7"/>
    <w:rsid w:val="00C70F76"/>
    <w:rsid w:val="00C714A2"/>
    <w:rsid w:val="00C7179F"/>
    <w:rsid w:val="00C725E4"/>
    <w:rsid w:val="00C727CF"/>
    <w:rsid w:val="00C72D44"/>
    <w:rsid w:val="00C73C61"/>
    <w:rsid w:val="00C744E2"/>
    <w:rsid w:val="00C75E83"/>
    <w:rsid w:val="00C761B8"/>
    <w:rsid w:val="00C7706C"/>
    <w:rsid w:val="00C77938"/>
    <w:rsid w:val="00C77AC5"/>
    <w:rsid w:val="00C77CAE"/>
    <w:rsid w:val="00C80574"/>
    <w:rsid w:val="00C80DC5"/>
    <w:rsid w:val="00C80EBC"/>
    <w:rsid w:val="00C8106D"/>
    <w:rsid w:val="00C81932"/>
    <w:rsid w:val="00C822DC"/>
    <w:rsid w:val="00C8357B"/>
    <w:rsid w:val="00C83859"/>
    <w:rsid w:val="00C83FE2"/>
    <w:rsid w:val="00C840C6"/>
    <w:rsid w:val="00C84434"/>
    <w:rsid w:val="00C84604"/>
    <w:rsid w:val="00C84723"/>
    <w:rsid w:val="00C8489A"/>
    <w:rsid w:val="00C84927"/>
    <w:rsid w:val="00C84FD0"/>
    <w:rsid w:val="00C8502B"/>
    <w:rsid w:val="00C85777"/>
    <w:rsid w:val="00C85D49"/>
    <w:rsid w:val="00C8630E"/>
    <w:rsid w:val="00C86519"/>
    <w:rsid w:val="00C865A4"/>
    <w:rsid w:val="00C8691A"/>
    <w:rsid w:val="00C86A8A"/>
    <w:rsid w:val="00C86C59"/>
    <w:rsid w:val="00C8715E"/>
    <w:rsid w:val="00C87941"/>
    <w:rsid w:val="00C87AB8"/>
    <w:rsid w:val="00C87B0E"/>
    <w:rsid w:val="00C87E49"/>
    <w:rsid w:val="00C906F5"/>
    <w:rsid w:val="00C90917"/>
    <w:rsid w:val="00C90E94"/>
    <w:rsid w:val="00C90FDC"/>
    <w:rsid w:val="00C91381"/>
    <w:rsid w:val="00C91D8B"/>
    <w:rsid w:val="00C924CD"/>
    <w:rsid w:val="00C92D0F"/>
    <w:rsid w:val="00C93240"/>
    <w:rsid w:val="00C940CA"/>
    <w:rsid w:val="00C9427A"/>
    <w:rsid w:val="00C94445"/>
    <w:rsid w:val="00C948BF"/>
    <w:rsid w:val="00C94A83"/>
    <w:rsid w:val="00C94B9F"/>
    <w:rsid w:val="00C955E6"/>
    <w:rsid w:val="00C95B05"/>
    <w:rsid w:val="00C95D9A"/>
    <w:rsid w:val="00C96406"/>
    <w:rsid w:val="00C96CEC"/>
    <w:rsid w:val="00C96E6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4E1"/>
    <w:rsid w:val="00CA6816"/>
    <w:rsid w:val="00CA6F0C"/>
    <w:rsid w:val="00CA77FA"/>
    <w:rsid w:val="00CB165A"/>
    <w:rsid w:val="00CB1979"/>
    <w:rsid w:val="00CB1BFC"/>
    <w:rsid w:val="00CB1C3C"/>
    <w:rsid w:val="00CB1C73"/>
    <w:rsid w:val="00CB20ED"/>
    <w:rsid w:val="00CB21ED"/>
    <w:rsid w:val="00CB3C1E"/>
    <w:rsid w:val="00CB3E24"/>
    <w:rsid w:val="00CB46BF"/>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49F"/>
    <w:rsid w:val="00CC1BF5"/>
    <w:rsid w:val="00CC1E27"/>
    <w:rsid w:val="00CC3078"/>
    <w:rsid w:val="00CC3925"/>
    <w:rsid w:val="00CC45EE"/>
    <w:rsid w:val="00CC4E78"/>
    <w:rsid w:val="00CC4EEC"/>
    <w:rsid w:val="00CC4F9F"/>
    <w:rsid w:val="00CC55A5"/>
    <w:rsid w:val="00CC565E"/>
    <w:rsid w:val="00CC620F"/>
    <w:rsid w:val="00CC6242"/>
    <w:rsid w:val="00CC70B1"/>
    <w:rsid w:val="00CC718A"/>
    <w:rsid w:val="00CC7433"/>
    <w:rsid w:val="00CC7676"/>
    <w:rsid w:val="00CC7915"/>
    <w:rsid w:val="00CC7BF3"/>
    <w:rsid w:val="00CC7C6B"/>
    <w:rsid w:val="00CD010A"/>
    <w:rsid w:val="00CD03A8"/>
    <w:rsid w:val="00CD03AD"/>
    <w:rsid w:val="00CD0A3B"/>
    <w:rsid w:val="00CD117C"/>
    <w:rsid w:val="00CD1769"/>
    <w:rsid w:val="00CD192B"/>
    <w:rsid w:val="00CD2536"/>
    <w:rsid w:val="00CD28BB"/>
    <w:rsid w:val="00CD2D93"/>
    <w:rsid w:val="00CD338F"/>
    <w:rsid w:val="00CD41CC"/>
    <w:rsid w:val="00CD44A5"/>
    <w:rsid w:val="00CD46EA"/>
    <w:rsid w:val="00CD483E"/>
    <w:rsid w:val="00CD4A66"/>
    <w:rsid w:val="00CD4E8C"/>
    <w:rsid w:val="00CD559F"/>
    <w:rsid w:val="00CD5A4E"/>
    <w:rsid w:val="00CD5F1C"/>
    <w:rsid w:val="00CD6F81"/>
    <w:rsid w:val="00CD73FF"/>
    <w:rsid w:val="00CE07F5"/>
    <w:rsid w:val="00CE0A3E"/>
    <w:rsid w:val="00CE1104"/>
    <w:rsid w:val="00CE134E"/>
    <w:rsid w:val="00CE1414"/>
    <w:rsid w:val="00CE14DF"/>
    <w:rsid w:val="00CE1F13"/>
    <w:rsid w:val="00CE2489"/>
    <w:rsid w:val="00CE275A"/>
    <w:rsid w:val="00CE28F2"/>
    <w:rsid w:val="00CE2A25"/>
    <w:rsid w:val="00CE311F"/>
    <w:rsid w:val="00CE3247"/>
    <w:rsid w:val="00CE399B"/>
    <w:rsid w:val="00CE3BB2"/>
    <w:rsid w:val="00CE3D31"/>
    <w:rsid w:val="00CE498D"/>
    <w:rsid w:val="00CE4FFA"/>
    <w:rsid w:val="00CE540C"/>
    <w:rsid w:val="00CE5A18"/>
    <w:rsid w:val="00CE61F1"/>
    <w:rsid w:val="00CE6713"/>
    <w:rsid w:val="00CE6800"/>
    <w:rsid w:val="00CE7209"/>
    <w:rsid w:val="00CE75F2"/>
    <w:rsid w:val="00CE7939"/>
    <w:rsid w:val="00CE7B50"/>
    <w:rsid w:val="00CE7FDF"/>
    <w:rsid w:val="00CF06D5"/>
    <w:rsid w:val="00CF06DE"/>
    <w:rsid w:val="00CF0E17"/>
    <w:rsid w:val="00CF14EB"/>
    <w:rsid w:val="00CF1D58"/>
    <w:rsid w:val="00CF1F79"/>
    <w:rsid w:val="00CF2677"/>
    <w:rsid w:val="00CF2CB6"/>
    <w:rsid w:val="00CF3E48"/>
    <w:rsid w:val="00CF3F06"/>
    <w:rsid w:val="00CF63E5"/>
    <w:rsid w:val="00CF66FF"/>
    <w:rsid w:val="00CF705D"/>
    <w:rsid w:val="00CF7B33"/>
    <w:rsid w:val="00D00392"/>
    <w:rsid w:val="00D00B14"/>
    <w:rsid w:val="00D01D6B"/>
    <w:rsid w:val="00D021AA"/>
    <w:rsid w:val="00D023F7"/>
    <w:rsid w:val="00D0274C"/>
    <w:rsid w:val="00D029A4"/>
    <w:rsid w:val="00D02B3D"/>
    <w:rsid w:val="00D037B0"/>
    <w:rsid w:val="00D03CCF"/>
    <w:rsid w:val="00D03F7E"/>
    <w:rsid w:val="00D0406A"/>
    <w:rsid w:val="00D04199"/>
    <w:rsid w:val="00D04642"/>
    <w:rsid w:val="00D05014"/>
    <w:rsid w:val="00D05666"/>
    <w:rsid w:val="00D06478"/>
    <w:rsid w:val="00D068C1"/>
    <w:rsid w:val="00D07AEB"/>
    <w:rsid w:val="00D10344"/>
    <w:rsid w:val="00D1062D"/>
    <w:rsid w:val="00D10723"/>
    <w:rsid w:val="00D10A60"/>
    <w:rsid w:val="00D10ED2"/>
    <w:rsid w:val="00D10FA6"/>
    <w:rsid w:val="00D111AF"/>
    <w:rsid w:val="00D11917"/>
    <w:rsid w:val="00D11E3A"/>
    <w:rsid w:val="00D129E9"/>
    <w:rsid w:val="00D12CA2"/>
    <w:rsid w:val="00D134FE"/>
    <w:rsid w:val="00D137B6"/>
    <w:rsid w:val="00D13E74"/>
    <w:rsid w:val="00D1403A"/>
    <w:rsid w:val="00D14BB3"/>
    <w:rsid w:val="00D1501C"/>
    <w:rsid w:val="00D1581F"/>
    <w:rsid w:val="00D159D2"/>
    <w:rsid w:val="00D1609F"/>
    <w:rsid w:val="00D17945"/>
    <w:rsid w:val="00D17972"/>
    <w:rsid w:val="00D17BFC"/>
    <w:rsid w:val="00D202BA"/>
    <w:rsid w:val="00D20B5F"/>
    <w:rsid w:val="00D20E02"/>
    <w:rsid w:val="00D21D5C"/>
    <w:rsid w:val="00D22226"/>
    <w:rsid w:val="00D232F1"/>
    <w:rsid w:val="00D23934"/>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1E1"/>
    <w:rsid w:val="00D3495E"/>
    <w:rsid w:val="00D354EB"/>
    <w:rsid w:val="00D35747"/>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402"/>
    <w:rsid w:val="00D4468E"/>
    <w:rsid w:val="00D447D3"/>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27E"/>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395"/>
    <w:rsid w:val="00D65C16"/>
    <w:rsid w:val="00D6652F"/>
    <w:rsid w:val="00D6654D"/>
    <w:rsid w:val="00D66697"/>
    <w:rsid w:val="00D668C3"/>
    <w:rsid w:val="00D66A43"/>
    <w:rsid w:val="00D66F4C"/>
    <w:rsid w:val="00D67710"/>
    <w:rsid w:val="00D67D52"/>
    <w:rsid w:val="00D70555"/>
    <w:rsid w:val="00D707AB"/>
    <w:rsid w:val="00D7155A"/>
    <w:rsid w:val="00D73306"/>
    <w:rsid w:val="00D734C6"/>
    <w:rsid w:val="00D73765"/>
    <w:rsid w:val="00D7377C"/>
    <w:rsid w:val="00D740D9"/>
    <w:rsid w:val="00D74236"/>
    <w:rsid w:val="00D74A48"/>
    <w:rsid w:val="00D74C95"/>
    <w:rsid w:val="00D75062"/>
    <w:rsid w:val="00D769DE"/>
    <w:rsid w:val="00D76CA3"/>
    <w:rsid w:val="00D77078"/>
    <w:rsid w:val="00D77C78"/>
    <w:rsid w:val="00D8046D"/>
    <w:rsid w:val="00D80CDF"/>
    <w:rsid w:val="00D8178E"/>
    <w:rsid w:val="00D820FC"/>
    <w:rsid w:val="00D825B9"/>
    <w:rsid w:val="00D8287E"/>
    <w:rsid w:val="00D83945"/>
    <w:rsid w:val="00D840DA"/>
    <w:rsid w:val="00D84542"/>
    <w:rsid w:val="00D85DFB"/>
    <w:rsid w:val="00D8625D"/>
    <w:rsid w:val="00D86901"/>
    <w:rsid w:val="00D86A7B"/>
    <w:rsid w:val="00D8792F"/>
    <w:rsid w:val="00D8795A"/>
    <w:rsid w:val="00D90A24"/>
    <w:rsid w:val="00D90B3E"/>
    <w:rsid w:val="00D90C01"/>
    <w:rsid w:val="00D91242"/>
    <w:rsid w:val="00D91789"/>
    <w:rsid w:val="00D92083"/>
    <w:rsid w:val="00D933E3"/>
    <w:rsid w:val="00D93420"/>
    <w:rsid w:val="00D934AE"/>
    <w:rsid w:val="00D93A2C"/>
    <w:rsid w:val="00D93AC0"/>
    <w:rsid w:val="00D93B0B"/>
    <w:rsid w:val="00D93D12"/>
    <w:rsid w:val="00D94336"/>
    <w:rsid w:val="00D94650"/>
    <w:rsid w:val="00D94A6A"/>
    <w:rsid w:val="00D95547"/>
    <w:rsid w:val="00D959F6"/>
    <w:rsid w:val="00D95C1E"/>
    <w:rsid w:val="00D95F57"/>
    <w:rsid w:val="00D96083"/>
    <w:rsid w:val="00D9669E"/>
    <w:rsid w:val="00D96A3A"/>
    <w:rsid w:val="00D96AED"/>
    <w:rsid w:val="00D974EE"/>
    <w:rsid w:val="00D97A77"/>
    <w:rsid w:val="00D97A86"/>
    <w:rsid w:val="00DA05AB"/>
    <w:rsid w:val="00DA0A61"/>
    <w:rsid w:val="00DA0BE3"/>
    <w:rsid w:val="00DA1942"/>
    <w:rsid w:val="00DA1B9B"/>
    <w:rsid w:val="00DA22F0"/>
    <w:rsid w:val="00DA2729"/>
    <w:rsid w:val="00DA303A"/>
    <w:rsid w:val="00DA583A"/>
    <w:rsid w:val="00DA62B5"/>
    <w:rsid w:val="00DA649F"/>
    <w:rsid w:val="00DA6C20"/>
    <w:rsid w:val="00DA6C21"/>
    <w:rsid w:val="00DA72F8"/>
    <w:rsid w:val="00DA758B"/>
    <w:rsid w:val="00DA7A2C"/>
    <w:rsid w:val="00DA7A8A"/>
    <w:rsid w:val="00DA7EE1"/>
    <w:rsid w:val="00DB04CD"/>
    <w:rsid w:val="00DB05E9"/>
    <w:rsid w:val="00DB0683"/>
    <w:rsid w:val="00DB27C4"/>
    <w:rsid w:val="00DB2857"/>
    <w:rsid w:val="00DB374C"/>
    <w:rsid w:val="00DB48B9"/>
    <w:rsid w:val="00DB4B5C"/>
    <w:rsid w:val="00DB4CE3"/>
    <w:rsid w:val="00DB4DFD"/>
    <w:rsid w:val="00DB5371"/>
    <w:rsid w:val="00DB58DD"/>
    <w:rsid w:val="00DB693A"/>
    <w:rsid w:val="00DB6BB0"/>
    <w:rsid w:val="00DB6D53"/>
    <w:rsid w:val="00DB7E29"/>
    <w:rsid w:val="00DB7F65"/>
    <w:rsid w:val="00DB7F9E"/>
    <w:rsid w:val="00DC0229"/>
    <w:rsid w:val="00DC09FD"/>
    <w:rsid w:val="00DC0DE3"/>
    <w:rsid w:val="00DC165B"/>
    <w:rsid w:val="00DC18B0"/>
    <w:rsid w:val="00DC1957"/>
    <w:rsid w:val="00DC1998"/>
    <w:rsid w:val="00DC1AF4"/>
    <w:rsid w:val="00DC2202"/>
    <w:rsid w:val="00DC2956"/>
    <w:rsid w:val="00DC3291"/>
    <w:rsid w:val="00DC35BA"/>
    <w:rsid w:val="00DC3961"/>
    <w:rsid w:val="00DC3A1D"/>
    <w:rsid w:val="00DC3D76"/>
    <w:rsid w:val="00DC3F3B"/>
    <w:rsid w:val="00DC4BE0"/>
    <w:rsid w:val="00DC4E37"/>
    <w:rsid w:val="00DC5C9E"/>
    <w:rsid w:val="00DC63C5"/>
    <w:rsid w:val="00DC6585"/>
    <w:rsid w:val="00DC6D15"/>
    <w:rsid w:val="00DC6E53"/>
    <w:rsid w:val="00DC7145"/>
    <w:rsid w:val="00DC71E2"/>
    <w:rsid w:val="00DC7576"/>
    <w:rsid w:val="00DC7CE8"/>
    <w:rsid w:val="00DD0085"/>
    <w:rsid w:val="00DD008C"/>
    <w:rsid w:val="00DD0495"/>
    <w:rsid w:val="00DD1114"/>
    <w:rsid w:val="00DD138F"/>
    <w:rsid w:val="00DD13C0"/>
    <w:rsid w:val="00DD1477"/>
    <w:rsid w:val="00DD1C9F"/>
    <w:rsid w:val="00DD21DA"/>
    <w:rsid w:val="00DD2519"/>
    <w:rsid w:val="00DD2736"/>
    <w:rsid w:val="00DD27A7"/>
    <w:rsid w:val="00DD2A10"/>
    <w:rsid w:val="00DD2ADA"/>
    <w:rsid w:val="00DD2E82"/>
    <w:rsid w:val="00DD314D"/>
    <w:rsid w:val="00DD375C"/>
    <w:rsid w:val="00DD37E7"/>
    <w:rsid w:val="00DD39A8"/>
    <w:rsid w:val="00DD404C"/>
    <w:rsid w:val="00DD47C8"/>
    <w:rsid w:val="00DD4C63"/>
    <w:rsid w:val="00DD55DB"/>
    <w:rsid w:val="00DD5A6E"/>
    <w:rsid w:val="00DD5EB4"/>
    <w:rsid w:val="00DD5F7F"/>
    <w:rsid w:val="00DD6064"/>
    <w:rsid w:val="00DD6138"/>
    <w:rsid w:val="00DD6240"/>
    <w:rsid w:val="00DD649E"/>
    <w:rsid w:val="00DD65A3"/>
    <w:rsid w:val="00DD6E16"/>
    <w:rsid w:val="00DD7697"/>
    <w:rsid w:val="00DD772F"/>
    <w:rsid w:val="00DDB847"/>
    <w:rsid w:val="00DE0954"/>
    <w:rsid w:val="00DE0A53"/>
    <w:rsid w:val="00DE0BB0"/>
    <w:rsid w:val="00DE1660"/>
    <w:rsid w:val="00DE1720"/>
    <w:rsid w:val="00DE18FF"/>
    <w:rsid w:val="00DE2046"/>
    <w:rsid w:val="00DE290C"/>
    <w:rsid w:val="00DE34A5"/>
    <w:rsid w:val="00DE36F4"/>
    <w:rsid w:val="00DE37BE"/>
    <w:rsid w:val="00DE3D84"/>
    <w:rsid w:val="00DE41C1"/>
    <w:rsid w:val="00DE4696"/>
    <w:rsid w:val="00DE4BE1"/>
    <w:rsid w:val="00DE4FAD"/>
    <w:rsid w:val="00DE504D"/>
    <w:rsid w:val="00DE5120"/>
    <w:rsid w:val="00DE5711"/>
    <w:rsid w:val="00DE5F20"/>
    <w:rsid w:val="00DE661B"/>
    <w:rsid w:val="00DE69A9"/>
    <w:rsid w:val="00DE6E2B"/>
    <w:rsid w:val="00DE7037"/>
    <w:rsid w:val="00DE7E3F"/>
    <w:rsid w:val="00DF0AF7"/>
    <w:rsid w:val="00DF0E67"/>
    <w:rsid w:val="00DF144A"/>
    <w:rsid w:val="00DF17DB"/>
    <w:rsid w:val="00DF1869"/>
    <w:rsid w:val="00DF27B3"/>
    <w:rsid w:val="00DF28BA"/>
    <w:rsid w:val="00DF3708"/>
    <w:rsid w:val="00DF3DDF"/>
    <w:rsid w:val="00DF4D30"/>
    <w:rsid w:val="00DF5388"/>
    <w:rsid w:val="00DF5705"/>
    <w:rsid w:val="00DF58E2"/>
    <w:rsid w:val="00DF6558"/>
    <w:rsid w:val="00DF68FC"/>
    <w:rsid w:val="00DF690E"/>
    <w:rsid w:val="00DF6A09"/>
    <w:rsid w:val="00DF6C8C"/>
    <w:rsid w:val="00DF75AC"/>
    <w:rsid w:val="00DF7D38"/>
    <w:rsid w:val="00DF7FC3"/>
    <w:rsid w:val="00E00F15"/>
    <w:rsid w:val="00E0152E"/>
    <w:rsid w:val="00E01599"/>
    <w:rsid w:val="00E0179C"/>
    <w:rsid w:val="00E02773"/>
    <w:rsid w:val="00E0288C"/>
    <w:rsid w:val="00E02E87"/>
    <w:rsid w:val="00E042BB"/>
    <w:rsid w:val="00E04697"/>
    <w:rsid w:val="00E04919"/>
    <w:rsid w:val="00E05E2D"/>
    <w:rsid w:val="00E069E3"/>
    <w:rsid w:val="00E076BB"/>
    <w:rsid w:val="00E07BFF"/>
    <w:rsid w:val="00E101B8"/>
    <w:rsid w:val="00E10723"/>
    <w:rsid w:val="00E10741"/>
    <w:rsid w:val="00E10EC9"/>
    <w:rsid w:val="00E110DE"/>
    <w:rsid w:val="00E113C6"/>
    <w:rsid w:val="00E1204F"/>
    <w:rsid w:val="00E121DF"/>
    <w:rsid w:val="00E123CC"/>
    <w:rsid w:val="00E12A44"/>
    <w:rsid w:val="00E12FBA"/>
    <w:rsid w:val="00E1304E"/>
    <w:rsid w:val="00E1329C"/>
    <w:rsid w:val="00E13E63"/>
    <w:rsid w:val="00E14179"/>
    <w:rsid w:val="00E146F6"/>
    <w:rsid w:val="00E146F8"/>
    <w:rsid w:val="00E16072"/>
    <w:rsid w:val="00E160F5"/>
    <w:rsid w:val="00E16240"/>
    <w:rsid w:val="00E16397"/>
    <w:rsid w:val="00E16A2C"/>
    <w:rsid w:val="00E16F7F"/>
    <w:rsid w:val="00E1747F"/>
    <w:rsid w:val="00E20432"/>
    <w:rsid w:val="00E20832"/>
    <w:rsid w:val="00E20941"/>
    <w:rsid w:val="00E20B63"/>
    <w:rsid w:val="00E21018"/>
    <w:rsid w:val="00E213D4"/>
    <w:rsid w:val="00E217CA"/>
    <w:rsid w:val="00E2216E"/>
    <w:rsid w:val="00E2272C"/>
    <w:rsid w:val="00E22FEC"/>
    <w:rsid w:val="00E23403"/>
    <w:rsid w:val="00E23ABA"/>
    <w:rsid w:val="00E242D0"/>
    <w:rsid w:val="00E244B9"/>
    <w:rsid w:val="00E24B5E"/>
    <w:rsid w:val="00E24BA1"/>
    <w:rsid w:val="00E2520F"/>
    <w:rsid w:val="00E2534F"/>
    <w:rsid w:val="00E25A55"/>
    <w:rsid w:val="00E25B02"/>
    <w:rsid w:val="00E25CFD"/>
    <w:rsid w:val="00E25D98"/>
    <w:rsid w:val="00E262E0"/>
    <w:rsid w:val="00E263AF"/>
    <w:rsid w:val="00E2694C"/>
    <w:rsid w:val="00E270AB"/>
    <w:rsid w:val="00E2789F"/>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487"/>
    <w:rsid w:val="00E43E42"/>
    <w:rsid w:val="00E43E8E"/>
    <w:rsid w:val="00E43FBD"/>
    <w:rsid w:val="00E448B7"/>
    <w:rsid w:val="00E4710B"/>
    <w:rsid w:val="00E50AD0"/>
    <w:rsid w:val="00E50D81"/>
    <w:rsid w:val="00E50F51"/>
    <w:rsid w:val="00E50F94"/>
    <w:rsid w:val="00E5253D"/>
    <w:rsid w:val="00E52B67"/>
    <w:rsid w:val="00E5330C"/>
    <w:rsid w:val="00E53AB9"/>
    <w:rsid w:val="00E53CA2"/>
    <w:rsid w:val="00E53E12"/>
    <w:rsid w:val="00E54362"/>
    <w:rsid w:val="00E54B86"/>
    <w:rsid w:val="00E54BE2"/>
    <w:rsid w:val="00E55E1A"/>
    <w:rsid w:val="00E56BA8"/>
    <w:rsid w:val="00E57702"/>
    <w:rsid w:val="00E577C7"/>
    <w:rsid w:val="00E6008D"/>
    <w:rsid w:val="00E6084D"/>
    <w:rsid w:val="00E609D0"/>
    <w:rsid w:val="00E60B06"/>
    <w:rsid w:val="00E60C92"/>
    <w:rsid w:val="00E612A1"/>
    <w:rsid w:val="00E61D90"/>
    <w:rsid w:val="00E6341D"/>
    <w:rsid w:val="00E6378C"/>
    <w:rsid w:val="00E63E0C"/>
    <w:rsid w:val="00E63E3C"/>
    <w:rsid w:val="00E64158"/>
    <w:rsid w:val="00E6448D"/>
    <w:rsid w:val="00E6450C"/>
    <w:rsid w:val="00E655C9"/>
    <w:rsid w:val="00E655D1"/>
    <w:rsid w:val="00E65C12"/>
    <w:rsid w:val="00E65C56"/>
    <w:rsid w:val="00E660CD"/>
    <w:rsid w:val="00E66292"/>
    <w:rsid w:val="00E6640D"/>
    <w:rsid w:val="00E668C5"/>
    <w:rsid w:val="00E66DB8"/>
    <w:rsid w:val="00E66FA7"/>
    <w:rsid w:val="00E670F8"/>
    <w:rsid w:val="00E70410"/>
    <w:rsid w:val="00E7043E"/>
    <w:rsid w:val="00E70976"/>
    <w:rsid w:val="00E70C2A"/>
    <w:rsid w:val="00E729B9"/>
    <w:rsid w:val="00E7345D"/>
    <w:rsid w:val="00E75068"/>
    <w:rsid w:val="00E76292"/>
    <w:rsid w:val="00E76434"/>
    <w:rsid w:val="00E76875"/>
    <w:rsid w:val="00E76A3A"/>
    <w:rsid w:val="00E77D11"/>
    <w:rsid w:val="00E80EDE"/>
    <w:rsid w:val="00E814AF"/>
    <w:rsid w:val="00E81505"/>
    <w:rsid w:val="00E81709"/>
    <w:rsid w:val="00E81834"/>
    <w:rsid w:val="00E81CD8"/>
    <w:rsid w:val="00E81D97"/>
    <w:rsid w:val="00E81E81"/>
    <w:rsid w:val="00E8279E"/>
    <w:rsid w:val="00E83154"/>
    <w:rsid w:val="00E83222"/>
    <w:rsid w:val="00E8432A"/>
    <w:rsid w:val="00E84E50"/>
    <w:rsid w:val="00E85013"/>
    <w:rsid w:val="00E85230"/>
    <w:rsid w:val="00E85E8B"/>
    <w:rsid w:val="00E865C4"/>
    <w:rsid w:val="00E865CE"/>
    <w:rsid w:val="00E86BCE"/>
    <w:rsid w:val="00E86D44"/>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4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DA"/>
    <w:rsid w:val="00EA256A"/>
    <w:rsid w:val="00EA4193"/>
    <w:rsid w:val="00EA4970"/>
    <w:rsid w:val="00EA4E23"/>
    <w:rsid w:val="00EA56A6"/>
    <w:rsid w:val="00EA56FE"/>
    <w:rsid w:val="00EA6573"/>
    <w:rsid w:val="00EA6D1E"/>
    <w:rsid w:val="00EA6E8F"/>
    <w:rsid w:val="00EA6F5B"/>
    <w:rsid w:val="00EA7102"/>
    <w:rsid w:val="00EA73B7"/>
    <w:rsid w:val="00EA76DD"/>
    <w:rsid w:val="00EB01C2"/>
    <w:rsid w:val="00EB03BA"/>
    <w:rsid w:val="00EB0868"/>
    <w:rsid w:val="00EB0F03"/>
    <w:rsid w:val="00EB164F"/>
    <w:rsid w:val="00EB23E7"/>
    <w:rsid w:val="00EB3280"/>
    <w:rsid w:val="00EB32C7"/>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780"/>
    <w:rsid w:val="00EB79EA"/>
    <w:rsid w:val="00EB7FCE"/>
    <w:rsid w:val="00EC0799"/>
    <w:rsid w:val="00EC10CE"/>
    <w:rsid w:val="00EC121F"/>
    <w:rsid w:val="00EC1554"/>
    <w:rsid w:val="00EC1B6F"/>
    <w:rsid w:val="00EC1EAF"/>
    <w:rsid w:val="00EC27ED"/>
    <w:rsid w:val="00EC3339"/>
    <w:rsid w:val="00EC33C4"/>
    <w:rsid w:val="00EC3E8D"/>
    <w:rsid w:val="00EC42F8"/>
    <w:rsid w:val="00EC4989"/>
    <w:rsid w:val="00EC4A1B"/>
    <w:rsid w:val="00EC4EBE"/>
    <w:rsid w:val="00EC5275"/>
    <w:rsid w:val="00EC76CF"/>
    <w:rsid w:val="00EC77B6"/>
    <w:rsid w:val="00ED0AEB"/>
    <w:rsid w:val="00ED0C16"/>
    <w:rsid w:val="00ED0DC7"/>
    <w:rsid w:val="00ED1268"/>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3F5"/>
    <w:rsid w:val="00EE19FD"/>
    <w:rsid w:val="00EE1B56"/>
    <w:rsid w:val="00EE1C85"/>
    <w:rsid w:val="00EE2596"/>
    <w:rsid w:val="00EE2914"/>
    <w:rsid w:val="00EE2BB5"/>
    <w:rsid w:val="00EE2F6A"/>
    <w:rsid w:val="00EE334B"/>
    <w:rsid w:val="00EE33F3"/>
    <w:rsid w:val="00EE3480"/>
    <w:rsid w:val="00EE433A"/>
    <w:rsid w:val="00EE4477"/>
    <w:rsid w:val="00EE44B0"/>
    <w:rsid w:val="00EE523A"/>
    <w:rsid w:val="00EE54B9"/>
    <w:rsid w:val="00EE593B"/>
    <w:rsid w:val="00EE5D12"/>
    <w:rsid w:val="00EE5D86"/>
    <w:rsid w:val="00EE5F7A"/>
    <w:rsid w:val="00EE5FC7"/>
    <w:rsid w:val="00EE6920"/>
    <w:rsid w:val="00EE6E4C"/>
    <w:rsid w:val="00EE6E84"/>
    <w:rsid w:val="00EE7654"/>
    <w:rsid w:val="00EF13E9"/>
    <w:rsid w:val="00EF19EB"/>
    <w:rsid w:val="00EF22B7"/>
    <w:rsid w:val="00EF2C7C"/>
    <w:rsid w:val="00EF393F"/>
    <w:rsid w:val="00EF5623"/>
    <w:rsid w:val="00EF577C"/>
    <w:rsid w:val="00EF595E"/>
    <w:rsid w:val="00EF5E21"/>
    <w:rsid w:val="00EF6136"/>
    <w:rsid w:val="00EF63F0"/>
    <w:rsid w:val="00EF6436"/>
    <w:rsid w:val="00EF67DA"/>
    <w:rsid w:val="00EF7124"/>
    <w:rsid w:val="00EF7384"/>
    <w:rsid w:val="00EF77A6"/>
    <w:rsid w:val="00EF7CDF"/>
    <w:rsid w:val="00F0044A"/>
    <w:rsid w:val="00F00EAA"/>
    <w:rsid w:val="00F019B3"/>
    <w:rsid w:val="00F01B51"/>
    <w:rsid w:val="00F01DAE"/>
    <w:rsid w:val="00F02806"/>
    <w:rsid w:val="00F02B98"/>
    <w:rsid w:val="00F02C2E"/>
    <w:rsid w:val="00F03209"/>
    <w:rsid w:val="00F03222"/>
    <w:rsid w:val="00F032A4"/>
    <w:rsid w:val="00F03537"/>
    <w:rsid w:val="00F03EE0"/>
    <w:rsid w:val="00F0463C"/>
    <w:rsid w:val="00F0480A"/>
    <w:rsid w:val="00F0499F"/>
    <w:rsid w:val="00F04F02"/>
    <w:rsid w:val="00F059DF"/>
    <w:rsid w:val="00F05F84"/>
    <w:rsid w:val="00F06205"/>
    <w:rsid w:val="00F065D6"/>
    <w:rsid w:val="00F07198"/>
    <w:rsid w:val="00F07575"/>
    <w:rsid w:val="00F0779F"/>
    <w:rsid w:val="00F101A5"/>
    <w:rsid w:val="00F1032E"/>
    <w:rsid w:val="00F10E0F"/>
    <w:rsid w:val="00F10EB1"/>
    <w:rsid w:val="00F11188"/>
    <w:rsid w:val="00F1174E"/>
    <w:rsid w:val="00F126A8"/>
    <w:rsid w:val="00F1334C"/>
    <w:rsid w:val="00F133E3"/>
    <w:rsid w:val="00F13921"/>
    <w:rsid w:val="00F166A2"/>
    <w:rsid w:val="00F170D1"/>
    <w:rsid w:val="00F1790F"/>
    <w:rsid w:val="00F17A1F"/>
    <w:rsid w:val="00F17AE7"/>
    <w:rsid w:val="00F20241"/>
    <w:rsid w:val="00F207CB"/>
    <w:rsid w:val="00F2108C"/>
    <w:rsid w:val="00F211FE"/>
    <w:rsid w:val="00F217F8"/>
    <w:rsid w:val="00F21BAE"/>
    <w:rsid w:val="00F21F12"/>
    <w:rsid w:val="00F2293A"/>
    <w:rsid w:val="00F229DE"/>
    <w:rsid w:val="00F22D93"/>
    <w:rsid w:val="00F2347F"/>
    <w:rsid w:val="00F235F7"/>
    <w:rsid w:val="00F236EE"/>
    <w:rsid w:val="00F2421D"/>
    <w:rsid w:val="00F2430F"/>
    <w:rsid w:val="00F25241"/>
    <w:rsid w:val="00F265E4"/>
    <w:rsid w:val="00F26DD1"/>
    <w:rsid w:val="00F302A5"/>
    <w:rsid w:val="00F308B9"/>
    <w:rsid w:val="00F30AA8"/>
    <w:rsid w:val="00F31B00"/>
    <w:rsid w:val="00F32018"/>
    <w:rsid w:val="00F32D5A"/>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520"/>
    <w:rsid w:val="00F3774B"/>
    <w:rsid w:val="00F37882"/>
    <w:rsid w:val="00F40198"/>
    <w:rsid w:val="00F403CF"/>
    <w:rsid w:val="00F40BD7"/>
    <w:rsid w:val="00F40E95"/>
    <w:rsid w:val="00F41BF7"/>
    <w:rsid w:val="00F42113"/>
    <w:rsid w:val="00F42127"/>
    <w:rsid w:val="00F429B7"/>
    <w:rsid w:val="00F42BEE"/>
    <w:rsid w:val="00F42CE8"/>
    <w:rsid w:val="00F431D1"/>
    <w:rsid w:val="00F431D3"/>
    <w:rsid w:val="00F4353E"/>
    <w:rsid w:val="00F43C74"/>
    <w:rsid w:val="00F43D84"/>
    <w:rsid w:val="00F44527"/>
    <w:rsid w:val="00F44F39"/>
    <w:rsid w:val="00F4541C"/>
    <w:rsid w:val="00F45ADC"/>
    <w:rsid w:val="00F45BB3"/>
    <w:rsid w:val="00F45EB2"/>
    <w:rsid w:val="00F464BC"/>
    <w:rsid w:val="00F4650B"/>
    <w:rsid w:val="00F46733"/>
    <w:rsid w:val="00F46943"/>
    <w:rsid w:val="00F46984"/>
    <w:rsid w:val="00F46CA3"/>
    <w:rsid w:val="00F46E88"/>
    <w:rsid w:val="00F472AA"/>
    <w:rsid w:val="00F500F9"/>
    <w:rsid w:val="00F50491"/>
    <w:rsid w:val="00F504C4"/>
    <w:rsid w:val="00F50C57"/>
    <w:rsid w:val="00F510FD"/>
    <w:rsid w:val="00F511B0"/>
    <w:rsid w:val="00F51433"/>
    <w:rsid w:val="00F51575"/>
    <w:rsid w:val="00F5171B"/>
    <w:rsid w:val="00F51A87"/>
    <w:rsid w:val="00F52939"/>
    <w:rsid w:val="00F52B84"/>
    <w:rsid w:val="00F53752"/>
    <w:rsid w:val="00F5388C"/>
    <w:rsid w:val="00F53D83"/>
    <w:rsid w:val="00F54219"/>
    <w:rsid w:val="00F55531"/>
    <w:rsid w:val="00F555C4"/>
    <w:rsid w:val="00F55DB5"/>
    <w:rsid w:val="00F560B4"/>
    <w:rsid w:val="00F56281"/>
    <w:rsid w:val="00F56594"/>
    <w:rsid w:val="00F56FD0"/>
    <w:rsid w:val="00F57102"/>
    <w:rsid w:val="00F5729B"/>
    <w:rsid w:val="00F5746E"/>
    <w:rsid w:val="00F57665"/>
    <w:rsid w:val="00F57868"/>
    <w:rsid w:val="00F602FE"/>
    <w:rsid w:val="00F60839"/>
    <w:rsid w:val="00F610E0"/>
    <w:rsid w:val="00F611D1"/>
    <w:rsid w:val="00F61A15"/>
    <w:rsid w:val="00F61BD0"/>
    <w:rsid w:val="00F6347F"/>
    <w:rsid w:val="00F636E5"/>
    <w:rsid w:val="00F638A8"/>
    <w:rsid w:val="00F63BE9"/>
    <w:rsid w:val="00F644F1"/>
    <w:rsid w:val="00F647A2"/>
    <w:rsid w:val="00F650C8"/>
    <w:rsid w:val="00F65227"/>
    <w:rsid w:val="00F65FF2"/>
    <w:rsid w:val="00F6698E"/>
    <w:rsid w:val="00F67417"/>
    <w:rsid w:val="00F678A1"/>
    <w:rsid w:val="00F701DB"/>
    <w:rsid w:val="00F709C6"/>
    <w:rsid w:val="00F71B90"/>
    <w:rsid w:val="00F7215F"/>
    <w:rsid w:val="00F72C58"/>
    <w:rsid w:val="00F73B04"/>
    <w:rsid w:val="00F74ADE"/>
    <w:rsid w:val="00F75592"/>
    <w:rsid w:val="00F7593A"/>
    <w:rsid w:val="00F7599F"/>
    <w:rsid w:val="00F75C4F"/>
    <w:rsid w:val="00F75DDC"/>
    <w:rsid w:val="00F75FB4"/>
    <w:rsid w:val="00F7680D"/>
    <w:rsid w:val="00F76C42"/>
    <w:rsid w:val="00F7725C"/>
    <w:rsid w:val="00F7789D"/>
    <w:rsid w:val="00F80164"/>
    <w:rsid w:val="00F80241"/>
    <w:rsid w:val="00F80B9A"/>
    <w:rsid w:val="00F8177D"/>
    <w:rsid w:val="00F81C54"/>
    <w:rsid w:val="00F81F56"/>
    <w:rsid w:val="00F82282"/>
    <w:rsid w:val="00F82324"/>
    <w:rsid w:val="00F83041"/>
    <w:rsid w:val="00F83398"/>
    <w:rsid w:val="00F835DF"/>
    <w:rsid w:val="00F84093"/>
    <w:rsid w:val="00F84CBC"/>
    <w:rsid w:val="00F85285"/>
    <w:rsid w:val="00F85EE3"/>
    <w:rsid w:val="00F86AF6"/>
    <w:rsid w:val="00F86F43"/>
    <w:rsid w:val="00F87CD9"/>
    <w:rsid w:val="00F87DF1"/>
    <w:rsid w:val="00F901BB"/>
    <w:rsid w:val="00F9024D"/>
    <w:rsid w:val="00F910F5"/>
    <w:rsid w:val="00F914B7"/>
    <w:rsid w:val="00F91F0F"/>
    <w:rsid w:val="00F929A5"/>
    <w:rsid w:val="00F929B7"/>
    <w:rsid w:val="00F9327D"/>
    <w:rsid w:val="00F93A60"/>
    <w:rsid w:val="00F94845"/>
    <w:rsid w:val="00F949E8"/>
    <w:rsid w:val="00F94AFD"/>
    <w:rsid w:val="00F94D71"/>
    <w:rsid w:val="00F952BE"/>
    <w:rsid w:val="00F953B3"/>
    <w:rsid w:val="00F9566B"/>
    <w:rsid w:val="00F9576C"/>
    <w:rsid w:val="00F96714"/>
    <w:rsid w:val="00FA09E6"/>
    <w:rsid w:val="00FA0E33"/>
    <w:rsid w:val="00FA144D"/>
    <w:rsid w:val="00FA19B4"/>
    <w:rsid w:val="00FA263B"/>
    <w:rsid w:val="00FA36EB"/>
    <w:rsid w:val="00FA3AA5"/>
    <w:rsid w:val="00FA56CE"/>
    <w:rsid w:val="00FA5EA4"/>
    <w:rsid w:val="00FA61E3"/>
    <w:rsid w:val="00FA6816"/>
    <w:rsid w:val="00FA7142"/>
    <w:rsid w:val="00FA7269"/>
    <w:rsid w:val="00FA75F8"/>
    <w:rsid w:val="00FA7D78"/>
    <w:rsid w:val="00FB0339"/>
    <w:rsid w:val="00FB059B"/>
    <w:rsid w:val="00FB0A36"/>
    <w:rsid w:val="00FB10F0"/>
    <w:rsid w:val="00FB1878"/>
    <w:rsid w:val="00FB1FBE"/>
    <w:rsid w:val="00FB275B"/>
    <w:rsid w:val="00FB2EAD"/>
    <w:rsid w:val="00FB31A7"/>
    <w:rsid w:val="00FB3981"/>
    <w:rsid w:val="00FB3AC8"/>
    <w:rsid w:val="00FB3D71"/>
    <w:rsid w:val="00FB3D84"/>
    <w:rsid w:val="00FB4247"/>
    <w:rsid w:val="00FB458B"/>
    <w:rsid w:val="00FB4C59"/>
    <w:rsid w:val="00FB4DE5"/>
    <w:rsid w:val="00FB5700"/>
    <w:rsid w:val="00FB5D95"/>
    <w:rsid w:val="00FB633B"/>
    <w:rsid w:val="00FB66D2"/>
    <w:rsid w:val="00FB6A6A"/>
    <w:rsid w:val="00FB78A1"/>
    <w:rsid w:val="00FB7BCA"/>
    <w:rsid w:val="00FB7E39"/>
    <w:rsid w:val="00FC0A92"/>
    <w:rsid w:val="00FC0DC2"/>
    <w:rsid w:val="00FC11E6"/>
    <w:rsid w:val="00FC1A04"/>
    <w:rsid w:val="00FC2982"/>
    <w:rsid w:val="00FC30FB"/>
    <w:rsid w:val="00FC46D9"/>
    <w:rsid w:val="00FC49C1"/>
    <w:rsid w:val="00FC4FCC"/>
    <w:rsid w:val="00FC56B7"/>
    <w:rsid w:val="00FC5AAA"/>
    <w:rsid w:val="00FC5CAE"/>
    <w:rsid w:val="00FC5EA5"/>
    <w:rsid w:val="00FC5F8C"/>
    <w:rsid w:val="00FC674E"/>
    <w:rsid w:val="00FC6A6B"/>
    <w:rsid w:val="00FC721F"/>
    <w:rsid w:val="00FC7724"/>
    <w:rsid w:val="00FC7AD6"/>
    <w:rsid w:val="00FD003B"/>
    <w:rsid w:val="00FD0048"/>
    <w:rsid w:val="00FD03FA"/>
    <w:rsid w:val="00FD0F4D"/>
    <w:rsid w:val="00FD1513"/>
    <w:rsid w:val="00FD1A28"/>
    <w:rsid w:val="00FD1E9A"/>
    <w:rsid w:val="00FD2A30"/>
    <w:rsid w:val="00FD2A7C"/>
    <w:rsid w:val="00FD2CAE"/>
    <w:rsid w:val="00FD2E97"/>
    <w:rsid w:val="00FD34DC"/>
    <w:rsid w:val="00FD3A04"/>
    <w:rsid w:val="00FD3BFA"/>
    <w:rsid w:val="00FD46C9"/>
    <w:rsid w:val="00FD4E21"/>
    <w:rsid w:val="00FD51C2"/>
    <w:rsid w:val="00FD53CF"/>
    <w:rsid w:val="00FD6707"/>
    <w:rsid w:val="00FD67F6"/>
    <w:rsid w:val="00FD6EE2"/>
    <w:rsid w:val="00FD6FC4"/>
    <w:rsid w:val="00FD79BE"/>
    <w:rsid w:val="00FD7C41"/>
    <w:rsid w:val="00FE01B6"/>
    <w:rsid w:val="00FE02F4"/>
    <w:rsid w:val="00FE0385"/>
    <w:rsid w:val="00FE07A7"/>
    <w:rsid w:val="00FE080E"/>
    <w:rsid w:val="00FE0E16"/>
    <w:rsid w:val="00FE142D"/>
    <w:rsid w:val="00FE18D7"/>
    <w:rsid w:val="00FE1B67"/>
    <w:rsid w:val="00FE1C0E"/>
    <w:rsid w:val="00FE20E1"/>
    <w:rsid w:val="00FE252E"/>
    <w:rsid w:val="00FE3D1F"/>
    <w:rsid w:val="00FE3D7C"/>
    <w:rsid w:val="00FE45F1"/>
    <w:rsid w:val="00FE4654"/>
    <w:rsid w:val="00FE4E65"/>
    <w:rsid w:val="00FE4E68"/>
    <w:rsid w:val="00FE5735"/>
    <w:rsid w:val="00FE6998"/>
    <w:rsid w:val="00FE6B53"/>
    <w:rsid w:val="00FE7908"/>
    <w:rsid w:val="00FF0550"/>
    <w:rsid w:val="00FF0594"/>
    <w:rsid w:val="00FF05F7"/>
    <w:rsid w:val="00FF0683"/>
    <w:rsid w:val="00FF074B"/>
    <w:rsid w:val="00FF0E01"/>
    <w:rsid w:val="00FF116E"/>
    <w:rsid w:val="00FF12F1"/>
    <w:rsid w:val="00FF203A"/>
    <w:rsid w:val="00FF25B9"/>
    <w:rsid w:val="00FF3486"/>
    <w:rsid w:val="00FF3518"/>
    <w:rsid w:val="00FF388B"/>
    <w:rsid w:val="00FF5439"/>
    <w:rsid w:val="00FF5672"/>
    <w:rsid w:val="00FF5BD4"/>
    <w:rsid w:val="00FF607F"/>
    <w:rsid w:val="00FF6252"/>
    <w:rsid w:val="00FF62BD"/>
    <w:rsid w:val="00FF6DA7"/>
    <w:rsid w:val="00FF6FF2"/>
    <w:rsid w:val="00FF70FE"/>
    <w:rsid w:val="00FF769F"/>
    <w:rsid w:val="00FF7969"/>
    <w:rsid w:val="00FF7DDF"/>
    <w:rsid w:val="016882B6"/>
    <w:rsid w:val="01B3BC1B"/>
    <w:rsid w:val="02475DFB"/>
    <w:rsid w:val="02C7005F"/>
    <w:rsid w:val="02C71D05"/>
    <w:rsid w:val="042C4E03"/>
    <w:rsid w:val="05A71347"/>
    <w:rsid w:val="05B271EF"/>
    <w:rsid w:val="060CDC08"/>
    <w:rsid w:val="0649C5AA"/>
    <w:rsid w:val="079F3781"/>
    <w:rsid w:val="08795038"/>
    <w:rsid w:val="08C7CD04"/>
    <w:rsid w:val="0A4FC840"/>
    <w:rsid w:val="0A562399"/>
    <w:rsid w:val="0AA8BEC1"/>
    <w:rsid w:val="0BA4E548"/>
    <w:rsid w:val="0BCA4ED4"/>
    <w:rsid w:val="0C15093F"/>
    <w:rsid w:val="0C8C0344"/>
    <w:rsid w:val="0E1A5CCE"/>
    <w:rsid w:val="0E9F67AF"/>
    <w:rsid w:val="0F5100FC"/>
    <w:rsid w:val="0F531156"/>
    <w:rsid w:val="10A825F9"/>
    <w:rsid w:val="10F847D7"/>
    <w:rsid w:val="11690C5F"/>
    <w:rsid w:val="122E87B6"/>
    <w:rsid w:val="127DD6E8"/>
    <w:rsid w:val="13C3E59B"/>
    <w:rsid w:val="1405D88F"/>
    <w:rsid w:val="16E24906"/>
    <w:rsid w:val="178550F4"/>
    <w:rsid w:val="18B372B8"/>
    <w:rsid w:val="19628E1A"/>
    <w:rsid w:val="1A93B05D"/>
    <w:rsid w:val="1B02B292"/>
    <w:rsid w:val="1B50AA71"/>
    <w:rsid w:val="1B69D2CE"/>
    <w:rsid w:val="1CEE0E69"/>
    <w:rsid w:val="1D38F496"/>
    <w:rsid w:val="1D685762"/>
    <w:rsid w:val="1D8F5E3C"/>
    <w:rsid w:val="1DAE3FA9"/>
    <w:rsid w:val="1DBDA282"/>
    <w:rsid w:val="1E0E7970"/>
    <w:rsid w:val="1E4C07C4"/>
    <w:rsid w:val="2046DA28"/>
    <w:rsid w:val="20C10B21"/>
    <w:rsid w:val="212699AF"/>
    <w:rsid w:val="220D3511"/>
    <w:rsid w:val="226A615D"/>
    <w:rsid w:val="22CC8F73"/>
    <w:rsid w:val="23346773"/>
    <w:rsid w:val="233EDC7B"/>
    <w:rsid w:val="23669F6D"/>
    <w:rsid w:val="23B41998"/>
    <w:rsid w:val="24A15850"/>
    <w:rsid w:val="24CE03D2"/>
    <w:rsid w:val="26112D16"/>
    <w:rsid w:val="26A5DCF4"/>
    <w:rsid w:val="26C0805F"/>
    <w:rsid w:val="26F6114B"/>
    <w:rsid w:val="284C8067"/>
    <w:rsid w:val="287FAB2E"/>
    <w:rsid w:val="28FFEC53"/>
    <w:rsid w:val="29FF445E"/>
    <w:rsid w:val="2A093867"/>
    <w:rsid w:val="2B4DEDE4"/>
    <w:rsid w:val="2BA08F6C"/>
    <w:rsid w:val="2BEB28F9"/>
    <w:rsid w:val="2E3255FC"/>
    <w:rsid w:val="2F71CD79"/>
    <w:rsid w:val="2FBBBF34"/>
    <w:rsid w:val="2FED31FF"/>
    <w:rsid w:val="30BA2180"/>
    <w:rsid w:val="30C4C4B4"/>
    <w:rsid w:val="30FA7BAF"/>
    <w:rsid w:val="31BBC06A"/>
    <w:rsid w:val="333B943E"/>
    <w:rsid w:val="33F88EE6"/>
    <w:rsid w:val="34077A9A"/>
    <w:rsid w:val="35033C01"/>
    <w:rsid w:val="355AC5BD"/>
    <w:rsid w:val="3595FF21"/>
    <w:rsid w:val="35A51A90"/>
    <w:rsid w:val="36FB7771"/>
    <w:rsid w:val="378F7779"/>
    <w:rsid w:val="383EC46F"/>
    <w:rsid w:val="38D98776"/>
    <w:rsid w:val="3A44BE38"/>
    <w:rsid w:val="3A5CDF1D"/>
    <w:rsid w:val="3AD5FB4A"/>
    <w:rsid w:val="3B0336CE"/>
    <w:rsid w:val="3B21011E"/>
    <w:rsid w:val="3B2EB020"/>
    <w:rsid w:val="3BB93F48"/>
    <w:rsid w:val="3BBD9531"/>
    <w:rsid w:val="3CA96C74"/>
    <w:rsid w:val="3D08E841"/>
    <w:rsid w:val="3D4DD333"/>
    <w:rsid w:val="3DD10B38"/>
    <w:rsid w:val="3E208043"/>
    <w:rsid w:val="3E44E06D"/>
    <w:rsid w:val="3EAF67BE"/>
    <w:rsid w:val="40DC6EFC"/>
    <w:rsid w:val="40E83534"/>
    <w:rsid w:val="41E03D9D"/>
    <w:rsid w:val="42B0B6B1"/>
    <w:rsid w:val="4356B2A5"/>
    <w:rsid w:val="436B8008"/>
    <w:rsid w:val="43D6D34B"/>
    <w:rsid w:val="4592400E"/>
    <w:rsid w:val="45BB8F87"/>
    <w:rsid w:val="47372BB0"/>
    <w:rsid w:val="4991D5A1"/>
    <w:rsid w:val="4B2F0331"/>
    <w:rsid w:val="4BD74370"/>
    <w:rsid w:val="4C0A131D"/>
    <w:rsid w:val="4C831C77"/>
    <w:rsid w:val="4CBA6209"/>
    <w:rsid w:val="4CC77BEE"/>
    <w:rsid w:val="4E0A803B"/>
    <w:rsid w:val="4E885B9B"/>
    <w:rsid w:val="4E8F6EC4"/>
    <w:rsid w:val="4EA80E2B"/>
    <w:rsid w:val="4F0DA797"/>
    <w:rsid w:val="50CC865C"/>
    <w:rsid w:val="5126571B"/>
    <w:rsid w:val="51AD3C93"/>
    <w:rsid w:val="52538494"/>
    <w:rsid w:val="53052ADD"/>
    <w:rsid w:val="538C0006"/>
    <w:rsid w:val="54A44937"/>
    <w:rsid w:val="55135482"/>
    <w:rsid w:val="55C51E6C"/>
    <w:rsid w:val="57E573D9"/>
    <w:rsid w:val="58529BFA"/>
    <w:rsid w:val="594FA05F"/>
    <w:rsid w:val="59C7DBCC"/>
    <w:rsid w:val="5A7ECE9B"/>
    <w:rsid w:val="5AC94544"/>
    <w:rsid w:val="5B407698"/>
    <w:rsid w:val="5BDDAF4F"/>
    <w:rsid w:val="5BE13E7D"/>
    <w:rsid w:val="5C5F5BAB"/>
    <w:rsid w:val="5CCFAF79"/>
    <w:rsid w:val="5D3A24C3"/>
    <w:rsid w:val="5DCFF2E8"/>
    <w:rsid w:val="5F1B5509"/>
    <w:rsid w:val="5F42D745"/>
    <w:rsid w:val="5F4B7FAB"/>
    <w:rsid w:val="5FC39548"/>
    <w:rsid w:val="601D2E00"/>
    <w:rsid w:val="60A6047F"/>
    <w:rsid w:val="60B44648"/>
    <w:rsid w:val="60D6564E"/>
    <w:rsid w:val="6157D976"/>
    <w:rsid w:val="6158BBE4"/>
    <w:rsid w:val="63E918EA"/>
    <w:rsid w:val="64179AF2"/>
    <w:rsid w:val="64B26020"/>
    <w:rsid w:val="64C15F1E"/>
    <w:rsid w:val="65F1BE62"/>
    <w:rsid w:val="66FD2703"/>
    <w:rsid w:val="68C66425"/>
    <w:rsid w:val="6A6E6C97"/>
    <w:rsid w:val="6ABDDFC7"/>
    <w:rsid w:val="6AD7B287"/>
    <w:rsid w:val="6B8C1185"/>
    <w:rsid w:val="6BBF8DC0"/>
    <w:rsid w:val="6BC9E537"/>
    <w:rsid w:val="6D21C20F"/>
    <w:rsid w:val="6DAF75FC"/>
    <w:rsid w:val="6E07B99D"/>
    <w:rsid w:val="6ED68C01"/>
    <w:rsid w:val="6F295977"/>
    <w:rsid w:val="6FC68502"/>
    <w:rsid w:val="7048AC84"/>
    <w:rsid w:val="7096C741"/>
    <w:rsid w:val="7148BA73"/>
    <w:rsid w:val="72992D50"/>
    <w:rsid w:val="73DAC46E"/>
    <w:rsid w:val="74420439"/>
    <w:rsid w:val="74F6AFE9"/>
    <w:rsid w:val="75E15D83"/>
    <w:rsid w:val="766A7ED6"/>
    <w:rsid w:val="76A6ED5A"/>
    <w:rsid w:val="778C0880"/>
    <w:rsid w:val="77ABB0FB"/>
    <w:rsid w:val="77F102DF"/>
    <w:rsid w:val="7808475C"/>
    <w:rsid w:val="78733A52"/>
    <w:rsid w:val="799489CF"/>
    <w:rsid w:val="79A52F8C"/>
    <w:rsid w:val="79AD2FE4"/>
    <w:rsid w:val="7AAD5E53"/>
    <w:rsid w:val="7AF7FB77"/>
    <w:rsid w:val="7B338C60"/>
    <w:rsid w:val="7B6239B5"/>
    <w:rsid w:val="7BA49172"/>
    <w:rsid w:val="7C611334"/>
    <w:rsid w:val="7CDA57B9"/>
    <w:rsid w:val="7CF66721"/>
    <w:rsid w:val="7EC20F75"/>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58A2B77-93CC-4B52-A9EC-648B0852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D8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6"/>
      </w:numPr>
    </w:pPr>
  </w:style>
  <w:style w:type="paragraph" w:styleId="TOC2">
    <w:name w:val="toc 2"/>
    <w:basedOn w:val="Normal"/>
    <w:next w:val="Normal"/>
    <w:autoRedefine/>
    <w:uiPriority w:val="39"/>
    <w:unhideWhenUsed/>
    <w:rsid w:val="005F0F7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8"/>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8"/>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TableNorma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Normal"/>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Normal"/>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Normal"/>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ageNumber">
    <w:name w:val="page number"/>
    <w:basedOn w:val="DefaultParagraphFont"/>
    <w:rsid w:val="00A43CB8"/>
  </w:style>
  <w:style w:type="paragraph" w:styleId="BodyTextIndent">
    <w:name w:val="Body Text Indent"/>
    <w:basedOn w:val="Normal"/>
    <w:link w:val="BodyTextIndentChar"/>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rsid w:val="00A43CB8"/>
    <w:rPr>
      <w:rFonts w:ascii="Times New Roman" w:eastAsia="Times New Roman" w:hAnsi="Times New Roman" w:cs="Times New Roman"/>
      <w:sz w:val="24"/>
      <w:szCs w:val="24"/>
      <w:lang w:eastAsia="en-US"/>
    </w:rPr>
  </w:style>
  <w:style w:type="table" w:customStyle="1" w:styleId="TableGrid11">
    <w:name w:val="Table Grid11"/>
    <w:basedOn w:val="TableNormal"/>
    <w:next w:val="TableGrid"/>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TableNormal"/>
    <w:next w:val="TableGrid"/>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A07E9"/>
  </w:style>
  <w:style w:type="table" w:customStyle="1" w:styleId="TableGrid12">
    <w:name w:val="Table Grid12"/>
    <w:basedOn w:val="TableNormal"/>
    <w:next w:val="TableGrid"/>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ACC"/>
    <w:rPr>
      <w:color w:val="605E5C"/>
      <w:shd w:val="clear" w:color="auto" w:fill="E1DFDD"/>
    </w:rPr>
  </w:style>
  <w:style w:type="character" w:customStyle="1" w:styleId="normaltextrun">
    <w:name w:val="normaltextrun"/>
    <w:basedOn w:val="DefaultParagraphFont"/>
    <w:rsid w:val="009A4600"/>
  </w:style>
  <w:style w:type="character" w:customStyle="1" w:styleId="eop">
    <w:name w:val="eop"/>
    <w:basedOn w:val="DefaultParagraphFont"/>
    <w:rsid w:val="009A4600"/>
  </w:style>
  <w:style w:type="character" w:customStyle="1" w:styleId="findhit">
    <w:name w:val="findhit"/>
    <w:basedOn w:val="DefaultParagraphFont"/>
    <w:rsid w:val="009A4600"/>
  </w:style>
  <w:style w:type="table" w:customStyle="1" w:styleId="Lentelstinklelis1">
    <w:name w:val="Lentelės tinklelis1"/>
    <w:basedOn w:val="TableNormal"/>
    <w:next w:val="TableGrid"/>
    <w:uiPriority w:val="39"/>
    <w:rsid w:val="00F61BD0"/>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39"/>
    <w:rsid w:val="00167D7B"/>
    <w:pPr>
      <w:spacing w:after="0" w:line="240" w:lineRule="auto"/>
    </w:pPr>
    <w:rPr>
      <w:rFonts w:ascii="Times New Roman"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74361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18194539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2979368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9886527">
      <w:bodyDiv w:val="1"/>
      <w:marLeft w:val="0"/>
      <w:marRight w:val="0"/>
      <w:marTop w:val="0"/>
      <w:marBottom w:val="0"/>
      <w:divBdr>
        <w:top w:val="none" w:sz="0" w:space="0" w:color="auto"/>
        <w:left w:val="none" w:sz="0" w:space="0" w:color="auto"/>
        <w:bottom w:val="none" w:sz="0" w:space="0" w:color="auto"/>
        <w:right w:val="none" w:sz="0" w:space="0" w:color="auto"/>
      </w:divBdr>
      <w:divsChild>
        <w:div w:id="100227243">
          <w:marLeft w:val="0"/>
          <w:marRight w:val="0"/>
          <w:marTop w:val="0"/>
          <w:marBottom w:val="0"/>
          <w:divBdr>
            <w:top w:val="none" w:sz="0" w:space="0" w:color="auto"/>
            <w:left w:val="none" w:sz="0" w:space="0" w:color="auto"/>
            <w:bottom w:val="none" w:sz="0" w:space="0" w:color="auto"/>
            <w:right w:val="none" w:sz="0" w:space="0" w:color="auto"/>
          </w:divBdr>
          <w:divsChild>
            <w:div w:id="1719741243">
              <w:marLeft w:val="0"/>
              <w:marRight w:val="0"/>
              <w:marTop w:val="0"/>
              <w:marBottom w:val="0"/>
              <w:divBdr>
                <w:top w:val="none" w:sz="0" w:space="0" w:color="auto"/>
                <w:left w:val="none" w:sz="0" w:space="0" w:color="auto"/>
                <w:bottom w:val="none" w:sz="0" w:space="0" w:color="auto"/>
                <w:right w:val="none" w:sz="0" w:space="0" w:color="auto"/>
              </w:divBdr>
            </w:div>
          </w:divsChild>
        </w:div>
        <w:div w:id="242183664">
          <w:marLeft w:val="0"/>
          <w:marRight w:val="0"/>
          <w:marTop w:val="0"/>
          <w:marBottom w:val="0"/>
          <w:divBdr>
            <w:top w:val="none" w:sz="0" w:space="0" w:color="auto"/>
            <w:left w:val="none" w:sz="0" w:space="0" w:color="auto"/>
            <w:bottom w:val="none" w:sz="0" w:space="0" w:color="auto"/>
            <w:right w:val="none" w:sz="0" w:space="0" w:color="auto"/>
          </w:divBdr>
          <w:divsChild>
            <w:div w:id="277957658">
              <w:marLeft w:val="0"/>
              <w:marRight w:val="0"/>
              <w:marTop w:val="0"/>
              <w:marBottom w:val="0"/>
              <w:divBdr>
                <w:top w:val="none" w:sz="0" w:space="0" w:color="auto"/>
                <w:left w:val="none" w:sz="0" w:space="0" w:color="auto"/>
                <w:bottom w:val="none" w:sz="0" w:space="0" w:color="auto"/>
                <w:right w:val="none" w:sz="0" w:space="0" w:color="auto"/>
              </w:divBdr>
            </w:div>
            <w:div w:id="2017531602">
              <w:marLeft w:val="0"/>
              <w:marRight w:val="0"/>
              <w:marTop w:val="0"/>
              <w:marBottom w:val="0"/>
              <w:divBdr>
                <w:top w:val="none" w:sz="0" w:space="0" w:color="auto"/>
                <w:left w:val="none" w:sz="0" w:space="0" w:color="auto"/>
                <w:bottom w:val="none" w:sz="0" w:space="0" w:color="auto"/>
                <w:right w:val="none" w:sz="0" w:space="0" w:color="auto"/>
              </w:divBdr>
            </w:div>
          </w:divsChild>
        </w:div>
        <w:div w:id="256795355">
          <w:marLeft w:val="0"/>
          <w:marRight w:val="0"/>
          <w:marTop w:val="0"/>
          <w:marBottom w:val="0"/>
          <w:divBdr>
            <w:top w:val="none" w:sz="0" w:space="0" w:color="auto"/>
            <w:left w:val="none" w:sz="0" w:space="0" w:color="auto"/>
            <w:bottom w:val="none" w:sz="0" w:space="0" w:color="auto"/>
            <w:right w:val="none" w:sz="0" w:space="0" w:color="auto"/>
          </w:divBdr>
          <w:divsChild>
            <w:div w:id="1844974100">
              <w:marLeft w:val="0"/>
              <w:marRight w:val="0"/>
              <w:marTop w:val="0"/>
              <w:marBottom w:val="0"/>
              <w:divBdr>
                <w:top w:val="none" w:sz="0" w:space="0" w:color="auto"/>
                <w:left w:val="none" w:sz="0" w:space="0" w:color="auto"/>
                <w:bottom w:val="none" w:sz="0" w:space="0" w:color="auto"/>
                <w:right w:val="none" w:sz="0" w:space="0" w:color="auto"/>
              </w:divBdr>
            </w:div>
          </w:divsChild>
        </w:div>
        <w:div w:id="343440601">
          <w:marLeft w:val="0"/>
          <w:marRight w:val="0"/>
          <w:marTop w:val="0"/>
          <w:marBottom w:val="0"/>
          <w:divBdr>
            <w:top w:val="none" w:sz="0" w:space="0" w:color="auto"/>
            <w:left w:val="none" w:sz="0" w:space="0" w:color="auto"/>
            <w:bottom w:val="none" w:sz="0" w:space="0" w:color="auto"/>
            <w:right w:val="none" w:sz="0" w:space="0" w:color="auto"/>
          </w:divBdr>
          <w:divsChild>
            <w:div w:id="643969114">
              <w:marLeft w:val="0"/>
              <w:marRight w:val="0"/>
              <w:marTop w:val="0"/>
              <w:marBottom w:val="0"/>
              <w:divBdr>
                <w:top w:val="none" w:sz="0" w:space="0" w:color="auto"/>
                <w:left w:val="none" w:sz="0" w:space="0" w:color="auto"/>
                <w:bottom w:val="none" w:sz="0" w:space="0" w:color="auto"/>
                <w:right w:val="none" w:sz="0" w:space="0" w:color="auto"/>
              </w:divBdr>
            </w:div>
          </w:divsChild>
        </w:div>
        <w:div w:id="629751594">
          <w:marLeft w:val="0"/>
          <w:marRight w:val="0"/>
          <w:marTop w:val="0"/>
          <w:marBottom w:val="0"/>
          <w:divBdr>
            <w:top w:val="none" w:sz="0" w:space="0" w:color="auto"/>
            <w:left w:val="none" w:sz="0" w:space="0" w:color="auto"/>
            <w:bottom w:val="none" w:sz="0" w:space="0" w:color="auto"/>
            <w:right w:val="none" w:sz="0" w:space="0" w:color="auto"/>
          </w:divBdr>
          <w:divsChild>
            <w:div w:id="559558240">
              <w:marLeft w:val="0"/>
              <w:marRight w:val="0"/>
              <w:marTop w:val="0"/>
              <w:marBottom w:val="0"/>
              <w:divBdr>
                <w:top w:val="none" w:sz="0" w:space="0" w:color="auto"/>
                <w:left w:val="none" w:sz="0" w:space="0" w:color="auto"/>
                <w:bottom w:val="none" w:sz="0" w:space="0" w:color="auto"/>
                <w:right w:val="none" w:sz="0" w:space="0" w:color="auto"/>
              </w:divBdr>
            </w:div>
          </w:divsChild>
        </w:div>
        <w:div w:id="829098177">
          <w:marLeft w:val="0"/>
          <w:marRight w:val="0"/>
          <w:marTop w:val="0"/>
          <w:marBottom w:val="0"/>
          <w:divBdr>
            <w:top w:val="none" w:sz="0" w:space="0" w:color="auto"/>
            <w:left w:val="none" w:sz="0" w:space="0" w:color="auto"/>
            <w:bottom w:val="none" w:sz="0" w:space="0" w:color="auto"/>
            <w:right w:val="none" w:sz="0" w:space="0" w:color="auto"/>
          </w:divBdr>
          <w:divsChild>
            <w:div w:id="722944433">
              <w:marLeft w:val="0"/>
              <w:marRight w:val="0"/>
              <w:marTop w:val="0"/>
              <w:marBottom w:val="0"/>
              <w:divBdr>
                <w:top w:val="none" w:sz="0" w:space="0" w:color="auto"/>
                <w:left w:val="none" w:sz="0" w:space="0" w:color="auto"/>
                <w:bottom w:val="none" w:sz="0" w:space="0" w:color="auto"/>
                <w:right w:val="none" w:sz="0" w:space="0" w:color="auto"/>
              </w:divBdr>
            </w:div>
          </w:divsChild>
        </w:div>
        <w:div w:id="855313445">
          <w:marLeft w:val="0"/>
          <w:marRight w:val="0"/>
          <w:marTop w:val="0"/>
          <w:marBottom w:val="0"/>
          <w:divBdr>
            <w:top w:val="none" w:sz="0" w:space="0" w:color="auto"/>
            <w:left w:val="none" w:sz="0" w:space="0" w:color="auto"/>
            <w:bottom w:val="none" w:sz="0" w:space="0" w:color="auto"/>
            <w:right w:val="none" w:sz="0" w:space="0" w:color="auto"/>
          </w:divBdr>
          <w:divsChild>
            <w:div w:id="175845968">
              <w:marLeft w:val="0"/>
              <w:marRight w:val="0"/>
              <w:marTop w:val="0"/>
              <w:marBottom w:val="0"/>
              <w:divBdr>
                <w:top w:val="none" w:sz="0" w:space="0" w:color="auto"/>
                <w:left w:val="none" w:sz="0" w:space="0" w:color="auto"/>
                <w:bottom w:val="none" w:sz="0" w:space="0" w:color="auto"/>
                <w:right w:val="none" w:sz="0" w:space="0" w:color="auto"/>
              </w:divBdr>
            </w:div>
          </w:divsChild>
        </w:div>
        <w:div w:id="901251820">
          <w:marLeft w:val="0"/>
          <w:marRight w:val="0"/>
          <w:marTop w:val="0"/>
          <w:marBottom w:val="0"/>
          <w:divBdr>
            <w:top w:val="none" w:sz="0" w:space="0" w:color="auto"/>
            <w:left w:val="none" w:sz="0" w:space="0" w:color="auto"/>
            <w:bottom w:val="none" w:sz="0" w:space="0" w:color="auto"/>
            <w:right w:val="none" w:sz="0" w:space="0" w:color="auto"/>
          </w:divBdr>
          <w:divsChild>
            <w:div w:id="255210528">
              <w:marLeft w:val="0"/>
              <w:marRight w:val="0"/>
              <w:marTop w:val="0"/>
              <w:marBottom w:val="0"/>
              <w:divBdr>
                <w:top w:val="none" w:sz="0" w:space="0" w:color="auto"/>
                <w:left w:val="none" w:sz="0" w:space="0" w:color="auto"/>
                <w:bottom w:val="none" w:sz="0" w:space="0" w:color="auto"/>
                <w:right w:val="none" w:sz="0" w:space="0" w:color="auto"/>
              </w:divBdr>
            </w:div>
          </w:divsChild>
        </w:div>
        <w:div w:id="911743698">
          <w:marLeft w:val="0"/>
          <w:marRight w:val="0"/>
          <w:marTop w:val="0"/>
          <w:marBottom w:val="0"/>
          <w:divBdr>
            <w:top w:val="none" w:sz="0" w:space="0" w:color="auto"/>
            <w:left w:val="none" w:sz="0" w:space="0" w:color="auto"/>
            <w:bottom w:val="none" w:sz="0" w:space="0" w:color="auto"/>
            <w:right w:val="none" w:sz="0" w:space="0" w:color="auto"/>
          </w:divBdr>
          <w:divsChild>
            <w:div w:id="1538466833">
              <w:marLeft w:val="0"/>
              <w:marRight w:val="0"/>
              <w:marTop w:val="0"/>
              <w:marBottom w:val="0"/>
              <w:divBdr>
                <w:top w:val="none" w:sz="0" w:space="0" w:color="auto"/>
                <w:left w:val="none" w:sz="0" w:space="0" w:color="auto"/>
                <w:bottom w:val="none" w:sz="0" w:space="0" w:color="auto"/>
                <w:right w:val="none" w:sz="0" w:space="0" w:color="auto"/>
              </w:divBdr>
            </w:div>
          </w:divsChild>
        </w:div>
        <w:div w:id="1028481184">
          <w:marLeft w:val="0"/>
          <w:marRight w:val="0"/>
          <w:marTop w:val="0"/>
          <w:marBottom w:val="0"/>
          <w:divBdr>
            <w:top w:val="none" w:sz="0" w:space="0" w:color="auto"/>
            <w:left w:val="none" w:sz="0" w:space="0" w:color="auto"/>
            <w:bottom w:val="none" w:sz="0" w:space="0" w:color="auto"/>
            <w:right w:val="none" w:sz="0" w:space="0" w:color="auto"/>
          </w:divBdr>
          <w:divsChild>
            <w:div w:id="2060932761">
              <w:marLeft w:val="0"/>
              <w:marRight w:val="0"/>
              <w:marTop w:val="0"/>
              <w:marBottom w:val="0"/>
              <w:divBdr>
                <w:top w:val="none" w:sz="0" w:space="0" w:color="auto"/>
                <w:left w:val="none" w:sz="0" w:space="0" w:color="auto"/>
                <w:bottom w:val="none" w:sz="0" w:space="0" w:color="auto"/>
                <w:right w:val="none" w:sz="0" w:space="0" w:color="auto"/>
              </w:divBdr>
            </w:div>
          </w:divsChild>
        </w:div>
        <w:div w:id="1079601339">
          <w:marLeft w:val="0"/>
          <w:marRight w:val="0"/>
          <w:marTop w:val="0"/>
          <w:marBottom w:val="0"/>
          <w:divBdr>
            <w:top w:val="none" w:sz="0" w:space="0" w:color="auto"/>
            <w:left w:val="none" w:sz="0" w:space="0" w:color="auto"/>
            <w:bottom w:val="none" w:sz="0" w:space="0" w:color="auto"/>
            <w:right w:val="none" w:sz="0" w:space="0" w:color="auto"/>
          </w:divBdr>
          <w:divsChild>
            <w:div w:id="845482276">
              <w:marLeft w:val="0"/>
              <w:marRight w:val="0"/>
              <w:marTop w:val="0"/>
              <w:marBottom w:val="0"/>
              <w:divBdr>
                <w:top w:val="none" w:sz="0" w:space="0" w:color="auto"/>
                <w:left w:val="none" w:sz="0" w:space="0" w:color="auto"/>
                <w:bottom w:val="none" w:sz="0" w:space="0" w:color="auto"/>
                <w:right w:val="none" w:sz="0" w:space="0" w:color="auto"/>
              </w:divBdr>
            </w:div>
          </w:divsChild>
        </w:div>
        <w:div w:id="1252616069">
          <w:marLeft w:val="0"/>
          <w:marRight w:val="0"/>
          <w:marTop w:val="0"/>
          <w:marBottom w:val="0"/>
          <w:divBdr>
            <w:top w:val="none" w:sz="0" w:space="0" w:color="auto"/>
            <w:left w:val="none" w:sz="0" w:space="0" w:color="auto"/>
            <w:bottom w:val="none" w:sz="0" w:space="0" w:color="auto"/>
            <w:right w:val="none" w:sz="0" w:space="0" w:color="auto"/>
          </w:divBdr>
          <w:divsChild>
            <w:div w:id="1818645628">
              <w:marLeft w:val="0"/>
              <w:marRight w:val="0"/>
              <w:marTop w:val="0"/>
              <w:marBottom w:val="0"/>
              <w:divBdr>
                <w:top w:val="none" w:sz="0" w:space="0" w:color="auto"/>
                <w:left w:val="none" w:sz="0" w:space="0" w:color="auto"/>
                <w:bottom w:val="none" w:sz="0" w:space="0" w:color="auto"/>
                <w:right w:val="none" w:sz="0" w:space="0" w:color="auto"/>
              </w:divBdr>
            </w:div>
          </w:divsChild>
        </w:div>
        <w:div w:id="1331565075">
          <w:marLeft w:val="0"/>
          <w:marRight w:val="0"/>
          <w:marTop w:val="0"/>
          <w:marBottom w:val="0"/>
          <w:divBdr>
            <w:top w:val="none" w:sz="0" w:space="0" w:color="auto"/>
            <w:left w:val="none" w:sz="0" w:space="0" w:color="auto"/>
            <w:bottom w:val="none" w:sz="0" w:space="0" w:color="auto"/>
            <w:right w:val="none" w:sz="0" w:space="0" w:color="auto"/>
          </w:divBdr>
          <w:divsChild>
            <w:div w:id="1743411922">
              <w:marLeft w:val="0"/>
              <w:marRight w:val="0"/>
              <w:marTop w:val="0"/>
              <w:marBottom w:val="0"/>
              <w:divBdr>
                <w:top w:val="none" w:sz="0" w:space="0" w:color="auto"/>
                <w:left w:val="none" w:sz="0" w:space="0" w:color="auto"/>
                <w:bottom w:val="none" w:sz="0" w:space="0" w:color="auto"/>
                <w:right w:val="none" w:sz="0" w:space="0" w:color="auto"/>
              </w:divBdr>
            </w:div>
          </w:divsChild>
        </w:div>
        <w:div w:id="1564414316">
          <w:marLeft w:val="0"/>
          <w:marRight w:val="0"/>
          <w:marTop w:val="0"/>
          <w:marBottom w:val="0"/>
          <w:divBdr>
            <w:top w:val="none" w:sz="0" w:space="0" w:color="auto"/>
            <w:left w:val="none" w:sz="0" w:space="0" w:color="auto"/>
            <w:bottom w:val="none" w:sz="0" w:space="0" w:color="auto"/>
            <w:right w:val="none" w:sz="0" w:space="0" w:color="auto"/>
          </w:divBdr>
          <w:divsChild>
            <w:div w:id="2097553332">
              <w:marLeft w:val="0"/>
              <w:marRight w:val="0"/>
              <w:marTop w:val="0"/>
              <w:marBottom w:val="0"/>
              <w:divBdr>
                <w:top w:val="none" w:sz="0" w:space="0" w:color="auto"/>
                <w:left w:val="none" w:sz="0" w:space="0" w:color="auto"/>
                <w:bottom w:val="none" w:sz="0" w:space="0" w:color="auto"/>
                <w:right w:val="none" w:sz="0" w:space="0" w:color="auto"/>
              </w:divBdr>
            </w:div>
          </w:divsChild>
        </w:div>
        <w:div w:id="1748769014">
          <w:marLeft w:val="0"/>
          <w:marRight w:val="0"/>
          <w:marTop w:val="0"/>
          <w:marBottom w:val="0"/>
          <w:divBdr>
            <w:top w:val="none" w:sz="0" w:space="0" w:color="auto"/>
            <w:left w:val="none" w:sz="0" w:space="0" w:color="auto"/>
            <w:bottom w:val="none" w:sz="0" w:space="0" w:color="auto"/>
            <w:right w:val="none" w:sz="0" w:space="0" w:color="auto"/>
          </w:divBdr>
          <w:divsChild>
            <w:div w:id="1990203153">
              <w:marLeft w:val="0"/>
              <w:marRight w:val="0"/>
              <w:marTop w:val="0"/>
              <w:marBottom w:val="0"/>
              <w:divBdr>
                <w:top w:val="none" w:sz="0" w:space="0" w:color="auto"/>
                <w:left w:val="none" w:sz="0" w:space="0" w:color="auto"/>
                <w:bottom w:val="none" w:sz="0" w:space="0" w:color="auto"/>
                <w:right w:val="none" w:sz="0" w:space="0" w:color="auto"/>
              </w:divBdr>
            </w:div>
          </w:divsChild>
        </w:div>
        <w:div w:id="1775634944">
          <w:marLeft w:val="0"/>
          <w:marRight w:val="0"/>
          <w:marTop w:val="0"/>
          <w:marBottom w:val="0"/>
          <w:divBdr>
            <w:top w:val="none" w:sz="0" w:space="0" w:color="auto"/>
            <w:left w:val="none" w:sz="0" w:space="0" w:color="auto"/>
            <w:bottom w:val="none" w:sz="0" w:space="0" w:color="auto"/>
            <w:right w:val="none" w:sz="0" w:space="0" w:color="auto"/>
          </w:divBdr>
          <w:divsChild>
            <w:div w:id="764615101">
              <w:marLeft w:val="0"/>
              <w:marRight w:val="0"/>
              <w:marTop w:val="0"/>
              <w:marBottom w:val="0"/>
              <w:divBdr>
                <w:top w:val="none" w:sz="0" w:space="0" w:color="auto"/>
                <w:left w:val="none" w:sz="0" w:space="0" w:color="auto"/>
                <w:bottom w:val="none" w:sz="0" w:space="0" w:color="auto"/>
                <w:right w:val="none" w:sz="0" w:space="0" w:color="auto"/>
              </w:divBdr>
            </w:div>
          </w:divsChild>
        </w:div>
        <w:div w:id="1799908770">
          <w:marLeft w:val="0"/>
          <w:marRight w:val="0"/>
          <w:marTop w:val="0"/>
          <w:marBottom w:val="0"/>
          <w:divBdr>
            <w:top w:val="none" w:sz="0" w:space="0" w:color="auto"/>
            <w:left w:val="none" w:sz="0" w:space="0" w:color="auto"/>
            <w:bottom w:val="none" w:sz="0" w:space="0" w:color="auto"/>
            <w:right w:val="none" w:sz="0" w:space="0" w:color="auto"/>
          </w:divBdr>
          <w:divsChild>
            <w:div w:id="1208641055">
              <w:marLeft w:val="0"/>
              <w:marRight w:val="0"/>
              <w:marTop w:val="0"/>
              <w:marBottom w:val="0"/>
              <w:divBdr>
                <w:top w:val="none" w:sz="0" w:space="0" w:color="auto"/>
                <w:left w:val="none" w:sz="0" w:space="0" w:color="auto"/>
                <w:bottom w:val="none" w:sz="0" w:space="0" w:color="auto"/>
                <w:right w:val="none" w:sz="0" w:space="0" w:color="auto"/>
              </w:divBdr>
            </w:div>
          </w:divsChild>
        </w:div>
        <w:div w:id="1914388849">
          <w:marLeft w:val="0"/>
          <w:marRight w:val="0"/>
          <w:marTop w:val="0"/>
          <w:marBottom w:val="0"/>
          <w:divBdr>
            <w:top w:val="none" w:sz="0" w:space="0" w:color="auto"/>
            <w:left w:val="none" w:sz="0" w:space="0" w:color="auto"/>
            <w:bottom w:val="none" w:sz="0" w:space="0" w:color="auto"/>
            <w:right w:val="none" w:sz="0" w:space="0" w:color="auto"/>
          </w:divBdr>
          <w:divsChild>
            <w:div w:id="167255428">
              <w:marLeft w:val="0"/>
              <w:marRight w:val="0"/>
              <w:marTop w:val="0"/>
              <w:marBottom w:val="0"/>
              <w:divBdr>
                <w:top w:val="none" w:sz="0" w:space="0" w:color="auto"/>
                <w:left w:val="none" w:sz="0" w:space="0" w:color="auto"/>
                <w:bottom w:val="none" w:sz="0" w:space="0" w:color="auto"/>
                <w:right w:val="none" w:sz="0" w:space="0" w:color="auto"/>
              </w:divBdr>
            </w:div>
            <w:div w:id="1701085179">
              <w:marLeft w:val="0"/>
              <w:marRight w:val="0"/>
              <w:marTop w:val="0"/>
              <w:marBottom w:val="0"/>
              <w:divBdr>
                <w:top w:val="none" w:sz="0" w:space="0" w:color="auto"/>
                <w:left w:val="none" w:sz="0" w:space="0" w:color="auto"/>
                <w:bottom w:val="none" w:sz="0" w:space="0" w:color="auto"/>
                <w:right w:val="none" w:sz="0" w:space="0" w:color="auto"/>
              </w:divBdr>
            </w:div>
          </w:divsChild>
        </w:div>
        <w:div w:id="2103794867">
          <w:marLeft w:val="0"/>
          <w:marRight w:val="0"/>
          <w:marTop w:val="0"/>
          <w:marBottom w:val="0"/>
          <w:divBdr>
            <w:top w:val="none" w:sz="0" w:space="0" w:color="auto"/>
            <w:left w:val="none" w:sz="0" w:space="0" w:color="auto"/>
            <w:bottom w:val="none" w:sz="0" w:space="0" w:color="auto"/>
            <w:right w:val="none" w:sz="0" w:space="0" w:color="auto"/>
          </w:divBdr>
          <w:divsChild>
            <w:div w:id="114308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0376730">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236129">
      <w:bodyDiv w:val="1"/>
      <w:marLeft w:val="0"/>
      <w:marRight w:val="0"/>
      <w:marTop w:val="0"/>
      <w:marBottom w:val="0"/>
      <w:divBdr>
        <w:top w:val="none" w:sz="0" w:space="0" w:color="auto"/>
        <w:left w:val="none" w:sz="0" w:space="0" w:color="auto"/>
        <w:bottom w:val="none" w:sz="0" w:space="0" w:color="auto"/>
        <w:right w:val="none" w:sz="0" w:space="0" w:color="auto"/>
      </w:divBdr>
      <w:divsChild>
        <w:div w:id="193620631">
          <w:marLeft w:val="0"/>
          <w:marRight w:val="0"/>
          <w:marTop w:val="0"/>
          <w:marBottom w:val="0"/>
          <w:divBdr>
            <w:top w:val="none" w:sz="0" w:space="0" w:color="auto"/>
            <w:left w:val="none" w:sz="0" w:space="0" w:color="auto"/>
            <w:bottom w:val="none" w:sz="0" w:space="0" w:color="auto"/>
            <w:right w:val="none" w:sz="0" w:space="0" w:color="auto"/>
          </w:divBdr>
          <w:divsChild>
            <w:div w:id="1190411088">
              <w:marLeft w:val="0"/>
              <w:marRight w:val="0"/>
              <w:marTop w:val="0"/>
              <w:marBottom w:val="0"/>
              <w:divBdr>
                <w:top w:val="none" w:sz="0" w:space="0" w:color="auto"/>
                <w:left w:val="none" w:sz="0" w:space="0" w:color="auto"/>
                <w:bottom w:val="none" w:sz="0" w:space="0" w:color="auto"/>
                <w:right w:val="none" w:sz="0" w:space="0" w:color="auto"/>
              </w:divBdr>
            </w:div>
          </w:divsChild>
        </w:div>
        <w:div w:id="202060500">
          <w:marLeft w:val="0"/>
          <w:marRight w:val="0"/>
          <w:marTop w:val="0"/>
          <w:marBottom w:val="0"/>
          <w:divBdr>
            <w:top w:val="none" w:sz="0" w:space="0" w:color="auto"/>
            <w:left w:val="none" w:sz="0" w:space="0" w:color="auto"/>
            <w:bottom w:val="none" w:sz="0" w:space="0" w:color="auto"/>
            <w:right w:val="none" w:sz="0" w:space="0" w:color="auto"/>
          </w:divBdr>
          <w:divsChild>
            <w:div w:id="464203573">
              <w:marLeft w:val="0"/>
              <w:marRight w:val="0"/>
              <w:marTop w:val="0"/>
              <w:marBottom w:val="0"/>
              <w:divBdr>
                <w:top w:val="none" w:sz="0" w:space="0" w:color="auto"/>
                <w:left w:val="none" w:sz="0" w:space="0" w:color="auto"/>
                <w:bottom w:val="none" w:sz="0" w:space="0" w:color="auto"/>
                <w:right w:val="none" w:sz="0" w:space="0" w:color="auto"/>
              </w:divBdr>
            </w:div>
          </w:divsChild>
        </w:div>
        <w:div w:id="439229131">
          <w:marLeft w:val="0"/>
          <w:marRight w:val="0"/>
          <w:marTop w:val="0"/>
          <w:marBottom w:val="0"/>
          <w:divBdr>
            <w:top w:val="none" w:sz="0" w:space="0" w:color="auto"/>
            <w:left w:val="none" w:sz="0" w:space="0" w:color="auto"/>
            <w:bottom w:val="none" w:sz="0" w:space="0" w:color="auto"/>
            <w:right w:val="none" w:sz="0" w:space="0" w:color="auto"/>
          </w:divBdr>
          <w:divsChild>
            <w:div w:id="440154020">
              <w:marLeft w:val="0"/>
              <w:marRight w:val="0"/>
              <w:marTop w:val="0"/>
              <w:marBottom w:val="0"/>
              <w:divBdr>
                <w:top w:val="none" w:sz="0" w:space="0" w:color="auto"/>
                <w:left w:val="none" w:sz="0" w:space="0" w:color="auto"/>
                <w:bottom w:val="none" w:sz="0" w:space="0" w:color="auto"/>
                <w:right w:val="none" w:sz="0" w:space="0" w:color="auto"/>
              </w:divBdr>
            </w:div>
          </w:divsChild>
        </w:div>
        <w:div w:id="522209287">
          <w:marLeft w:val="0"/>
          <w:marRight w:val="0"/>
          <w:marTop w:val="0"/>
          <w:marBottom w:val="0"/>
          <w:divBdr>
            <w:top w:val="none" w:sz="0" w:space="0" w:color="auto"/>
            <w:left w:val="none" w:sz="0" w:space="0" w:color="auto"/>
            <w:bottom w:val="none" w:sz="0" w:space="0" w:color="auto"/>
            <w:right w:val="none" w:sz="0" w:space="0" w:color="auto"/>
          </w:divBdr>
          <w:divsChild>
            <w:div w:id="492524037">
              <w:marLeft w:val="0"/>
              <w:marRight w:val="0"/>
              <w:marTop w:val="0"/>
              <w:marBottom w:val="0"/>
              <w:divBdr>
                <w:top w:val="none" w:sz="0" w:space="0" w:color="auto"/>
                <w:left w:val="none" w:sz="0" w:space="0" w:color="auto"/>
                <w:bottom w:val="none" w:sz="0" w:space="0" w:color="auto"/>
                <w:right w:val="none" w:sz="0" w:space="0" w:color="auto"/>
              </w:divBdr>
            </w:div>
          </w:divsChild>
        </w:div>
        <w:div w:id="796878023">
          <w:marLeft w:val="0"/>
          <w:marRight w:val="0"/>
          <w:marTop w:val="0"/>
          <w:marBottom w:val="0"/>
          <w:divBdr>
            <w:top w:val="none" w:sz="0" w:space="0" w:color="auto"/>
            <w:left w:val="none" w:sz="0" w:space="0" w:color="auto"/>
            <w:bottom w:val="none" w:sz="0" w:space="0" w:color="auto"/>
            <w:right w:val="none" w:sz="0" w:space="0" w:color="auto"/>
          </w:divBdr>
          <w:divsChild>
            <w:div w:id="127094924">
              <w:marLeft w:val="0"/>
              <w:marRight w:val="0"/>
              <w:marTop w:val="0"/>
              <w:marBottom w:val="0"/>
              <w:divBdr>
                <w:top w:val="none" w:sz="0" w:space="0" w:color="auto"/>
                <w:left w:val="none" w:sz="0" w:space="0" w:color="auto"/>
                <w:bottom w:val="none" w:sz="0" w:space="0" w:color="auto"/>
                <w:right w:val="none" w:sz="0" w:space="0" w:color="auto"/>
              </w:divBdr>
            </w:div>
            <w:div w:id="1529030238">
              <w:marLeft w:val="0"/>
              <w:marRight w:val="0"/>
              <w:marTop w:val="0"/>
              <w:marBottom w:val="0"/>
              <w:divBdr>
                <w:top w:val="none" w:sz="0" w:space="0" w:color="auto"/>
                <w:left w:val="none" w:sz="0" w:space="0" w:color="auto"/>
                <w:bottom w:val="none" w:sz="0" w:space="0" w:color="auto"/>
                <w:right w:val="none" w:sz="0" w:space="0" w:color="auto"/>
              </w:divBdr>
            </w:div>
          </w:divsChild>
        </w:div>
        <w:div w:id="803427945">
          <w:marLeft w:val="0"/>
          <w:marRight w:val="0"/>
          <w:marTop w:val="0"/>
          <w:marBottom w:val="0"/>
          <w:divBdr>
            <w:top w:val="none" w:sz="0" w:space="0" w:color="auto"/>
            <w:left w:val="none" w:sz="0" w:space="0" w:color="auto"/>
            <w:bottom w:val="none" w:sz="0" w:space="0" w:color="auto"/>
            <w:right w:val="none" w:sz="0" w:space="0" w:color="auto"/>
          </w:divBdr>
          <w:divsChild>
            <w:div w:id="1648708304">
              <w:marLeft w:val="0"/>
              <w:marRight w:val="0"/>
              <w:marTop w:val="0"/>
              <w:marBottom w:val="0"/>
              <w:divBdr>
                <w:top w:val="none" w:sz="0" w:space="0" w:color="auto"/>
                <w:left w:val="none" w:sz="0" w:space="0" w:color="auto"/>
                <w:bottom w:val="none" w:sz="0" w:space="0" w:color="auto"/>
                <w:right w:val="none" w:sz="0" w:space="0" w:color="auto"/>
              </w:divBdr>
            </w:div>
          </w:divsChild>
        </w:div>
        <w:div w:id="911082545">
          <w:marLeft w:val="0"/>
          <w:marRight w:val="0"/>
          <w:marTop w:val="0"/>
          <w:marBottom w:val="0"/>
          <w:divBdr>
            <w:top w:val="none" w:sz="0" w:space="0" w:color="auto"/>
            <w:left w:val="none" w:sz="0" w:space="0" w:color="auto"/>
            <w:bottom w:val="none" w:sz="0" w:space="0" w:color="auto"/>
            <w:right w:val="none" w:sz="0" w:space="0" w:color="auto"/>
          </w:divBdr>
          <w:divsChild>
            <w:div w:id="1470711911">
              <w:marLeft w:val="0"/>
              <w:marRight w:val="0"/>
              <w:marTop w:val="0"/>
              <w:marBottom w:val="0"/>
              <w:divBdr>
                <w:top w:val="none" w:sz="0" w:space="0" w:color="auto"/>
                <w:left w:val="none" w:sz="0" w:space="0" w:color="auto"/>
                <w:bottom w:val="none" w:sz="0" w:space="0" w:color="auto"/>
                <w:right w:val="none" w:sz="0" w:space="0" w:color="auto"/>
              </w:divBdr>
            </w:div>
          </w:divsChild>
        </w:div>
        <w:div w:id="1041250706">
          <w:marLeft w:val="0"/>
          <w:marRight w:val="0"/>
          <w:marTop w:val="0"/>
          <w:marBottom w:val="0"/>
          <w:divBdr>
            <w:top w:val="none" w:sz="0" w:space="0" w:color="auto"/>
            <w:left w:val="none" w:sz="0" w:space="0" w:color="auto"/>
            <w:bottom w:val="none" w:sz="0" w:space="0" w:color="auto"/>
            <w:right w:val="none" w:sz="0" w:space="0" w:color="auto"/>
          </w:divBdr>
          <w:divsChild>
            <w:div w:id="667942913">
              <w:marLeft w:val="0"/>
              <w:marRight w:val="0"/>
              <w:marTop w:val="0"/>
              <w:marBottom w:val="0"/>
              <w:divBdr>
                <w:top w:val="none" w:sz="0" w:space="0" w:color="auto"/>
                <w:left w:val="none" w:sz="0" w:space="0" w:color="auto"/>
                <w:bottom w:val="none" w:sz="0" w:space="0" w:color="auto"/>
                <w:right w:val="none" w:sz="0" w:space="0" w:color="auto"/>
              </w:divBdr>
            </w:div>
          </w:divsChild>
        </w:div>
        <w:div w:id="1094592007">
          <w:marLeft w:val="0"/>
          <w:marRight w:val="0"/>
          <w:marTop w:val="0"/>
          <w:marBottom w:val="0"/>
          <w:divBdr>
            <w:top w:val="none" w:sz="0" w:space="0" w:color="auto"/>
            <w:left w:val="none" w:sz="0" w:space="0" w:color="auto"/>
            <w:bottom w:val="none" w:sz="0" w:space="0" w:color="auto"/>
            <w:right w:val="none" w:sz="0" w:space="0" w:color="auto"/>
          </w:divBdr>
          <w:divsChild>
            <w:div w:id="1674796747">
              <w:marLeft w:val="0"/>
              <w:marRight w:val="0"/>
              <w:marTop w:val="0"/>
              <w:marBottom w:val="0"/>
              <w:divBdr>
                <w:top w:val="none" w:sz="0" w:space="0" w:color="auto"/>
                <w:left w:val="none" w:sz="0" w:space="0" w:color="auto"/>
                <w:bottom w:val="none" w:sz="0" w:space="0" w:color="auto"/>
                <w:right w:val="none" w:sz="0" w:space="0" w:color="auto"/>
              </w:divBdr>
            </w:div>
          </w:divsChild>
        </w:div>
        <w:div w:id="1195079160">
          <w:marLeft w:val="0"/>
          <w:marRight w:val="0"/>
          <w:marTop w:val="0"/>
          <w:marBottom w:val="0"/>
          <w:divBdr>
            <w:top w:val="none" w:sz="0" w:space="0" w:color="auto"/>
            <w:left w:val="none" w:sz="0" w:space="0" w:color="auto"/>
            <w:bottom w:val="none" w:sz="0" w:space="0" w:color="auto"/>
            <w:right w:val="none" w:sz="0" w:space="0" w:color="auto"/>
          </w:divBdr>
          <w:divsChild>
            <w:div w:id="1551455763">
              <w:marLeft w:val="0"/>
              <w:marRight w:val="0"/>
              <w:marTop w:val="0"/>
              <w:marBottom w:val="0"/>
              <w:divBdr>
                <w:top w:val="none" w:sz="0" w:space="0" w:color="auto"/>
                <w:left w:val="none" w:sz="0" w:space="0" w:color="auto"/>
                <w:bottom w:val="none" w:sz="0" w:space="0" w:color="auto"/>
                <w:right w:val="none" w:sz="0" w:space="0" w:color="auto"/>
              </w:divBdr>
            </w:div>
          </w:divsChild>
        </w:div>
        <w:div w:id="1282690061">
          <w:marLeft w:val="0"/>
          <w:marRight w:val="0"/>
          <w:marTop w:val="0"/>
          <w:marBottom w:val="0"/>
          <w:divBdr>
            <w:top w:val="none" w:sz="0" w:space="0" w:color="auto"/>
            <w:left w:val="none" w:sz="0" w:space="0" w:color="auto"/>
            <w:bottom w:val="none" w:sz="0" w:space="0" w:color="auto"/>
            <w:right w:val="none" w:sz="0" w:space="0" w:color="auto"/>
          </w:divBdr>
          <w:divsChild>
            <w:div w:id="1369257916">
              <w:marLeft w:val="0"/>
              <w:marRight w:val="0"/>
              <w:marTop w:val="0"/>
              <w:marBottom w:val="0"/>
              <w:divBdr>
                <w:top w:val="none" w:sz="0" w:space="0" w:color="auto"/>
                <w:left w:val="none" w:sz="0" w:space="0" w:color="auto"/>
                <w:bottom w:val="none" w:sz="0" w:space="0" w:color="auto"/>
                <w:right w:val="none" w:sz="0" w:space="0" w:color="auto"/>
              </w:divBdr>
            </w:div>
          </w:divsChild>
        </w:div>
        <w:div w:id="1293167917">
          <w:marLeft w:val="0"/>
          <w:marRight w:val="0"/>
          <w:marTop w:val="0"/>
          <w:marBottom w:val="0"/>
          <w:divBdr>
            <w:top w:val="none" w:sz="0" w:space="0" w:color="auto"/>
            <w:left w:val="none" w:sz="0" w:space="0" w:color="auto"/>
            <w:bottom w:val="none" w:sz="0" w:space="0" w:color="auto"/>
            <w:right w:val="none" w:sz="0" w:space="0" w:color="auto"/>
          </w:divBdr>
          <w:divsChild>
            <w:div w:id="1099063091">
              <w:marLeft w:val="0"/>
              <w:marRight w:val="0"/>
              <w:marTop w:val="0"/>
              <w:marBottom w:val="0"/>
              <w:divBdr>
                <w:top w:val="none" w:sz="0" w:space="0" w:color="auto"/>
                <w:left w:val="none" w:sz="0" w:space="0" w:color="auto"/>
                <w:bottom w:val="none" w:sz="0" w:space="0" w:color="auto"/>
                <w:right w:val="none" w:sz="0" w:space="0" w:color="auto"/>
              </w:divBdr>
            </w:div>
          </w:divsChild>
        </w:div>
        <w:div w:id="1321807202">
          <w:marLeft w:val="0"/>
          <w:marRight w:val="0"/>
          <w:marTop w:val="0"/>
          <w:marBottom w:val="0"/>
          <w:divBdr>
            <w:top w:val="none" w:sz="0" w:space="0" w:color="auto"/>
            <w:left w:val="none" w:sz="0" w:space="0" w:color="auto"/>
            <w:bottom w:val="none" w:sz="0" w:space="0" w:color="auto"/>
            <w:right w:val="none" w:sz="0" w:space="0" w:color="auto"/>
          </w:divBdr>
          <w:divsChild>
            <w:div w:id="282732539">
              <w:marLeft w:val="0"/>
              <w:marRight w:val="0"/>
              <w:marTop w:val="0"/>
              <w:marBottom w:val="0"/>
              <w:divBdr>
                <w:top w:val="none" w:sz="0" w:space="0" w:color="auto"/>
                <w:left w:val="none" w:sz="0" w:space="0" w:color="auto"/>
                <w:bottom w:val="none" w:sz="0" w:space="0" w:color="auto"/>
                <w:right w:val="none" w:sz="0" w:space="0" w:color="auto"/>
              </w:divBdr>
            </w:div>
          </w:divsChild>
        </w:div>
        <w:div w:id="1485321063">
          <w:marLeft w:val="0"/>
          <w:marRight w:val="0"/>
          <w:marTop w:val="0"/>
          <w:marBottom w:val="0"/>
          <w:divBdr>
            <w:top w:val="none" w:sz="0" w:space="0" w:color="auto"/>
            <w:left w:val="none" w:sz="0" w:space="0" w:color="auto"/>
            <w:bottom w:val="none" w:sz="0" w:space="0" w:color="auto"/>
            <w:right w:val="none" w:sz="0" w:space="0" w:color="auto"/>
          </w:divBdr>
          <w:divsChild>
            <w:div w:id="111440356">
              <w:marLeft w:val="0"/>
              <w:marRight w:val="0"/>
              <w:marTop w:val="0"/>
              <w:marBottom w:val="0"/>
              <w:divBdr>
                <w:top w:val="none" w:sz="0" w:space="0" w:color="auto"/>
                <w:left w:val="none" w:sz="0" w:space="0" w:color="auto"/>
                <w:bottom w:val="none" w:sz="0" w:space="0" w:color="auto"/>
                <w:right w:val="none" w:sz="0" w:space="0" w:color="auto"/>
              </w:divBdr>
            </w:div>
          </w:divsChild>
        </w:div>
        <w:div w:id="1486511089">
          <w:marLeft w:val="0"/>
          <w:marRight w:val="0"/>
          <w:marTop w:val="0"/>
          <w:marBottom w:val="0"/>
          <w:divBdr>
            <w:top w:val="none" w:sz="0" w:space="0" w:color="auto"/>
            <w:left w:val="none" w:sz="0" w:space="0" w:color="auto"/>
            <w:bottom w:val="none" w:sz="0" w:space="0" w:color="auto"/>
            <w:right w:val="none" w:sz="0" w:space="0" w:color="auto"/>
          </w:divBdr>
          <w:divsChild>
            <w:div w:id="1037851556">
              <w:marLeft w:val="0"/>
              <w:marRight w:val="0"/>
              <w:marTop w:val="0"/>
              <w:marBottom w:val="0"/>
              <w:divBdr>
                <w:top w:val="none" w:sz="0" w:space="0" w:color="auto"/>
                <w:left w:val="none" w:sz="0" w:space="0" w:color="auto"/>
                <w:bottom w:val="none" w:sz="0" w:space="0" w:color="auto"/>
                <w:right w:val="none" w:sz="0" w:space="0" w:color="auto"/>
              </w:divBdr>
            </w:div>
          </w:divsChild>
        </w:div>
        <w:div w:id="1528566838">
          <w:marLeft w:val="0"/>
          <w:marRight w:val="0"/>
          <w:marTop w:val="0"/>
          <w:marBottom w:val="0"/>
          <w:divBdr>
            <w:top w:val="none" w:sz="0" w:space="0" w:color="auto"/>
            <w:left w:val="none" w:sz="0" w:space="0" w:color="auto"/>
            <w:bottom w:val="none" w:sz="0" w:space="0" w:color="auto"/>
            <w:right w:val="none" w:sz="0" w:space="0" w:color="auto"/>
          </w:divBdr>
          <w:divsChild>
            <w:div w:id="1385955480">
              <w:marLeft w:val="0"/>
              <w:marRight w:val="0"/>
              <w:marTop w:val="0"/>
              <w:marBottom w:val="0"/>
              <w:divBdr>
                <w:top w:val="none" w:sz="0" w:space="0" w:color="auto"/>
                <w:left w:val="none" w:sz="0" w:space="0" w:color="auto"/>
                <w:bottom w:val="none" w:sz="0" w:space="0" w:color="auto"/>
                <w:right w:val="none" w:sz="0" w:space="0" w:color="auto"/>
              </w:divBdr>
            </w:div>
          </w:divsChild>
        </w:div>
        <w:div w:id="1664040602">
          <w:marLeft w:val="0"/>
          <w:marRight w:val="0"/>
          <w:marTop w:val="0"/>
          <w:marBottom w:val="0"/>
          <w:divBdr>
            <w:top w:val="none" w:sz="0" w:space="0" w:color="auto"/>
            <w:left w:val="none" w:sz="0" w:space="0" w:color="auto"/>
            <w:bottom w:val="none" w:sz="0" w:space="0" w:color="auto"/>
            <w:right w:val="none" w:sz="0" w:space="0" w:color="auto"/>
          </w:divBdr>
          <w:divsChild>
            <w:div w:id="813327789">
              <w:marLeft w:val="0"/>
              <w:marRight w:val="0"/>
              <w:marTop w:val="0"/>
              <w:marBottom w:val="0"/>
              <w:divBdr>
                <w:top w:val="none" w:sz="0" w:space="0" w:color="auto"/>
                <w:left w:val="none" w:sz="0" w:space="0" w:color="auto"/>
                <w:bottom w:val="none" w:sz="0" w:space="0" w:color="auto"/>
                <w:right w:val="none" w:sz="0" w:space="0" w:color="auto"/>
              </w:divBdr>
            </w:div>
            <w:div w:id="1425220770">
              <w:marLeft w:val="0"/>
              <w:marRight w:val="0"/>
              <w:marTop w:val="0"/>
              <w:marBottom w:val="0"/>
              <w:divBdr>
                <w:top w:val="none" w:sz="0" w:space="0" w:color="auto"/>
                <w:left w:val="none" w:sz="0" w:space="0" w:color="auto"/>
                <w:bottom w:val="none" w:sz="0" w:space="0" w:color="auto"/>
                <w:right w:val="none" w:sz="0" w:space="0" w:color="auto"/>
              </w:divBdr>
            </w:div>
          </w:divsChild>
        </w:div>
        <w:div w:id="1693602739">
          <w:marLeft w:val="0"/>
          <w:marRight w:val="0"/>
          <w:marTop w:val="0"/>
          <w:marBottom w:val="0"/>
          <w:divBdr>
            <w:top w:val="none" w:sz="0" w:space="0" w:color="auto"/>
            <w:left w:val="none" w:sz="0" w:space="0" w:color="auto"/>
            <w:bottom w:val="none" w:sz="0" w:space="0" w:color="auto"/>
            <w:right w:val="none" w:sz="0" w:space="0" w:color="auto"/>
          </w:divBdr>
          <w:divsChild>
            <w:div w:id="420374371">
              <w:marLeft w:val="0"/>
              <w:marRight w:val="0"/>
              <w:marTop w:val="0"/>
              <w:marBottom w:val="0"/>
              <w:divBdr>
                <w:top w:val="none" w:sz="0" w:space="0" w:color="auto"/>
                <w:left w:val="none" w:sz="0" w:space="0" w:color="auto"/>
                <w:bottom w:val="none" w:sz="0" w:space="0" w:color="auto"/>
                <w:right w:val="none" w:sz="0" w:space="0" w:color="auto"/>
              </w:divBdr>
            </w:div>
          </w:divsChild>
        </w:div>
        <w:div w:id="1776290980">
          <w:marLeft w:val="0"/>
          <w:marRight w:val="0"/>
          <w:marTop w:val="0"/>
          <w:marBottom w:val="0"/>
          <w:divBdr>
            <w:top w:val="none" w:sz="0" w:space="0" w:color="auto"/>
            <w:left w:val="none" w:sz="0" w:space="0" w:color="auto"/>
            <w:bottom w:val="none" w:sz="0" w:space="0" w:color="auto"/>
            <w:right w:val="none" w:sz="0" w:space="0" w:color="auto"/>
          </w:divBdr>
          <w:divsChild>
            <w:div w:id="48085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100466868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1434560">
      <w:bodyDiv w:val="1"/>
      <w:marLeft w:val="0"/>
      <w:marRight w:val="0"/>
      <w:marTop w:val="0"/>
      <w:marBottom w:val="0"/>
      <w:divBdr>
        <w:top w:val="none" w:sz="0" w:space="0" w:color="auto"/>
        <w:left w:val="none" w:sz="0" w:space="0" w:color="auto"/>
        <w:bottom w:val="none" w:sz="0" w:space="0" w:color="auto"/>
        <w:right w:val="none" w:sz="0" w:space="0" w:color="auto"/>
      </w:divBdr>
    </w:div>
    <w:div w:id="114978371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3670252">
      <w:bodyDiv w:val="1"/>
      <w:marLeft w:val="0"/>
      <w:marRight w:val="0"/>
      <w:marTop w:val="0"/>
      <w:marBottom w:val="0"/>
      <w:divBdr>
        <w:top w:val="none" w:sz="0" w:space="0" w:color="auto"/>
        <w:left w:val="none" w:sz="0" w:space="0" w:color="auto"/>
        <w:bottom w:val="none" w:sz="0" w:space="0" w:color="auto"/>
        <w:right w:val="none" w:sz="0" w:space="0" w:color="auto"/>
      </w:divBdr>
      <w:divsChild>
        <w:div w:id="59329329">
          <w:marLeft w:val="0"/>
          <w:marRight w:val="0"/>
          <w:marTop w:val="0"/>
          <w:marBottom w:val="0"/>
          <w:divBdr>
            <w:top w:val="none" w:sz="0" w:space="0" w:color="auto"/>
            <w:left w:val="none" w:sz="0" w:space="0" w:color="auto"/>
            <w:bottom w:val="none" w:sz="0" w:space="0" w:color="auto"/>
            <w:right w:val="none" w:sz="0" w:space="0" w:color="auto"/>
          </w:divBdr>
          <w:divsChild>
            <w:div w:id="980622962">
              <w:marLeft w:val="0"/>
              <w:marRight w:val="0"/>
              <w:marTop w:val="0"/>
              <w:marBottom w:val="0"/>
              <w:divBdr>
                <w:top w:val="none" w:sz="0" w:space="0" w:color="auto"/>
                <w:left w:val="none" w:sz="0" w:space="0" w:color="auto"/>
                <w:bottom w:val="none" w:sz="0" w:space="0" w:color="auto"/>
                <w:right w:val="none" w:sz="0" w:space="0" w:color="auto"/>
              </w:divBdr>
            </w:div>
          </w:divsChild>
        </w:div>
        <w:div w:id="166603896">
          <w:marLeft w:val="0"/>
          <w:marRight w:val="0"/>
          <w:marTop w:val="0"/>
          <w:marBottom w:val="0"/>
          <w:divBdr>
            <w:top w:val="none" w:sz="0" w:space="0" w:color="auto"/>
            <w:left w:val="none" w:sz="0" w:space="0" w:color="auto"/>
            <w:bottom w:val="none" w:sz="0" w:space="0" w:color="auto"/>
            <w:right w:val="none" w:sz="0" w:space="0" w:color="auto"/>
          </w:divBdr>
          <w:divsChild>
            <w:div w:id="686449004">
              <w:marLeft w:val="0"/>
              <w:marRight w:val="0"/>
              <w:marTop w:val="0"/>
              <w:marBottom w:val="0"/>
              <w:divBdr>
                <w:top w:val="none" w:sz="0" w:space="0" w:color="auto"/>
                <w:left w:val="none" w:sz="0" w:space="0" w:color="auto"/>
                <w:bottom w:val="none" w:sz="0" w:space="0" w:color="auto"/>
                <w:right w:val="none" w:sz="0" w:space="0" w:color="auto"/>
              </w:divBdr>
            </w:div>
          </w:divsChild>
        </w:div>
        <w:div w:id="356350546">
          <w:marLeft w:val="0"/>
          <w:marRight w:val="0"/>
          <w:marTop w:val="0"/>
          <w:marBottom w:val="0"/>
          <w:divBdr>
            <w:top w:val="none" w:sz="0" w:space="0" w:color="auto"/>
            <w:left w:val="none" w:sz="0" w:space="0" w:color="auto"/>
            <w:bottom w:val="none" w:sz="0" w:space="0" w:color="auto"/>
            <w:right w:val="none" w:sz="0" w:space="0" w:color="auto"/>
          </w:divBdr>
          <w:divsChild>
            <w:div w:id="884633939">
              <w:marLeft w:val="0"/>
              <w:marRight w:val="0"/>
              <w:marTop w:val="0"/>
              <w:marBottom w:val="0"/>
              <w:divBdr>
                <w:top w:val="none" w:sz="0" w:space="0" w:color="auto"/>
                <w:left w:val="none" w:sz="0" w:space="0" w:color="auto"/>
                <w:bottom w:val="none" w:sz="0" w:space="0" w:color="auto"/>
                <w:right w:val="none" w:sz="0" w:space="0" w:color="auto"/>
              </w:divBdr>
            </w:div>
          </w:divsChild>
        </w:div>
        <w:div w:id="362174333">
          <w:marLeft w:val="0"/>
          <w:marRight w:val="0"/>
          <w:marTop w:val="0"/>
          <w:marBottom w:val="0"/>
          <w:divBdr>
            <w:top w:val="none" w:sz="0" w:space="0" w:color="auto"/>
            <w:left w:val="none" w:sz="0" w:space="0" w:color="auto"/>
            <w:bottom w:val="none" w:sz="0" w:space="0" w:color="auto"/>
            <w:right w:val="none" w:sz="0" w:space="0" w:color="auto"/>
          </w:divBdr>
          <w:divsChild>
            <w:div w:id="1302731908">
              <w:marLeft w:val="0"/>
              <w:marRight w:val="0"/>
              <w:marTop w:val="0"/>
              <w:marBottom w:val="0"/>
              <w:divBdr>
                <w:top w:val="none" w:sz="0" w:space="0" w:color="auto"/>
                <w:left w:val="none" w:sz="0" w:space="0" w:color="auto"/>
                <w:bottom w:val="none" w:sz="0" w:space="0" w:color="auto"/>
                <w:right w:val="none" w:sz="0" w:space="0" w:color="auto"/>
              </w:divBdr>
            </w:div>
          </w:divsChild>
        </w:div>
        <w:div w:id="503055225">
          <w:marLeft w:val="0"/>
          <w:marRight w:val="0"/>
          <w:marTop w:val="0"/>
          <w:marBottom w:val="0"/>
          <w:divBdr>
            <w:top w:val="none" w:sz="0" w:space="0" w:color="auto"/>
            <w:left w:val="none" w:sz="0" w:space="0" w:color="auto"/>
            <w:bottom w:val="none" w:sz="0" w:space="0" w:color="auto"/>
            <w:right w:val="none" w:sz="0" w:space="0" w:color="auto"/>
          </w:divBdr>
          <w:divsChild>
            <w:div w:id="1471747818">
              <w:marLeft w:val="0"/>
              <w:marRight w:val="0"/>
              <w:marTop w:val="0"/>
              <w:marBottom w:val="0"/>
              <w:divBdr>
                <w:top w:val="none" w:sz="0" w:space="0" w:color="auto"/>
                <w:left w:val="none" w:sz="0" w:space="0" w:color="auto"/>
                <w:bottom w:val="none" w:sz="0" w:space="0" w:color="auto"/>
                <w:right w:val="none" w:sz="0" w:space="0" w:color="auto"/>
              </w:divBdr>
            </w:div>
          </w:divsChild>
        </w:div>
        <w:div w:id="517278842">
          <w:marLeft w:val="0"/>
          <w:marRight w:val="0"/>
          <w:marTop w:val="0"/>
          <w:marBottom w:val="0"/>
          <w:divBdr>
            <w:top w:val="none" w:sz="0" w:space="0" w:color="auto"/>
            <w:left w:val="none" w:sz="0" w:space="0" w:color="auto"/>
            <w:bottom w:val="none" w:sz="0" w:space="0" w:color="auto"/>
            <w:right w:val="none" w:sz="0" w:space="0" w:color="auto"/>
          </w:divBdr>
          <w:divsChild>
            <w:div w:id="1936130966">
              <w:marLeft w:val="0"/>
              <w:marRight w:val="0"/>
              <w:marTop w:val="0"/>
              <w:marBottom w:val="0"/>
              <w:divBdr>
                <w:top w:val="none" w:sz="0" w:space="0" w:color="auto"/>
                <w:left w:val="none" w:sz="0" w:space="0" w:color="auto"/>
                <w:bottom w:val="none" w:sz="0" w:space="0" w:color="auto"/>
                <w:right w:val="none" w:sz="0" w:space="0" w:color="auto"/>
              </w:divBdr>
            </w:div>
          </w:divsChild>
        </w:div>
        <w:div w:id="543253833">
          <w:marLeft w:val="0"/>
          <w:marRight w:val="0"/>
          <w:marTop w:val="0"/>
          <w:marBottom w:val="0"/>
          <w:divBdr>
            <w:top w:val="none" w:sz="0" w:space="0" w:color="auto"/>
            <w:left w:val="none" w:sz="0" w:space="0" w:color="auto"/>
            <w:bottom w:val="none" w:sz="0" w:space="0" w:color="auto"/>
            <w:right w:val="none" w:sz="0" w:space="0" w:color="auto"/>
          </w:divBdr>
          <w:divsChild>
            <w:div w:id="102503880">
              <w:marLeft w:val="0"/>
              <w:marRight w:val="0"/>
              <w:marTop w:val="0"/>
              <w:marBottom w:val="0"/>
              <w:divBdr>
                <w:top w:val="none" w:sz="0" w:space="0" w:color="auto"/>
                <w:left w:val="none" w:sz="0" w:space="0" w:color="auto"/>
                <w:bottom w:val="none" w:sz="0" w:space="0" w:color="auto"/>
                <w:right w:val="none" w:sz="0" w:space="0" w:color="auto"/>
              </w:divBdr>
            </w:div>
          </w:divsChild>
        </w:div>
        <w:div w:id="702563108">
          <w:marLeft w:val="0"/>
          <w:marRight w:val="0"/>
          <w:marTop w:val="0"/>
          <w:marBottom w:val="0"/>
          <w:divBdr>
            <w:top w:val="none" w:sz="0" w:space="0" w:color="auto"/>
            <w:left w:val="none" w:sz="0" w:space="0" w:color="auto"/>
            <w:bottom w:val="none" w:sz="0" w:space="0" w:color="auto"/>
            <w:right w:val="none" w:sz="0" w:space="0" w:color="auto"/>
          </w:divBdr>
          <w:divsChild>
            <w:div w:id="1868786413">
              <w:marLeft w:val="0"/>
              <w:marRight w:val="0"/>
              <w:marTop w:val="0"/>
              <w:marBottom w:val="0"/>
              <w:divBdr>
                <w:top w:val="none" w:sz="0" w:space="0" w:color="auto"/>
                <w:left w:val="none" w:sz="0" w:space="0" w:color="auto"/>
                <w:bottom w:val="none" w:sz="0" w:space="0" w:color="auto"/>
                <w:right w:val="none" w:sz="0" w:space="0" w:color="auto"/>
              </w:divBdr>
            </w:div>
          </w:divsChild>
        </w:div>
        <w:div w:id="713194636">
          <w:marLeft w:val="0"/>
          <w:marRight w:val="0"/>
          <w:marTop w:val="0"/>
          <w:marBottom w:val="0"/>
          <w:divBdr>
            <w:top w:val="none" w:sz="0" w:space="0" w:color="auto"/>
            <w:left w:val="none" w:sz="0" w:space="0" w:color="auto"/>
            <w:bottom w:val="none" w:sz="0" w:space="0" w:color="auto"/>
            <w:right w:val="none" w:sz="0" w:space="0" w:color="auto"/>
          </w:divBdr>
          <w:divsChild>
            <w:div w:id="70125810">
              <w:marLeft w:val="0"/>
              <w:marRight w:val="0"/>
              <w:marTop w:val="0"/>
              <w:marBottom w:val="0"/>
              <w:divBdr>
                <w:top w:val="none" w:sz="0" w:space="0" w:color="auto"/>
                <w:left w:val="none" w:sz="0" w:space="0" w:color="auto"/>
                <w:bottom w:val="none" w:sz="0" w:space="0" w:color="auto"/>
                <w:right w:val="none" w:sz="0" w:space="0" w:color="auto"/>
              </w:divBdr>
            </w:div>
          </w:divsChild>
        </w:div>
        <w:div w:id="900871806">
          <w:marLeft w:val="0"/>
          <w:marRight w:val="0"/>
          <w:marTop w:val="0"/>
          <w:marBottom w:val="0"/>
          <w:divBdr>
            <w:top w:val="none" w:sz="0" w:space="0" w:color="auto"/>
            <w:left w:val="none" w:sz="0" w:space="0" w:color="auto"/>
            <w:bottom w:val="none" w:sz="0" w:space="0" w:color="auto"/>
            <w:right w:val="none" w:sz="0" w:space="0" w:color="auto"/>
          </w:divBdr>
          <w:divsChild>
            <w:div w:id="1873640798">
              <w:marLeft w:val="0"/>
              <w:marRight w:val="0"/>
              <w:marTop w:val="0"/>
              <w:marBottom w:val="0"/>
              <w:divBdr>
                <w:top w:val="none" w:sz="0" w:space="0" w:color="auto"/>
                <w:left w:val="none" w:sz="0" w:space="0" w:color="auto"/>
                <w:bottom w:val="none" w:sz="0" w:space="0" w:color="auto"/>
                <w:right w:val="none" w:sz="0" w:space="0" w:color="auto"/>
              </w:divBdr>
            </w:div>
          </w:divsChild>
        </w:div>
        <w:div w:id="934825774">
          <w:marLeft w:val="0"/>
          <w:marRight w:val="0"/>
          <w:marTop w:val="0"/>
          <w:marBottom w:val="0"/>
          <w:divBdr>
            <w:top w:val="none" w:sz="0" w:space="0" w:color="auto"/>
            <w:left w:val="none" w:sz="0" w:space="0" w:color="auto"/>
            <w:bottom w:val="none" w:sz="0" w:space="0" w:color="auto"/>
            <w:right w:val="none" w:sz="0" w:space="0" w:color="auto"/>
          </w:divBdr>
          <w:divsChild>
            <w:div w:id="303631626">
              <w:marLeft w:val="0"/>
              <w:marRight w:val="0"/>
              <w:marTop w:val="0"/>
              <w:marBottom w:val="0"/>
              <w:divBdr>
                <w:top w:val="none" w:sz="0" w:space="0" w:color="auto"/>
                <w:left w:val="none" w:sz="0" w:space="0" w:color="auto"/>
                <w:bottom w:val="none" w:sz="0" w:space="0" w:color="auto"/>
                <w:right w:val="none" w:sz="0" w:space="0" w:color="auto"/>
              </w:divBdr>
            </w:div>
          </w:divsChild>
        </w:div>
        <w:div w:id="1111365340">
          <w:marLeft w:val="0"/>
          <w:marRight w:val="0"/>
          <w:marTop w:val="0"/>
          <w:marBottom w:val="0"/>
          <w:divBdr>
            <w:top w:val="none" w:sz="0" w:space="0" w:color="auto"/>
            <w:left w:val="none" w:sz="0" w:space="0" w:color="auto"/>
            <w:bottom w:val="none" w:sz="0" w:space="0" w:color="auto"/>
            <w:right w:val="none" w:sz="0" w:space="0" w:color="auto"/>
          </w:divBdr>
          <w:divsChild>
            <w:div w:id="28914406">
              <w:marLeft w:val="0"/>
              <w:marRight w:val="0"/>
              <w:marTop w:val="0"/>
              <w:marBottom w:val="0"/>
              <w:divBdr>
                <w:top w:val="none" w:sz="0" w:space="0" w:color="auto"/>
                <w:left w:val="none" w:sz="0" w:space="0" w:color="auto"/>
                <w:bottom w:val="none" w:sz="0" w:space="0" w:color="auto"/>
                <w:right w:val="none" w:sz="0" w:space="0" w:color="auto"/>
              </w:divBdr>
            </w:div>
          </w:divsChild>
        </w:div>
        <w:div w:id="1194615061">
          <w:marLeft w:val="0"/>
          <w:marRight w:val="0"/>
          <w:marTop w:val="0"/>
          <w:marBottom w:val="0"/>
          <w:divBdr>
            <w:top w:val="none" w:sz="0" w:space="0" w:color="auto"/>
            <w:left w:val="none" w:sz="0" w:space="0" w:color="auto"/>
            <w:bottom w:val="none" w:sz="0" w:space="0" w:color="auto"/>
            <w:right w:val="none" w:sz="0" w:space="0" w:color="auto"/>
          </w:divBdr>
          <w:divsChild>
            <w:div w:id="368336978">
              <w:marLeft w:val="0"/>
              <w:marRight w:val="0"/>
              <w:marTop w:val="0"/>
              <w:marBottom w:val="0"/>
              <w:divBdr>
                <w:top w:val="none" w:sz="0" w:space="0" w:color="auto"/>
                <w:left w:val="none" w:sz="0" w:space="0" w:color="auto"/>
                <w:bottom w:val="none" w:sz="0" w:space="0" w:color="auto"/>
                <w:right w:val="none" w:sz="0" w:space="0" w:color="auto"/>
              </w:divBdr>
            </w:div>
          </w:divsChild>
        </w:div>
        <w:div w:id="1808627563">
          <w:marLeft w:val="0"/>
          <w:marRight w:val="0"/>
          <w:marTop w:val="0"/>
          <w:marBottom w:val="0"/>
          <w:divBdr>
            <w:top w:val="none" w:sz="0" w:space="0" w:color="auto"/>
            <w:left w:val="none" w:sz="0" w:space="0" w:color="auto"/>
            <w:bottom w:val="none" w:sz="0" w:space="0" w:color="auto"/>
            <w:right w:val="none" w:sz="0" w:space="0" w:color="auto"/>
          </w:divBdr>
          <w:divsChild>
            <w:div w:id="1587686669">
              <w:marLeft w:val="0"/>
              <w:marRight w:val="0"/>
              <w:marTop w:val="0"/>
              <w:marBottom w:val="0"/>
              <w:divBdr>
                <w:top w:val="none" w:sz="0" w:space="0" w:color="auto"/>
                <w:left w:val="none" w:sz="0" w:space="0" w:color="auto"/>
                <w:bottom w:val="none" w:sz="0" w:space="0" w:color="auto"/>
                <w:right w:val="none" w:sz="0" w:space="0" w:color="auto"/>
              </w:divBdr>
            </w:div>
          </w:divsChild>
        </w:div>
        <w:div w:id="1843079635">
          <w:marLeft w:val="0"/>
          <w:marRight w:val="0"/>
          <w:marTop w:val="0"/>
          <w:marBottom w:val="0"/>
          <w:divBdr>
            <w:top w:val="none" w:sz="0" w:space="0" w:color="auto"/>
            <w:left w:val="none" w:sz="0" w:space="0" w:color="auto"/>
            <w:bottom w:val="none" w:sz="0" w:space="0" w:color="auto"/>
            <w:right w:val="none" w:sz="0" w:space="0" w:color="auto"/>
          </w:divBdr>
          <w:divsChild>
            <w:div w:id="598023989">
              <w:marLeft w:val="0"/>
              <w:marRight w:val="0"/>
              <w:marTop w:val="0"/>
              <w:marBottom w:val="0"/>
              <w:divBdr>
                <w:top w:val="none" w:sz="0" w:space="0" w:color="auto"/>
                <w:left w:val="none" w:sz="0" w:space="0" w:color="auto"/>
                <w:bottom w:val="none" w:sz="0" w:space="0" w:color="auto"/>
                <w:right w:val="none" w:sz="0" w:space="0" w:color="auto"/>
              </w:divBdr>
            </w:div>
            <w:div w:id="1052728009">
              <w:marLeft w:val="0"/>
              <w:marRight w:val="0"/>
              <w:marTop w:val="0"/>
              <w:marBottom w:val="0"/>
              <w:divBdr>
                <w:top w:val="none" w:sz="0" w:space="0" w:color="auto"/>
                <w:left w:val="none" w:sz="0" w:space="0" w:color="auto"/>
                <w:bottom w:val="none" w:sz="0" w:space="0" w:color="auto"/>
                <w:right w:val="none" w:sz="0" w:space="0" w:color="auto"/>
              </w:divBdr>
            </w:div>
          </w:divsChild>
        </w:div>
        <w:div w:id="1893033733">
          <w:marLeft w:val="0"/>
          <w:marRight w:val="0"/>
          <w:marTop w:val="0"/>
          <w:marBottom w:val="0"/>
          <w:divBdr>
            <w:top w:val="none" w:sz="0" w:space="0" w:color="auto"/>
            <w:left w:val="none" w:sz="0" w:space="0" w:color="auto"/>
            <w:bottom w:val="none" w:sz="0" w:space="0" w:color="auto"/>
            <w:right w:val="none" w:sz="0" w:space="0" w:color="auto"/>
          </w:divBdr>
          <w:divsChild>
            <w:div w:id="217596815">
              <w:marLeft w:val="0"/>
              <w:marRight w:val="0"/>
              <w:marTop w:val="0"/>
              <w:marBottom w:val="0"/>
              <w:divBdr>
                <w:top w:val="none" w:sz="0" w:space="0" w:color="auto"/>
                <w:left w:val="none" w:sz="0" w:space="0" w:color="auto"/>
                <w:bottom w:val="none" w:sz="0" w:space="0" w:color="auto"/>
                <w:right w:val="none" w:sz="0" w:space="0" w:color="auto"/>
              </w:divBdr>
            </w:div>
            <w:div w:id="1581255190">
              <w:marLeft w:val="0"/>
              <w:marRight w:val="0"/>
              <w:marTop w:val="0"/>
              <w:marBottom w:val="0"/>
              <w:divBdr>
                <w:top w:val="none" w:sz="0" w:space="0" w:color="auto"/>
                <w:left w:val="none" w:sz="0" w:space="0" w:color="auto"/>
                <w:bottom w:val="none" w:sz="0" w:space="0" w:color="auto"/>
                <w:right w:val="none" w:sz="0" w:space="0" w:color="auto"/>
              </w:divBdr>
            </w:div>
          </w:divsChild>
        </w:div>
        <w:div w:id="2012414505">
          <w:marLeft w:val="0"/>
          <w:marRight w:val="0"/>
          <w:marTop w:val="0"/>
          <w:marBottom w:val="0"/>
          <w:divBdr>
            <w:top w:val="none" w:sz="0" w:space="0" w:color="auto"/>
            <w:left w:val="none" w:sz="0" w:space="0" w:color="auto"/>
            <w:bottom w:val="none" w:sz="0" w:space="0" w:color="auto"/>
            <w:right w:val="none" w:sz="0" w:space="0" w:color="auto"/>
          </w:divBdr>
          <w:divsChild>
            <w:div w:id="1029910331">
              <w:marLeft w:val="0"/>
              <w:marRight w:val="0"/>
              <w:marTop w:val="0"/>
              <w:marBottom w:val="0"/>
              <w:divBdr>
                <w:top w:val="none" w:sz="0" w:space="0" w:color="auto"/>
                <w:left w:val="none" w:sz="0" w:space="0" w:color="auto"/>
                <w:bottom w:val="none" w:sz="0" w:space="0" w:color="auto"/>
                <w:right w:val="none" w:sz="0" w:space="0" w:color="auto"/>
              </w:divBdr>
            </w:div>
          </w:divsChild>
        </w:div>
        <w:div w:id="2059667707">
          <w:marLeft w:val="0"/>
          <w:marRight w:val="0"/>
          <w:marTop w:val="0"/>
          <w:marBottom w:val="0"/>
          <w:divBdr>
            <w:top w:val="none" w:sz="0" w:space="0" w:color="auto"/>
            <w:left w:val="none" w:sz="0" w:space="0" w:color="auto"/>
            <w:bottom w:val="none" w:sz="0" w:space="0" w:color="auto"/>
            <w:right w:val="none" w:sz="0" w:space="0" w:color="auto"/>
          </w:divBdr>
          <w:divsChild>
            <w:div w:id="636573695">
              <w:marLeft w:val="0"/>
              <w:marRight w:val="0"/>
              <w:marTop w:val="0"/>
              <w:marBottom w:val="0"/>
              <w:divBdr>
                <w:top w:val="none" w:sz="0" w:space="0" w:color="auto"/>
                <w:left w:val="none" w:sz="0" w:space="0" w:color="auto"/>
                <w:bottom w:val="none" w:sz="0" w:space="0" w:color="auto"/>
                <w:right w:val="none" w:sz="0" w:space="0" w:color="auto"/>
              </w:divBdr>
            </w:div>
          </w:divsChild>
        </w:div>
        <w:div w:id="2084251915">
          <w:marLeft w:val="0"/>
          <w:marRight w:val="0"/>
          <w:marTop w:val="0"/>
          <w:marBottom w:val="0"/>
          <w:divBdr>
            <w:top w:val="none" w:sz="0" w:space="0" w:color="auto"/>
            <w:left w:val="none" w:sz="0" w:space="0" w:color="auto"/>
            <w:bottom w:val="none" w:sz="0" w:space="0" w:color="auto"/>
            <w:right w:val="none" w:sz="0" w:space="0" w:color="auto"/>
          </w:divBdr>
          <w:divsChild>
            <w:div w:id="5657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21385045">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9825352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89118379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08016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i-tiekejai-1"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melaginga-informacija-pateikusiu-tiekeju-sarasas-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908A629-B42F-4461-BACE-8FCBC8793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infopath/2007/PartnerControls"/>
    <ds:schemaRef ds:uri="7ed14601-a767-49df-87ac-319a5ad53ef2"/>
    <ds:schemaRef ds:uri="http://purl.org/dc/dcmitype/"/>
    <ds:schemaRef ds:uri="http://www.w3.org/XML/1998/namespace"/>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8fa2b46d-e0e5-4105-8197-5a0c810b9da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29521</Words>
  <Characters>16828</Characters>
  <Application>Microsoft Office Word</Application>
  <DocSecurity>0</DocSecurity>
  <Lines>140</Lines>
  <Paragraphs>92</Paragraphs>
  <ScaleCrop>false</ScaleCrop>
  <Company/>
  <LinksUpToDate>false</LinksUpToDate>
  <CharactersWithSpaces>46257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Audrius Kuznicovas</dc:creator>
  <cp:keywords/>
  <cp:lastModifiedBy>Audrius Kuznicovas</cp:lastModifiedBy>
  <cp:revision>105</cp:revision>
  <dcterms:created xsi:type="dcterms:W3CDTF">2025-01-27T05:12:00Z</dcterms:created>
  <dcterms:modified xsi:type="dcterms:W3CDTF">2025-05-14T15:32:00Z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